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619" w:rsidRPr="00FE4CDE" w:rsidRDefault="002A6C59" w:rsidP="005E0619">
      <w:pPr>
        <w:tabs>
          <w:tab w:val="left" w:pos="8292"/>
          <w:tab w:val="left" w:pos="8363"/>
        </w:tabs>
        <w:jc w:val="center"/>
        <w:rPr>
          <w:b/>
          <w:sz w:val="28"/>
          <w:szCs w:val="28"/>
        </w:rPr>
      </w:pPr>
      <w:r w:rsidRPr="002A6C59">
        <w:rPr>
          <w:b/>
          <w:noProof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.5pt;margin-top:0;width:39pt;height:54.5pt;z-index:251658240">
            <v:imagedata r:id="rId5" o:title=""/>
            <w10:wrap type="square" side="right"/>
          </v:shape>
          <o:OLEObject Type="Embed" ProgID="PBrush" ShapeID="_x0000_s1026" DrawAspect="Content" ObjectID="_1821424771" r:id="rId6"/>
        </w:pict>
      </w:r>
      <w:r w:rsidR="005E0619">
        <w:rPr>
          <w:b/>
          <w:sz w:val="27"/>
          <w:szCs w:val="27"/>
        </w:rPr>
        <w:br w:type="textWrapping" w:clear="all"/>
      </w:r>
      <w:r w:rsidR="005E0619" w:rsidRPr="00FE4CDE">
        <w:rPr>
          <w:b/>
          <w:sz w:val="28"/>
          <w:szCs w:val="28"/>
        </w:rPr>
        <w:t>У К Р А Ї Н А</w:t>
      </w:r>
    </w:p>
    <w:p w:rsidR="005E0619" w:rsidRPr="00FE4CDE" w:rsidRDefault="005E0619" w:rsidP="005E0619">
      <w:pPr>
        <w:pStyle w:val="1"/>
        <w:pBdr>
          <w:bottom w:val="none" w:sz="0" w:space="0" w:color="auto"/>
        </w:pBdr>
        <w:spacing w:line="240" w:lineRule="auto"/>
        <w:ind w:right="0"/>
        <w:rPr>
          <w:sz w:val="28"/>
          <w:szCs w:val="28"/>
        </w:rPr>
      </w:pPr>
      <w:r w:rsidRPr="00FE4CDE">
        <w:rPr>
          <w:sz w:val="28"/>
          <w:szCs w:val="28"/>
        </w:rPr>
        <w:t>ЧЕРНІВЕЦЬКА ОБЛАСНА РАДА</w:t>
      </w:r>
    </w:p>
    <w:p w:rsidR="005E0619" w:rsidRPr="00FE4CDE" w:rsidRDefault="002A6C59" w:rsidP="005E0619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 w:rsidRPr="00FE4CDE">
        <w:rPr>
          <w:b/>
          <w:sz w:val="28"/>
          <w:szCs w:val="28"/>
        </w:rPr>
        <w:fldChar w:fldCharType="begin"/>
      </w:r>
      <w:r w:rsidR="005E0619" w:rsidRPr="00FE4CDE">
        <w:rPr>
          <w:b/>
          <w:sz w:val="28"/>
          <w:szCs w:val="28"/>
        </w:rPr>
        <w:instrText xml:space="preserve"> MERGEFIELD Организация </w:instrText>
      </w:r>
      <w:r w:rsidRPr="00FE4CDE">
        <w:rPr>
          <w:b/>
          <w:sz w:val="28"/>
          <w:szCs w:val="28"/>
        </w:rPr>
        <w:fldChar w:fldCharType="separate"/>
      </w:r>
      <w:r w:rsidR="005E0619" w:rsidRPr="00FE4CDE">
        <w:rPr>
          <w:b/>
          <w:noProof/>
          <w:sz w:val="28"/>
          <w:szCs w:val="28"/>
        </w:rPr>
        <w:t>Постійна комісія з питань бюджету</w:t>
      </w:r>
      <w:r w:rsidRPr="00FE4CDE">
        <w:rPr>
          <w:b/>
          <w:sz w:val="28"/>
          <w:szCs w:val="28"/>
        </w:rPr>
        <w:fldChar w:fldCharType="end"/>
      </w:r>
    </w:p>
    <w:p w:rsidR="005E0619" w:rsidRPr="00D83410" w:rsidRDefault="005E0619" w:rsidP="005E0619">
      <w:pPr>
        <w:jc w:val="center"/>
        <w:rPr>
          <w:b/>
          <w:sz w:val="6"/>
          <w:szCs w:val="6"/>
          <w:u w:val="single"/>
        </w:rPr>
      </w:pPr>
    </w:p>
    <w:p w:rsidR="005E0619" w:rsidRPr="00FE4CDE" w:rsidRDefault="00353296" w:rsidP="005E0619">
      <w:pPr>
        <w:tabs>
          <w:tab w:val="left" w:pos="5387"/>
        </w:tabs>
        <w:jc w:val="both"/>
        <w:rPr>
          <w:sz w:val="28"/>
          <w:szCs w:val="28"/>
        </w:rPr>
      </w:pPr>
      <w:r>
        <w:rPr>
          <w:sz w:val="28"/>
          <w:szCs w:val="28"/>
        </w:rPr>
        <w:t>10 жовтня</w:t>
      </w:r>
      <w:r w:rsidR="005E0619">
        <w:rPr>
          <w:sz w:val="28"/>
          <w:szCs w:val="28"/>
        </w:rPr>
        <w:t xml:space="preserve"> 2025</w:t>
      </w:r>
      <w:r w:rsidR="005E0619" w:rsidRPr="00FE4CDE">
        <w:rPr>
          <w:sz w:val="28"/>
          <w:szCs w:val="28"/>
        </w:rPr>
        <w:t xml:space="preserve"> року</w:t>
      </w:r>
      <w:r w:rsidR="005E0619" w:rsidRPr="00FE4CDE">
        <w:rPr>
          <w:sz w:val="28"/>
          <w:szCs w:val="28"/>
        </w:rPr>
        <w:tab/>
        <w:t>м. Чернівці, вул. Грушевського, 1</w:t>
      </w:r>
    </w:p>
    <w:p w:rsidR="005E0619" w:rsidRPr="00FE4CDE" w:rsidRDefault="00353296" w:rsidP="005E0619">
      <w:pPr>
        <w:tabs>
          <w:tab w:val="left" w:pos="5387"/>
        </w:tabs>
        <w:jc w:val="both"/>
        <w:rPr>
          <w:sz w:val="28"/>
          <w:szCs w:val="28"/>
        </w:rPr>
      </w:pPr>
      <w:r>
        <w:rPr>
          <w:sz w:val="28"/>
          <w:szCs w:val="28"/>
        </w:rPr>
        <w:t>11.00</w:t>
      </w:r>
      <w:r w:rsidR="005E0619" w:rsidRPr="00FE4CDE">
        <w:rPr>
          <w:sz w:val="28"/>
          <w:szCs w:val="28"/>
        </w:rPr>
        <w:tab/>
      </w:r>
      <w:proofErr w:type="spellStart"/>
      <w:r w:rsidR="005E0619" w:rsidRPr="00FE4CDE">
        <w:rPr>
          <w:sz w:val="28"/>
          <w:szCs w:val="28"/>
        </w:rPr>
        <w:t>каб</w:t>
      </w:r>
      <w:proofErr w:type="spellEnd"/>
      <w:r w:rsidR="005E0619" w:rsidRPr="00FE4CDE">
        <w:rPr>
          <w:sz w:val="28"/>
          <w:szCs w:val="28"/>
        </w:rPr>
        <w:t xml:space="preserve">. </w:t>
      </w:r>
      <w:r>
        <w:rPr>
          <w:sz w:val="28"/>
          <w:szCs w:val="28"/>
        </w:rPr>
        <w:t>301</w:t>
      </w:r>
    </w:p>
    <w:p w:rsidR="005E0619" w:rsidRPr="00FE4CDE" w:rsidRDefault="005E0619" w:rsidP="005E0619">
      <w:pPr>
        <w:pStyle w:val="Style6"/>
        <w:widowControl/>
        <w:spacing w:before="192"/>
        <w:jc w:val="center"/>
        <w:rPr>
          <w:rStyle w:val="FontStyle21"/>
          <w:sz w:val="28"/>
          <w:szCs w:val="28"/>
          <w:lang w:eastAsia="uk-UA"/>
        </w:rPr>
      </w:pPr>
      <w:r w:rsidRPr="00FE4CDE">
        <w:rPr>
          <w:rStyle w:val="FontStyle21"/>
          <w:sz w:val="28"/>
          <w:szCs w:val="28"/>
          <w:lang w:eastAsia="uk-UA"/>
        </w:rPr>
        <w:t>ПОРЯДОК ДЕННИЙ</w:t>
      </w:r>
    </w:p>
    <w:p w:rsidR="005E0619" w:rsidRDefault="005E0619" w:rsidP="005E0619">
      <w:pPr>
        <w:pStyle w:val="Style6"/>
        <w:widowControl/>
        <w:jc w:val="center"/>
        <w:rPr>
          <w:rStyle w:val="FontStyle21"/>
          <w:sz w:val="16"/>
          <w:szCs w:val="16"/>
          <w:lang w:eastAsia="uk-UA"/>
        </w:rPr>
      </w:pPr>
    </w:p>
    <w:p w:rsidR="000178B0" w:rsidRDefault="000178B0" w:rsidP="00E33622">
      <w:pPr>
        <w:widowControl/>
        <w:numPr>
          <w:ilvl w:val="0"/>
          <w:numId w:val="1"/>
        </w:numPr>
        <w:tabs>
          <w:tab w:val="left" w:pos="1134"/>
          <w:tab w:val="num" w:pos="1680"/>
          <w:tab w:val="num" w:pos="1931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 виконання обласного бюджету за І квартал 2025 року.</w:t>
      </w:r>
    </w:p>
    <w:p w:rsidR="000178B0" w:rsidRDefault="000178B0" w:rsidP="000178B0">
      <w:pPr>
        <w:widowControl/>
        <w:tabs>
          <w:tab w:val="left" w:pos="1134"/>
          <w:tab w:val="num" w:pos="6326"/>
        </w:tabs>
        <w:autoSpaceDE/>
        <w:autoSpaceDN/>
        <w:adjustRightInd/>
        <w:ind w:left="-142" w:firstLine="851"/>
        <w:jc w:val="both"/>
        <w:rPr>
          <w:sz w:val="28"/>
          <w:szCs w:val="28"/>
        </w:rPr>
      </w:pPr>
      <w:r w:rsidRPr="00103CFC">
        <w:rPr>
          <w:i/>
          <w:sz w:val="28"/>
          <w:szCs w:val="28"/>
        </w:rPr>
        <w:t xml:space="preserve">Інформує: </w:t>
      </w:r>
      <w:r w:rsidRPr="00103CFC">
        <w:rPr>
          <w:b/>
          <w:i/>
          <w:sz w:val="28"/>
          <w:szCs w:val="28"/>
        </w:rPr>
        <w:t xml:space="preserve">Дякова Анжела Анатоліївна – </w:t>
      </w:r>
      <w:r w:rsidRPr="00103CFC">
        <w:rPr>
          <w:i/>
          <w:sz w:val="28"/>
          <w:szCs w:val="28"/>
        </w:rPr>
        <w:t>директор Департаменту фінансів обласної державної адміністрації (обласної військової адміністрації).</w:t>
      </w:r>
    </w:p>
    <w:p w:rsidR="000178B0" w:rsidRDefault="000178B0" w:rsidP="00E33622">
      <w:pPr>
        <w:widowControl/>
        <w:numPr>
          <w:ilvl w:val="0"/>
          <w:numId w:val="1"/>
        </w:numPr>
        <w:tabs>
          <w:tab w:val="left" w:pos="1134"/>
          <w:tab w:val="num" w:pos="1680"/>
          <w:tab w:val="num" w:pos="1931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 виконання обласного бюджету за І півріччя 2025 року.</w:t>
      </w:r>
    </w:p>
    <w:p w:rsidR="000178B0" w:rsidRDefault="000178B0" w:rsidP="000178B0">
      <w:pPr>
        <w:widowControl/>
        <w:tabs>
          <w:tab w:val="left" w:pos="1134"/>
          <w:tab w:val="num" w:pos="6326"/>
        </w:tabs>
        <w:autoSpaceDE/>
        <w:autoSpaceDN/>
        <w:adjustRightInd/>
        <w:ind w:firstLine="720"/>
        <w:jc w:val="both"/>
        <w:rPr>
          <w:sz w:val="28"/>
          <w:szCs w:val="28"/>
        </w:rPr>
      </w:pPr>
      <w:r w:rsidRPr="00103CFC">
        <w:rPr>
          <w:i/>
          <w:sz w:val="28"/>
          <w:szCs w:val="28"/>
        </w:rPr>
        <w:t xml:space="preserve">Інформує: </w:t>
      </w:r>
      <w:r w:rsidRPr="00103CFC">
        <w:rPr>
          <w:b/>
          <w:i/>
          <w:sz w:val="28"/>
          <w:szCs w:val="28"/>
        </w:rPr>
        <w:t xml:space="preserve">Дякова Анжела Анатоліївна – </w:t>
      </w:r>
      <w:r w:rsidRPr="00103CFC">
        <w:rPr>
          <w:i/>
          <w:sz w:val="28"/>
          <w:szCs w:val="28"/>
        </w:rPr>
        <w:t>директор Департаменту фінансів обласної державної адміністрації (обласної військової адміністрації).</w:t>
      </w:r>
    </w:p>
    <w:p w:rsidR="00260B02" w:rsidRDefault="00260B02" w:rsidP="00E33622">
      <w:pPr>
        <w:widowControl/>
        <w:numPr>
          <w:ilvl w:val="0"/>
          <w:numId w:val="1"/>
        </w:numPr>
        <w:tabs>
          <w:tab w:val="left" w:pos="1134"/>
          <w:tab w:val="num" w:pos="1680"/>
          <w:tab w:val="num" w:pos="1931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DC59A7">
        <w:rPr>
          <w:sz w:val="28"/>
          <w:szCs w:val="28"/>
        </w:rPr>
        <w:t xml:space="preserve">Про розгляд </w:t>
      </w:r>
      <w:proofErr w:type="spellStart"/>
      <w:r w:rsidRPr="00DC59A7">
        <w:rPr>
          <w:sz w:val="28"/>
          <w:szCs w:val="28"/>
        </w:rPr>
        <w:t>проєкту</w:t>
      </w:r>
      <w:proofErr w:type="spellEnd"/>
      <w:r w:rsidRPr="00DC59A7">
        <w:rPr>
          <w:sz w:val="28"/>
          <w:szCs w:val="28"/>
        </w:rPr>
        <w:t xml:space="preserve"> рішення</w:t>
      </w:r>
      <w:r w:rsidRPr="00103CF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7E3E45">
        <w:rPr>
          <w:sz w:val="28"/>
          <w:szCs w:val="28"/>
        </w:rPr>
        <w:t>Про</w:t>
      </w:r>
      <w:r>
        <w:rPr>
          <w:sz w:val="28"/>
          <w:szCs w:val="28"/>
        </w:rPr>
        <w:t xml:space="preserve"> розгляд Прогнозу обласного бюджету Чернівецької області на 2026-2028 роки».</w:t>
      </w:r>
    </w:p>
    <w:p w:rsidR="00030238" w:rsidRDefault="00693508" w:rsidP="00E33622">
      <w:pPr>
        <w:widowControl/>
        <w:tabs>
          <w:tab w:val="num" w:pos="6326"/>
        </w:tabs>
        <w:autoSpaceDE/>
        <w:autoSpaceDN/>
        <w:adjustRightInd/>
        <w:ind w:firstLine="851"/>
        <w:jc w:val="both"/>
        <w:rPr>
          <w:sz w:val="28"/>
          <w:szCs w:val="28"/>
        </w:rPr>
      </w:pPr>
      <w:r w:rsidRPr="00103CFC">
        <w:rPr>
          <w:i/>
          <w:sz w:val="28"/>
          <w:szCs w:val="28"/>
        </w:rPr>
        <w:t xml:space="preserve">Інформує: </w:t>
      </w:r>
      <w:r w:rsidRPr="00103CFC">
        <w:rPr>
          <w:b/>
          <w:i/>
          <w:sz w:val="28"/>
          <w:szCs w:val="28"/>
        </w:rPr>
        <w:t xml:space="preserve">Дякова Анжела Анатоліївна – </w:t>
      </w:r>
      <w:r w:rsidRPr="00103CFC">
        <w:rPr>
          <w:i/>
          <w:sz w:val="28"/>
          <w:szCs w:val="28"/>
        </w:rPr>
        <w:t>директор Департаменту фінансів обласної державної адміністрації (обласної військової адміністрації).</w:t>
      </w:r>
    </w:p>
    <w:p w:rsidR="00C223E3" w:rsidRDefault="00C223E3" w:rsidP="00E33622">
      <w:pPr>
        <w:widowControl/>
        <w:numPr>
          <w:ilvl w:val="0"/>
          <w:numId w:val="1"/>
        </w:numPr>
        <w:tabs>
          <w:tab w:val="left" w:pos="1134"/>
          <w:tab w:val="num" w:pos="1680"/>
          <w:tab w:val="num" w:pos="1931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DC59A7">
        <w:rPr>
          <w:sz w:val="28"/>
          <w:szCs w:val="28"/>
        </w:rPr>
        <w:t xml:space="preserve">Про розгляд </w:t>
      </w:r>
      <w:proofErr w:type="spellStart"/>
      <w:r w:rsidRPr="00DC59A7">
        <w:rPr>
          <w:sz w:val="28"/>
          <w:szCs w:val="28"/>
        </w:rPr>
        <w:t>проєкту</w:t>
      </w:r>
      <w:proofErr w:type="spellEnd"/>
      <w:r w:rsidRPr="00DC59A7">
        <w:rPr>
          <w:sz w:val="28"/>
          <w:szCs w:val="28"/>
        </w:rPr>
        <w:t xml:space="preserve"> рішення «Про виконання Регіональної програми запобігання дитячій бездоглядності</w:t>
      </w:r>
      <w:r w:rsidRPr="00B225D0">
        <w:rPr>
          <w:sz w:val="28"/>
          <w:szCs w:val="28"/>
        </w:rPr>
        <w:t xml:space="preserve"> та розвитку сімейних форм виховання на 2022-2024 роки</w:t>
      </w:r>
      <w:r>
        <w:rPr>
          <w:sz w:val="28"/>
          <w:szCs w:val="28"/>
        </w:rPr>
        <w:t>».</w:t>
      </w:r>
    </w:p>
    <w:p w:rsidR="00C223E3" w:rsidRDefault="00C223E3" w:rsidP="00E33622">
      <w:pPr>
        <w:widowControl/>
        <w:tabs>
          <w:tab w:val="left" w:pos="1134"/>
          <w:tab w:val="num" w:pos="6326"/>
        </w:tabs>
        <w:autoSpaceDE/>
        <w:autoSpaceDN/>
        <w:adjustRightInd/>
        <w:ind w:firstLine="720"/>
        <w:jc w:val="both"/>
        <w:rPr>
          <w:sz w:val="28"/>
          <w:szCs w:val="28"/>
        </w:rPr>
      </w:pPr>
      <w:r w:rsidRPr="00866FF9">
        <w:rPr>
          <w:i/>
          <w:sz w:val="28"/>
          <w:szCs w:val="28"/>
        </w:rPr>
        <w:t xml:space="preserve">Інформує: </w:t>
      </w:r>
      <w:proofErr w:type="spellStart"/>
      <w:r>
        <w:rPr>
          <w:b/>
          <w:i/>
          <w:sz w:val="28"/>
          <w:szCs w:val="28"/>
        </w:rPr>
        <w:t>Симак</w:t>
      </w:r>
      <w:proofErr w:type="spellEnd"/>
      <w:r>
        <w:rPr>
          <w:b/>
          <w:i/>
          <w:sz w:val="28"/>
          <w:szCs w:val="28"/>
        </w:rPr>
        <w:t xml:space="preserve"> Оксана Василівна </w:t>
      </w:r>
      <w:r w:rsidRPr="00866FF9">
        <w:rPr>
          <w:b/>
          <w:i/>
          <w:sz w:val="28"/>
          <w:szCs w:val="28"/>
        </w:rPr>
        <w:t>–</w:t>
      </w:r>
      <w:r>
        <w:rPr>
          <w:b/>
          <w:i/>
          <w:sz w:val="28"/>
          <w:szCs w:val="28"/>
        </w:rPr>
        <w:t xml:space="preserve"> </w:t>
      </w:r>
      <w:r w:rsidRPr="00866FF9">
        <w:rPr>
          <w:i/>
          <w:sz w:val="28"/>
          <w:szCs w:val="28"/>
        </w:rPr>
        <w:t xml:space="preserve">начальник </w:t>
      </w:r>
      <w:r>
        <w:rPr>
          <w:i/>
          <w:sz w:val="28"/>
          <w:szCs w:val="28"/>
        </w:rPr>
        <w:t xml:space="preserve">служби у справах дітей </w:t>
      </w:r>
      <w:r w:rsidRPr="00866FF9">
        <w:rPr>
          <w:i/>
          <w:sz w:val="28"/>
          <w:szCs w:val="28"/>
        </w:rPr>
        <w:t>обласної державної адміністрації (обласної військової адміністрації).</w:t>
      </w:r>
    </w:p>
    <w:p w:rsidR="00C223E3" w:rsidRDefault="00C223E3" w:rsidP="00E33622">
      <w:pPr>
        <w:widowControl/>
        <w:numPr>
          <w:ilvl w:val="0"/>
          <w:numId w:val="1"/>
        </w:numPr>
        <w:tabs>
          <w:tab w:val="left" w:pos="1134"/>
          <w:tab w:val="num" w:pos="1680"/>
          <w:tab w:val="num" w:pos="1931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103CFC">
        <w:rPr>
          <w:sz w:val="28"/>
          <w:szCs w:val="28"/>
        </w:rPr>
        <w:t xml:space="preserve">Про </w:t>
      </w:r>
      <w:r w:rsidRPr="00DC59A7">
        <w:rPr>
          <w:sz w:val="28"/>
          <w:szCs w:val="28"/>
        </w:rPr>
        <w:t xml:space="preserve">розгляд </w:t>
      </w:r>
      <w:proofErr w:type="spellStart"/>
      <w:r w:rsidRPr="00DC59A7">
        <w:rPr>
          <w:sz w:val="28"/>
          <w:szCs w:val="28"/>
        </w:rPr>
        <w:t>проєкту</w:t>
      </w:r>
      <w:proofErr w:type="spellEnd"/>
      <w:r w:rsidRPr="00103CFC">
        <w:rPr>
          <w:sz w:val="28"/>
          <w:szCs w:val="28"/>
        </w:rPr>
        <w:t xml:space="preserve"> рішення </w:t>
      </w:r>
      <w:r>
        <w:rPr>
          <w:sz w:val="28"/>
          <w:szCs w:val="28"/>
        </w:rPr>
        <w:t>«</w:t>
      </w:r>
      <w:r w:rsidRPr="00487BAC">
        <w:rPr>
          <w:sz w:val="28"/>
          <w:szCs w:val="28"/>
        </w:rPr>
        <w:t>Про встановлення розміру кошторисної заробітної плати при визначенні вартості будівництва на 2025 рік</w:t>
      </w:r>
      <w:r>
        <w:rPr>
          <w:sz w:val="28"/>
          <w:szCs w:val="28"/>
        </w:rPr>
        <w:t>».</w:t>
      </w:r>
    </w:p>
    <w:p w:rsidR="00C223E3" w:rsidRDefault="00C223E3" w:rsidP="00E33622">
      <w:pPr>
        <w:widowControl/>
        <w:tabs>
          <w:tab w:val="left" w:pos="1134"/>
          <w:tab w:val="num" w:pos="6326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103CFC">
        <w:rPr>
          <w:i/>
          <w:sz w:val="28"/>
          <w:szCs w:val="28"/>
        </w:rPr>
        <w:t xml:space="preserve">Інформує: </w:t>
      </w:r>
      <w:proofErr w:type="spellStart"/>
      <w:r w:rsidRPr="00C223E3">
        <w:rPr>
          <w:b/>
          <w:i/>
          <w:sz w:val="28"/>
          <w:szCs w:val="28"/>
        </w:rPr>
        <w:t>Гладюк</w:t>
      </w:r>
      <w:proofErr w:type="spellEnd"/>
      <w:r w:rsidRPr="00C223E3">
        <w:rPr>
          <w:b/>
          <w:i/>
          <w:sz w:val="28"/>
          <w:szCs w:val="28"/>
        </w:rPr>
        <w:t xml:space="preserve"> Микола Дмитрович</w:t>
      </w:r>
      <w:r w:rsidRPr="00C223E3">
        <w:rPr>
          <w:i/>
          <w:sz w:val="28"/>
          <w:szCs w:val="28"/>
        </w:rPr>
        <w:t xml:space="preserve"> - директор Департаменту капітального будівництва </w:t>
      </w:r>
      <w:r w:rsidRPr="00866FF9">
        <w:rPr>
          <w:i/>
          <w:sz w:val="28"/>
          <w:szCs w:val="28"/>
        </w:rPr>
        <w:t>обласної державної адміністрації (обласної військової адміністрації).</w:t>
      </w:r>
    </w:p>
    <w:p w:rsidR="00C223E3" w:rsidRDefault="00C223E3" w:rsidP="00E33622">
      <w:pPr>
        <w:widowControl/>
        <w:numPr>
          <w:ilvl w:val="0"/>
          <w:numId w:val="1"/>
        </w:numPr>
        <w:tabs>
          <w:tab w:val="left" w:pos="1134"/>
          <w:tab w:val="num" w:pos="1680"/>
          <w:tab w:val="num" w:pos="1931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DC59A7">
        <w:rPr>
          <w:sz w:val="28"/>
          <w:szCs w:val="28"/>
        </w:rPr>
        <w:t xml:space="preserve">Про розгляд </w:t>
      </w:r>
      <w:proofErr w:type="spellStart"/>
      <w:r w:rsidRPr="00DC59A7">
        <w:rPr>
          <w:sz w:val="28"/>
          <w:szCs w:val="28"/>
        </w:rPr>
        <w:t>проєкту</w:t>
      </w:r>
      <w:proofErr w:type="spellEnd"/>
      <w:r w:rsidRPr="00DC59A7">
        <w:rPr>
          <w:sz w:val="28"/>
          <w:szCs w:val="28"/>
        </w:rPr>
        <w:t xml:space="preserve"> рішення</w:t>
      </w:r>
      <w:r w:rsidRPr="00103CF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487BAC">
        <w:rPr>
          <w:sz w:val="28"/>
          <w:szCs w:val="28"/>
        </w:rPr>
        <w:t>Про хід виконання у 2024 році Програми розвитку архівної справи в Державному архіві Чернівецької області на 2024-2027 роки</w:t>
      </w:r>
      <w:r>
        <w:rPr>
          <w:sz w:val="28"/>
          <w:szCs w:val="28"/>
        </w:rPr>
        <w:t>».</w:t>
      </w:r>
    </w:p>
    <w:p w:rsidR="00C223E3" w:rsidRDefault="00C223E3" w:rsidP="00E33622">
      <w:pPr>
        <w:widowControl/>
        <w:tabs>
          <w:tab w:val="left" w:pos="1134"/>
          <w:tab w:val="num" w:pos="6326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103CFC">
        <w:rPr>
          <w:i/>
          <w:sz w:val="28"/>
          <w:szCs w:val="28"/>
        </w:rPr>
        <w:t>Інформує:</w:t>
      </w:r>
      <w:r w:rsidRPr="00103CFC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Рубанець Микола Васильович</w:t>
      </w:r>
      <w:r w:rsidRPr="00103CFC">
        <w:rPr>
          <w:b/>
          <w:i/>
          <w:sz w:val="28"/>
          <w:szCs w:val="28"/>
        </w:rPr>
        <w:t xml:space="preserve"> –</w:t>
      </w:r>
      <w:r>
        <w:rPr>
          <w:b/>
          <w:i/>
          <w:sz w:val="28"/>
          <w:szCs w:val="28"/>
        </w:rPr>
        <w:t xml:space="preserve"> </w:t>
      </w:r>
      <w:r w:rsidRPr="00103CFC">
        <w:rPr>
          <w:i/>
          <w:sz w:val="28"/>
          <w:szCs w:val="28"/>
        </w:rPr>
        <w:t xml:space="preserve">директор </w:t>
      </w:r>
      <w:r w:rsidRPr="00103CFC">
        <w:rPr>
          <w:bCs/>
          <w:i/>
          <w:sz w:val="28"/>
          <w:szCs w:val="28"/>
          <w:lang w:eastAsia="uk-UA"/>
        </w:rPr>
        <w:t>Державного архіву Чернівецької області</w:t>
      </w:r>
      <w:r>
        <w:rPr>
          <w:bCs/>
          <w:i/>
          <w:sz w:val="28"/>
          <w:szCs w:val="28"/>
          <w:lang w:eastAsia="uk-UA"/>
        </w:rPr>
        <w:t>.</w:t>
      </w:r>
    </w:p>
    <w:p w:rsidR="00C223E3" w:rsidRDefault="00C223E3" w:rsidP="00E33622">
      <w:pPr>
        <w:widowControl/>
        <w:numPr>
          <w:ilvl w:val="0"/>
          <w:numId w:val="1"/>
        </w:numPr>
        <w:tabs>
          <w:tab w:val="left" w:pos="1134"/>
          <w:tab w:val="num" w:pos="1680"/>
          <w:tab w:val="num" w:pos="1931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103CFC">
        <w:rPr>
          <w:sz w:val="28"/>
          <w:szCs w:val="28"/>
        </w:rPr>
        <w:t xml:space="preserve">Про розгляд </w:t>
      </w:r>
      <w:proofErr w:type="spellStart"/>
      <w:r w:rsidRPr="00103CFC">
        <w:rPr>
          <w:sz w:val="28"/>
          <w:szCs w:val="28"/>
        </w:rPr>
        <w:t>проєкту</w:t>
      </w:r>
      <w:proofErr w:type="spellEnd"/>
      <w:r w:rsidRPr="00103CFC">
        <w:rPr>
          <w:sz w:val="28"/>
          <w:szCs w:val="28"/>
        </w:rPr>
        <w:t xml:space="preserve"> рішення </w:t>
      </w:r>
      <w:r>
        <w:rPr>
          <w:sz w:val="28"/>
          <w:szCs w:val="28"/>
        </w:rPr>
        <w:t>«</w:t>
      </w:r>
      <w:r w:rsidRPr="00487BAC">
        <w:rPr>
          <w:sz w:val="28"/>
          <w:szCs w:val="28"/>
        </w:rPr>
        <w:t xml:space="preserve">Про внесення змін до Регіональної програми розвитку комунального підприємства </w:t>
      </w:r>
      <w:r w:rsidR="00733694">
        <w:rPr>
          <w:sz w:val="28"/>
          <w:szCs w:val="28"/>
        </w:rPr>
        <w:t>«</w:t>
      </w:r>
      <w:r w:rsidRPr="00487BAC">
        <w:rPr>
          <w:sz w:val="28"/>
          <w:szCs w:val="28"/>
        </w:rPr>
        <w:t>Дирекція з обслуговування майна спільної власності територіальних громад</w:t>
      </w:r>
      <w:r w:rsidR="00733694">
        <w:rPr>
          <w:sz w:val="28"/>
          <w:szCs w:val="28"/>
        </w:rPr>
        <w:t>»</w:t>
      </w:r>
      <w:r w:rsidRPr="00487BAC">
        <w:rPr>
          <w:sz w:val="28"/>
          <w:szCs w:val="28"/>
        </w:rPr>
        <w:t xml:space="preserve"> на 2025-2027 роки</w:t>
      </w:r>
      <w:r>
        <w:rPr>
          <w:sz w:val="28"/>
          <w:szCs w:val="28"/>
        </w:rPr>
        <w:t>».</w:t>
      </w:r>
    </w:p>
    <w:p w:rsidR="00C223E3" w:rsidRDefault="00C223E3" w:rsidP="00E33622">
      <w:pPr>
        <w:widowControl/>
        <w:tabs>
          <w:tab w:val="left" w:pos="1134"/>
          <w:tab w:val="num" w:pos="6326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103CFC">
        <w:rPr>
          <w:i/>
          <w:sz w:val="28"/>
          <w:szCs w:val="28"/>
        </w:rPr>
        <w:t xml:space="preserve">Інформує: </w:t>
      </w:r>
      <w:proofErr w:type="spellStart"/>
      <w:r w:rsidRPr="00103CFC">
        <w:rPr>
          <w:b/>
          <w:i/>
          <w:sz w:val="28"/>
          <w:szCs w:val="28"/>
        </w:rPr>
        <w:t>Федорук</w:t>
      </w:r>
      <w:proofErr w:type="spellEnd"/>
      <w:r w:rsidRPr="00103CFC">
        <w:rPr>
          <w:b/>
          <w:i/>
          <w:sz w:val="28"/>
          <w:szCs w:val="28"/>
        </w:rPr>
        <w:t xml:space="preserve"> Анатолій Іванович</w:t>
      </w:r>
      <w:r w:rsidRPr="00103CFC">
        <w:rPr>
          <w:i/>
          <w:sz w:val="28"/>
          <w:szCs w:val="28"/>
        </w:rPr>
        <w:t xml:space="preserve"> – директор </w:t>
      </w:r>
      <w:proofErr w:type="spellStart"/>
      <w:r w:rsidRPr="00103CFC">
        <w:rPr>
          <w:i/>
          <w:sz w:val="28"/>
          <w:szCs w:val="28"/>
        </w:rPr>
        <w:t>КП</w:t>
      </w:r>
      <w:proofErr w:type="spellEnd"/>
      <w:r w:rsidRPr="00103CFC">
        <w:rPr>
          <w:i/>
          <w:sz w:val="28"/>
          <w:szCs w:val="28"/>
        </w:rPr>
        <w:t xml:space="preserve"> «Дирекція з обслуговування майна спільної власності територіальних громад»</w:t>
      </w:r>
      <w:r>
        <w:rPr>
          <w:i/>
          <w:sz w:val="28"/>
          <w:szCs w:val="28"/>
        </w:rPr>
        <w:t>.</w:t>
      </w:r>
    </w:p>
    <w:p w:rsidR="00C223E3" w:rsidRDefault="00C223E3" w:rsidP="00E33622">
      <w:pPr>
        <w:widowControl/>
        <w:numPr>
          <w:ilvl w:val="0"/>
          <w:numId w:val="1"/>
        </w:numPr>
        <w:tabs>
          <w:tab w:val="left" w:pos="1134"/>
          <w:tab w:val="num" w:pos="1680"/>
          <w:tab w:val="num" w:pos="1931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DC59A7">
        <w:rPr>
          <w:sz w:val="28"/>
          <w:szCs w:val="28"/>
        </w:rPr>
        <w:t xml:space="preserve">Про розгляд </w:t>
      </w:r>
      <w:proofErr w:type="spellStart"/>
      <w:r w:rsidRPr="00DC59A7">
        <w:rPr>
          <w:sz w:val="28"/>
          <w:szCs w:val="28"/>
        </w:rPr>
        <w:t>проєкту</w:t>
      </w:r>
      <w:proofErr w:type="spellEnd"/>
      <w:r w:rsidRPr="00DC59A7">
        <w:rPr>
          <w:sz w:val="28"/>
          <w:szCs w:val="28"/>
        </w:rPr>
        <w:t xml:space="preserve"> рішення</w:t>
      </w:r>
      <w:r w:rsidRPr="00103CFC">
        <w:rPr>
          <w:sz w:val="28"/>
          <w:szCs w:val="28"/>
        </w:rPr>
        <w:t xml:space="preserve"> «Про</w:t>
      </w:r>
      <w:r w:rsidRPr="00030238">
        <w:t xml:space="preserve"> </w:t>
      </w:r>
      <w:r w:rsidRPr="00030238">
        <w:rPr>
          <w:sz w:val="28"/>
          <w:szCs w:val="28"/>
        </w:rPr>
        <w:t>виконання у 2024 році заходів Регіональної програми розвитку міжнародного співробітництва Чернівецької області на 2024-2026 роки</w:t>
      </w:r>
      <w:r>
        <w:rPr>
          <w:sz w:val="28"/>
          <w:szCs w:val="28"/>
        </w:rPr>
        <w:t>».</w:t>
      </w:r>
    </w:p>
    <w:p w:rsidR="00C223E3" w:rsidRDefault="00C223E3" w:rsidP="00E33622">
      <w:pPr>
        <w:widowControl/>
        <w:tabs>
          <w:tab w:val="left" w:pos="1134"/>
          <w:tab w:val="num" w:pos="6326"/>
        </w:tabs>
        <w:autoSpaceDE/>
        <w:autoSpaceDN/>
        <w:adjustRightInd/>
        <w:ind w:firstLine="993"/>
        <w:jc w:val="both"/>
        <w:rPr>
          <w:sz w:val="28"/>
          <w:szCs w:val="28"/>
        </w:rPr>
      </w:pPr>
      <w:r w:rsidRPr="00103CFC">
        <w:rPr>
          <w:i/>
          <w:sz w:val="28"/>
          <w:szCs w:val="28"/>
        </w:rPr>
        <w:lastRenderedPageBreak/>
        <w:t xml:space="preserve">Інформує: </w:t>
      </w:r>
      <w:proofErr w:type="spellStart"/>
      <w:r>
        <w:rPr>
          <w:b/>
          <w:i/>
          <w:sz w:val="28"/>
          <w:szCs w:val="28"/>
        </w:rPr>
        <w:t>Романишин</w:t>
      </w:r>
      <w:proofErr w:type="spellEnd"/>
      <w:r>
        <w:rPr>
          <w:b/>
          <w:i/>
          <w:sz w:val="28"/>
          <w:szCs w:val="28"/>
        </w:rPr>
        <w:t xml:space="preserve"> </w:t>
      </w:r>
      <w:r w:rsidRPr="004B0092">
        <w:rPr>
          <w:b/>
          <w:i/>
          <w:sz w:val="28"/>
          <w:szCs w:val="28"/>
        </w:rPr>
        <w:t xml:space="preserve">Микола Романович </w:t>
      </w:r>
      <w:r w:rsidRPr="004B0092">
        <w:rPr>
          <w:i/>
          <w:sz w:val="28"/>
          <w:szCs w:val="28"/>
        </w:rPr>
        <w:t>– заступник директора Департаменту – начальник управління міжнародної співпраці Департаменту комунікацій обласної державної адміністрації (обласної військової адміністрації).</w:t>
      </w:r>
    </w:p>
    <w:p w:rsidR="00260B02" w:rsidRDefault="00260B02" w:rsidP="00E33622">
      <w:pPr>
        <w:widowControl/>
        <w:numPr>
          <w:ilvl w:val="0"/>
          <w:numId w:val="1"/>
        </w:numPr>
        <w:tabs>
          <w:tab w:val="left" w:pos="1134"/>
          <w:tab w:val="num" w:pos="1680"/>
          <w:tab w:val="num" w:pos="1931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DC59A7">
        <w:rPr>
          <w:sz w:val="28"/>
          <w:szCs w:val="28"/>
        </w:rPr>
        <w:t xml:space="preserve">Про розгляд </w:t>
      </w:r>
      <w:proofErr w:type="spellStart"/>
      <w:r w:rsidRPr="00DC59A7">
        <w:rPr>
          <w:sz w:val="28"/>
          <w:szCs w:val="28"/>
        </w:rPr>
        <w:t>проєкту</w:t>
      </w:r>
      <w:proofErr w:type="spellEnd"/>
      <w:r w:rsidRPr="00DC59A7">
        <w:rPr>
          <w:sz w:val="28"/>
          <w:szCs w:val="28"/>
        </w:rPr>
        <w:t xml:space="preserve"> рішення «Про хід виконання у 2024 році Регіональної програми розвитку</w:t>
      </w:r>
      <w:r w:rsidRPr="00260B02">
        <w:rPr>
          <w:sz w:val="28"/>
          <w:szCs w:val="28"/>
        </w:rPr>
        <w:t xml:space="preserve"> культури на 2023-2025 роки</w:t>
      </w:r>
      <w:r>
        <w:rPr>
          <w:sz w:val="28"/>
          <w:szCs w:val="28"/>
        </w:rPr>
        <w:t>».</w:t>
      </w:r>
    </w:p>
    <w:p w:rsidR="00693508" w:rsidRDefault="00693508" w:rsidP="00E33622">
      <w:pPr>
        <w:widowControl/>
        <w:tabs>
          <w:tab w:val="num" w:pos="6326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103CFC">
        <w:rPr>
          <w:i/>
          <w:sz w:val="28"/>
          <w:szCs w:val="28"/>
        </w:rPr>
        <w:t xml:space="preserve">Інформує: </w:t>
      </w:r>
      <w:r>
        <w:rPr>
          <w:b/>
          <w:i/>
          <w:sz w:val="28"/>
          <w:szCs w:val="28"/>
        </w:rPr>
        <w:t xml:space="preserve">Черней </w:t>
      </w:r>
      <w:proofErr w:type="spellStart"/>
      <w:r>
        <w:rPr>
          <w:b/>
          <w:i/>
          <w:sz w:val="28"/>
          <w:szCs w:val="28"/>
        </w:rPr>
        <w:t>Еріка</w:t>
      </w:r>
      <w:proofErr w:type="spellEnd"/>
      <w:r>
        <w:rPr>
          <w:b/>
          <w:i/>
          <w:sz w:val="28"/>
          <w:szCs w:val="28"/>
        </w:rPr>
        <w:t xml:space="preserve"> Анатоліївна</w:t>
      </w:r>
      <w:r w:rsidRPr="00103CFC">
        <w:rPr>
          <w:b/>
          <w:i/>
          <w:sz w:val="28"/>
          <w:szCs w:val="28"/>
        </w:rPr>
        <w:t xml:space="preserve"> – </w:t>
      </w:r>
      <w:proofErr w:type="spellStart"/>
      <w:r w:rsidR="00262C52">
        <w:rPr>
          <w:i/>
          <w:sz w:val="28"/>
          <w:szCs w:val="28"/>
        </w:rPr>
        <w:t>т.в.о</w:t>
      </w:r>
      <w:proofErr w:type="spellEnd"/>
      <w:r w:rsidR="00262C52">
        <w:rPr>
          <w:i/>
          <w:sz w:val="28"/>
          <w:szCs w:val="28"/>
        </w:rPr>
        <w:t>.</w:t>
      </w:r>
      <w:r>
        <w:rPr>
          <w:b/>
          <w:i/>
          <w:sz w:val="28"/>
          <w:szCs w:val="28"/>
        </w:rPr>
        <w:t xml:space="preserve"> </w:t>
      </w:r>
      <w:r w:rsidRPr="00103CFC">
        <w:rPr>
          <w:i/>
          <w:sz w:val="28"/>
          <w:szCs w:val="28"/>
        </w:rPr>
        <w:t>начальник</w:t>
      </w:r>
      <w:r>
        <w:rPr>
          <w:i/>
          <w:sz w:val="28"/>
          <w:szCs w:val="28"/>
        </w:rPr>
        <w:t>а</w:t>
      </w:r>
      <w:r w:rsidRPr="00103CFC">
        <w:rPr>
          <w:i/>
          <w:sz w:val="28"/>
          <w:szCs w:val="28"/>
        </w:rPr>
        <w:t xml:space="preserve"> управління </w:t>
      </w:r>
      <w:r>
        <w:rPr>
          <w:i/>
          <w:sz w:val="28"/>
          <w:szCs w:val="28"/>
        </w:rPr>
        <w:t xml:space="preserve">культури </w:t>
      </w:r>
      <w:r w:rsidRPr="00103CFC">
        <w:rPr>
          <w:i/>
          <w:sz w:val="28"/>
          <w:szCs w:val="28"/>
        </w:rPr>
        <w:t>обласної державної адміністрації (обласної військової адміністрації)</w:t>
      </w:r>
      <w:r>
        <w:rPr>
          <w:i/>
          <w:sz w:val="28"/>
          <w:szCs w:val="28"/>
        </w:rPr>
        <w:t>.</w:t>
      </w:r>
    </w:p>
    <w:p w:rsidR="00260B02" w:rsidRDefault="00260B02" w:rsidP="00E33622">
      <w:pPr>
        <w:widowControl/>
        <w:numPr>
          <w:ilvl w:val="0"/>
          <w:numId w:val="1"/>
        </w:numPr>
        <w:tabs>
          <w:tab w:val="left" w:pos="1134"/>
          <w:tab w:val="num" w:pos="1680"/>
          <w:tab w:val="num" w:pos="1931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DC59A7">
        <w:rPr>
          <w:sz w:val="28"/>
          <w:szCs w:val="28"/>
        </w:rPr>
        <w:t xml:space="preserve">Про розгляд </w:t>
      </w:r>
      <w:proofErr w:type="spellStart"/>
      <w:r w:rsidRPr="00DC59A7">
        <w:rPr>
          <w:sz w:val="28"/>
          <w:szCs w:val="28"/>
        </w:rPr>
        <w:t>проєкту</w:t>
      </w:r>
      <w:proofErr w:type="spellEnd"/>
      <w:r w:rsidRPr="00DC59A7">
        <w:rPr>
          <w:sz w:val="28"/>
          <w:szCs w:val="28"/>
        </w:rPr>
        <w:t xml:space="preserve"> рішення «Про виконання Регіональної програми підтримки інститутів громадянського</w:t>
      </w:r>
      <w:r w:rsidRPr="00260B02">
        <w:rPr>
          <w:sz w:val="28"/>
          <w:szCs w:val="28"/>
        </w:rPr>
        <w:t xml:space="preserve"> суспільства етнічного спрямування (національних меншин) Чернівецької області на 2024 рік</w:t>
      </w:r>
      <w:r>
        <w:rPr>
          <w:sz w:val="28"/>
          <w:szCs w:val="28"/>
        </w:rPr>
        <w:t>».</w:t>
      </w:r>
    </w:p>
    <w:p w:rsidR="00693508" w:rsidRDefault="00693508" w:rsidP="00E33622">
      <w:pPr>
        <w:widowControl/>
        <w:tabs>
          <w:tab w:val="num" w:pos="6326"/>
        </w:tabs>
        <w:autoSpaceDE/>
        <w:autoSpaceDN/>
        <w:adjustRightInd/>
        <w:ind w:firstLine="720"/>
        <w:jc w:val="both"/>
        <w:rPr>
          <w:sz w:val="28"/>
          <w:szCs w:val="28"/>
        </w:rPr>
      </w:pPr>
      <w:r w:rsidRPr="00103CFC">
        <w:rPr>
          <w:i/>
          <w:sz w:val="28"/>
          <w:szCs w:val="28"/>
        </w:rPr>
        <w:t xml:space="preserve">Інформує: </w:t>
      </w:r>
      <w:r>
        <w:rPr>
          <w:b/>
          <w:i/>
          <w:sz w:val="28"/>
          <w:szCs w:val="28"/>
        </w:rPr>
        <w:t xml:space="preserve">Черней </w:t>
      </w:r>
      <w:proofErr w:type="spellStart"/>
      <w:r>
        <w:rPr>
          <w:b/>
          <w:i/>
          <w:sz w:val="28"/>
          <w:szCs w:val="28"/>
        </w:rPr>
        <w:t>Еріка</w:t>
      </w:r>
      <w:proofErr w:type="spellEnd"/>
      <w:r>
        <w:rPr>
          <w:b/>
          <w:i/>
          <w:sz w:val="28"/>
          <w:szCs w:val="28"/>
        </w:rPr>
        <w:t xml:space="preserve"> Анатоліївна</w:t>
      </w:r>
      <w:r w:rsidRPr="00103CFC">
        <w:rPr>
          <w:b/>
          <w:i/>
          <w:sz w:val="28"/>
          <w:szCs w:val="28"/>
        </w:rPr>
        <w:t xml:space="preserve"> – </w:t>
      </w:r>
      <w:proofErr w:type="spellStart"/>
      <w:r w:rsidR="00262C52">
        <w:rPr>
          <w:i/>
          <w:sz w:val="28"/>
          <w:szCs w:val="28"/>
        </w:rPr>
        <w:t>т.в.о</w:t>
      </w:r>
      <w:proofErr w:type="spellEnd"/>
      <w:r w:rsidR="00262C52">
        <w:rPr>
          <w:i/>
          <w:sz w:val="28"/>
          <w:szCs w:val="28"/>
        </w:rPr>
        <w:t>.</w:t>
      </w:r>
      <w:r>
        <w:rPr>
          <w:b/>
          <w:i/>
          <w:sz w:val="28"/>
          <w:szCs w:val="28"/>
        </w:rPr>
        <w:t xml:space="preserve"> </w:t>
      </w:r>
      <w:r w:rsidRPr="00103CFC">
        <w:rPr>
          <w:i/>
          <w:sz w:val="28"/>
          <w:szCs w:val="28"/>
        </w:rPr>
        <w:t>начальник</w:t>
      </w:r>
      <w:r>
        <w:rPr>
          <w:i/>
          <w:sz w:val="28"/>
          <w:szCs w:val="28"/>
        </w:rPr>
        <w:t>а</w:t>
      </w:r>
      <w:r w:rsidRPr="00103CFC">
        <w:rPr>
          <w:i/>
          <w:sz w:val="28"/>
          <w:szCs w:val="28"/>
        </w:rPr>
        <w:t xml:space="preserve"> управління </w:t>
      </w:r>
      <w:r>
        <w:rPr>
          <w:i/>
          <w:sz w:val="28"/>
          <w:szCs w:val="28"/>
        </w:rPr>
        <w:t xml:space="preserve">культури </w:t>
      </w:r>
      <w:r w:rsidRPr="00103CFC">
        <w:rPr>
          <w:i/>
          <w:sz w:val="28"/>
          <w:szCs w:val="28"/>
        </w:rPr>
        <w:t>обласної державної адміністрації (обласної військової адміністрації)</w:t>
      </w:r>
      <w:r>
        <w:rPr>
          <w:i/>
          <w:sz w:val="28"/>
          <w:szCs w:val="28"/>
        </w:rPr>
        <w:t>.</w:t>
      </w:r>
    </w:p>
    <w:p w:rsidR="00866FF9" w:rsidRDefault="00866FF9" w:rsidP="00E33622">
      <w:pPr>
        <w:widowControl/>
        <w:numPr>
          <w:ilvl w:val="0"/>
          <w:numId w:val="1"/>
        </w:numPr>
        <w:tabs>
          <w:tab w:val="left" w:pos="1134"/>
          <w:tab w:val="num" w:pos="1680"/>
          <w:tab w:val="num" w:pos="1931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DC59A7">
        <w:rPr>
          <w:sz w:val="28"/>
          <w:szCs w:val="28"/>
        </w:rPr>
        <w:t xml:space="preserve">Про розгляд </w:t>
      </w:r>
      <w:proofErr w:type="spellStart"/>
      <w:r w:rsidRPr="00DC59A7">
        <w:rPr>
          <w:sz w:val="28"/>
          <w:szCs w:val="28"/>
        </w:rPr>
        <w:t>проєкту</w:t>
      </w:r>
      <w:proofErr w:type="spellEnd"/>
      <w:r w:rsidRPr="00103CFC">
        <w:rPr>
          <w:sz w:val="28"/>
          <w:szCs w:val="28"/>
        </w:rPr>
        <w:t xml:space="preserve"> рішення </w:t>
      </w:r>
      <w:r>
        <w:rPr>
          <w:sz w:val="28"/>
          <w:szCs w:val="28"/>
        </w:rPr>
        <w:t>«</w:t>
      </w:r>
      <w:r w:rsidRPr="00260B02">
        <w:rPr>
          <w:sz w:val="28"/>
          <w:szCs w:val="28"/>
        </w:rPr>
        <w:t>Про хід виконання у 2024 році Регіональної програми охорони та збереження культурної спадщини Чернівецької області на 2023-2025 роки</w:t>
      </w:r>
      <w:r>
        <w:rPr>
          <w:sz w:val="28"/>
          <w:szCs w:val="28"/>
        </w:rPr>
        <w:t>».</w:t>
      </w:r>
    </w:p>
    <w:p w:rsidR="00866FF9" w:rsidRDefault="00866FF9" w:rsidP="00E33622">
      <w:pPr>
        <w:widowControl/>
        <w:tabs>
          <w:tab w:val="left" w:pos="1134"/>
          <w:tab w:val="num" w:pos="6326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103CFC">
        <w:rPr>
          <w:i/>
          <w:sz w:val="28"/>
          <w:szCs w:val="28"/>
        </w:rPr>
        <w:t xml:space="preserve">Інформує: </w:t>
      </w:r>
      <w:r>
        <w:rPr>
          <w:b/>
          <w:i/>
          <w:sz w:val="28"/>
          <w:szCs w:val="28"/>
        </w:rPr>
        <w:t xml:space="preserve">Черней </w:t>
      </w:r>
      <w:proofErr w:type="spellStart"/>
      <w:r>
        <w:rPr>
          <w:b/>
          <w:i/>
          <w:sz w:val="28"/>
          <w:szCs w:val="28"/>
        </w:rPr>
        <w:t>Еріка</w:t>
      </w:r>
      <w:proofErr w:type="spellEnd"/>
      <w:r>
        <w:rPr>
          <w:b/>
          <w:i/>
          <w:sz w:val="28"/>
          <w:szCs w:val="28"/>
        </w:rPr>
        <w:t xml:space="preserve"> Анатоліївна</w:t>
      </w:r>
      <w:r w:rsidRPr="00103CFC">
        <w:rPr>
          <w:b/>
          <w:i/>
          <w:sz w:val="28"/>
          <w:szCs w:val="28"/>
        </w:rPr>
        <w:t xml:space="preserve"> – </w:t>
      </w:r>
      <w:proofErr w:type="spellStart"/>
      <w:r w:rsidR="00262C52">
        <w:rPr>
          <w:i/>
          <w:sz w:val="28"/>
          <w:szCs w:val="28"/>
        </w:rPr>
        <w:t>т.в.о</w:t>
      </w:r>
      <w:proofErr w:type="spellEnd"/>
      <w:r w:rsidR="00262C52">
        <w:rPr>
          <w:i/>
          <w:sz w:val="28"/>
          <w:szCs w:val="28"/>
        </w:rPr>
        <w:t>.</w:t>
      </w:r>
      <w:r>
        <w:rPr>
          <w:b/>
          <w:i/>
          <w:sz w:val="28"/>
          <w:szCs w:val="28"/>
        </w:rPr>
        <w:t xml:space="preserve"> </w:t>
      </w:r>
      <w:r w:rsidRPr="00103CFC">
        <w:rPr>
          <w:i/>
          <w:sz w:val="28"/>
          <w:szCs w:val="28"/>
        </w:rPr>
        <w:t>начальник</w:t>
      </w:r>
      <w:r>
        <w:rPr>
          <w:i/>
          <w:sz w:val="28"/>
          <w:szCs w:val="28"/>
        </w:rPr>
        <w:t>а</w:t>
      </w:r>
      <w:r w:rsidRPr="00103CFC">
        <w:rPr>
          <w:i/>
          <w:sz w:val="28"/>
          <w:szCs w:val="28"/>
        </w:rPr>
        <w:t xml:space="preserve"> управління </w:t>
      </w:r>
      <w:r>
        <w:rPr>
          <w:i/>
          <w:sz w:val="28"/>
          <w:szCs w:val="28"/>
        </w:rPr>
        <w:t xml:space="preserve">культури </w:t>
      </w:r>
      <w:r w:rsidRPr="00103CFC">
        <w:rPr>
          <w:i/>
          <w:sz w:val="28"/>
          <w:szCs w:val="28"/>
        </w:rPr>
        <w:t>обласної державної адміністрації (обласної військової адміністрації)</w:t>
      </w:r>
      <w:r>
        <w:rPr>
          <w:i/>
          <w:sz w:val="28"/>
          <w:szCs w:val="28"/>
        </w:rPr>
        <w:t>.</w:t>
      </w:r>
    </w:p>
    <w:p w:rsidR="00260B02" w:rsidRDefault="00260B02" w:rsidP="00E33622">
      <w:pPr>
        <w:widowControl/>
        <w:numPr>
          <w:ilvl w:val="0"/>
          <w:numId w:val="1"/>
        </w:numPr>
        <w:tabs>
          <w:tab w:val="left" w:pos="1134"/>
          <w:tab w:val="num" w:pos="1680"/>
          <w:tab w:val="num" w:pos="1931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DC59A7">
        <w:rPr>
          <w:sz w:val="28"/>
          <w:szCs w:val="28"/>
        </w:rPr>
        <w:t xml:space="preserve">Про розгляд </w:t>
      </w:r>
      <w:proofErr w:type="spellStart"/>
      <w:r w:rsidRPr="00DC59A7">
        <w:rPr>
          <w:sz w:val="28"/>
          <w:szCs w:val="28"/>
        </w:rPr>
        <w:t>проєкту</w:t>
      </w:r>
      <w:proofErr w:type="spellEnd"/>
      <w:r w:rsidRPr="00DC59A7">
        <w:rPr>
          <w:sz w:val="28"/>
          <w:szCs w:val="28"/>
        </w:rPr>
        <w:t xml:space="preserve"> рішення</w:t>
      </w:r>
      <w:r w:rsidRPr="00103CF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260B02">
        <w:rPr>
          <w:sz w:val="28"/>
          <w:szCs w:val="28"/>
        </w:rPr>
        <w:t>Про виконання у 2024 році Регіональної програми національно-патріотичного виховання в Чернівецькій області на 2024 рік</w:t>
      </w:r>
      <w:r>
        <w:rPr>
          <w:sz w:val="28"/>
          <w:szCs w:val="28"/>
        </w:rPr>
        <w:t>».</w:t>
      </w:r>
    </w:p>
    <w:p w:rsidR="00693508" w:rsidRDefault="00866FF9" w:rsidP="00E33622">
      <w:pPr>
        <w:widowControl/>
        <w:tabs>
          <w:tab w:val="left" w:pos="1134"/>
          <w:tab w:val="num" w:pos="6326"/>
        </w:tabs>
        <w:autoSpaceDE/>
        <w:autoSpaceDN/>
        <w:adjustRightInd/>
        <w:ind w:firstLine="720"/>
        <w:jc w:val="both"/>
        <w:rPr>
          <w:sz w:val="28"/>
          <w:szCs w:val="28"/>
        </w:rPr>
      </w:pPr>
      <w:r w:rsidRPr="00103CFC">
        <w:rPr>
          <w:i/>
          <w:sz w:val="28"/>
          <w:szCs w:val="28"/>
        </w:rPr>
        <w:t xml:space="preserve">Інформує: </w:t>
      </w:r>
      <w:proofErr w:type="spellStart"/>
      <w:r>
        <w:rPr>
          <w:b/>
          <w:i/>
          <w:sz w:val="28"/>
          <w:szCs w:val="28"/>
        </w:rPr>
        <w:t>Гешко</w:t>
      </w:r>
      <w:proofErr w:type="spellEnd"/>
      <w:r>
        <w:rPr>
          <w:b/>
          <w:i/>
          <w:sz w:val="28"/>
          <w:szCs w:val="28"/>
        </w:rPr>
        <w:t xml:space="preserve"> Іван Тарасович </w:t>
      </w:r>
      <w:r w:rsidRPr="00103CFC">
        <w:rPr>
          <w:b/>
          <w:i/>
          <w:sz w:val="28"/>
          <w:szCs w:val="28"/>
        </w:rPr>
        <w:t>–</w:t>
      </w:r>
      <w:r>
        <w:rPr>
          <w:b/>
          <w:i/>
          <w:sz w:val="28"/>
          <w:szCs w:val="28"/>
        </w:rPr>
        <w:t xml:space="preserve"> </w:t>
      </w:r>
      <w:r w:rsidRPr="00103CFC">
        <w:rPr>
          <w:i/>
          <w:sz w:val="28"/>
          <w:szCs w:val="28"/>
        </w:rPr>
        <w:t xml:space="preserve">начальник управління </w:t>
      </w:r>
      <w:r>
        <w:rPr>
          <w:i/>
          <w:sz w:val="28"/>
          <w:szCs w:val="28"/>
        </w:rPr>
        <w:t xml:space="preserve">молоді та спорту </w:t>
      </w:r>
      <w:r w:rsidRPr="00103CFC">
        <w:rPr>
          <w:i/>
          <w:sz w:val="28"/>
          <w:szCs w:val="28"/>
        </w:rPr>
        <w:t>обласної державної адміністрації (обласної військової адміністрації)</w:t>
      </w:r>
      <w:r>
        <w:rPr>
          <w:i/>
          <w:sz w:val="28"/>
          <w:szCs w:val="28"/>
        </w:rPr>
        <w:t>.</w:t>
      </w:r>
    </w:p>
    <w:p w:rsidR="00260B02" w:rsidRDefault="00260B02" w:rsidP="00E33622">
      <w:pPr>
        <w:widowControl/>
        <w:numPr>
          <w:ilvl w:val="0"/>
          <w:numId w:val="1"/>
        </w:numPr>
        <w:tabs>
          <w:tab w:val="left" w:pos="1134"/>
          <w:tab w:val="num" w:pos="1680"/>
          <w:tab w:val="num" w:pos="1931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DC59A7">
        <w:rPr>
          <w:sz w:val="28"/>
          <w:szCs w:val="28"/>
        </w:rPr>
        <w:t xml:space="preserve">Про розгляд </w:t>
      </w:r>
      <w:proofErr w:type="spellStart"/>
      <w:r w:rsidRPr="00DC59A7">
        <w:rPr>
          <w:sz w:val="28"/>
          <w:szCs w:val="28"/>
        </w:rPr>
        <w:t>проєкту</w:t>
      </w:r>
      <w:proofErr w:type="spellEnd"/>
      <w:r w:rsidRPr="00103CFC">
        <w:rPr>
          <w:sz w:val="28"/>
          <w:szCs w:val="28"/>
        </w:rPr>
        <w:t xml:space="preserve"> рішення </w:t>
      </w:r>
      <w:r>
        <w:rPr>
          <w:sz w:val="28"/>
          <w:szCs w:val="28"/>
        </w:rPr>
        <w:t>«</w:t>
      </w:r>
      <w:r w:rsidRPr="00260B02">
        <w:rPr>
          <w:sz w:val="28"/>
          <w:szCs w:val="28"/>
        </w:rPr>
        <w:t>Про хід виконання у 2024 році Комплексної програми розвитку фізичної культури і спорту Чернівецької області на 2022-2026 роки</w:t>
      </w:r>
      <w:r>
        <w:rPr>
          <w:sz w:val="28"/>
          <w:szCs w:val="28"/>
        </w:rPr>
        <w:t>».</w:t>
      </w:r>
    </w:p>
    <w:p w:rsidR="00866FF9" w:rsidRPr="00866FF9" w:rsidRDefault="00866FF9" w:rsidP="00E33622">
      <w:pPr>
        <w:widowControl/>
        <w:tabs>
          <w:tab w:val="left" w:pos="1134"/>
          <w:tab w:val="num" w:pos="6326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866FF9">
        <w:rPr>
          <w:i/>
          <w:sz w:val="28"/>
          <w:szCs w:val="28"/>
        </w:rPr>
        <w:t xml:space="preserve">Інформує: </w:t>
      </w:r>
      <w:proofErr w:type="spellStart"/>
      <w:r w:rsidRPr="00866FF9">
        <w:rPr>
          <w:b/>
          <w:i/>
          <w:sz w:val="28"/>
          <w:szCs w:val="28"/>
        </w:rPr>
        <w:t>Гешко</w:t>
      </w:r>
      <w:proofErr w:type="spellEnd"/>
      <w:r w:rsidRPr="00866FF9">
        <w:rPr>
          <w:b/>
          <w:i/>
          <w:sz w:val="28"/>
          <w:szCs w:val="28"/>
        </w:rPr>
        <w:t xml:space="preserve"> Іван Тарасович –</w:t>
      </w:r>
      <w:r>
        <w:rPr>
          <w:i/>
          <w:sz w:val="28"/>
          <w:szCs w:val="28"/>
        </w:rPr>
        <w:t xml:space="preserve"> н</w:t>
      </w:r>
      <w:r w:rsidRPr="00866FF9">
        <w:rPr>
          <w:i/>
          <w:sz w:val="28"/>
          <w:szCs w:val="28"/>
        </w:rPr>
        <w:t>ачальник управління молоді та спорту обласної державної адміністрації (обласної військової адміністрації).</w:t>
      </w:r>
    </w:p>
    <w:p w:rsidR="00260B02" w:rsidRDefault="00260B02" w:rsidP="00E33622">
      <w:pPr>
        <w:widowControl/>
        <w:numPr>
          <w:ilvl w:val="0"/>
          <w:numId w:val="1"/>
        </w:numPr>
        <w:tabs>
          <w:tab w:val="left" w:pos="1134"/>
          <w:tab w:val="num" w:pos="1680"/>
          <w:tab w:val="num" w:pos="1931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DC59A7">
        <w:rPr>
          <w:sz w:val="28"/>
          <w:szCs w:val="28"/>
        </w:rPr>
        <w:t xml:space="preserve">Про розгляд </w:t>
      </w:r>
      <w:proofErr w:type="spellStart"/>
      <w:r w:rsidRPr="00DC59A7">
        <w:rPr>
          <w:sz w:val="28"/>
          <w:szCs w:val="28"/>
        </w:rPr>
        <w:t>проєкту</w:t>
      </w:r>
      <w:proofErr w:type="spellEnd"/>
      <w:r w:rsidRPr="00103CFC">
        <w:rPr>
          <w:sz w:val="28"/>
          <w:szCs w:val="28"/>
        </w:rPr>
        <w:t xml:space="preserve"> рішення </w:t>
      </w:r>
      <w:r>
        <w:rPr>
          <w:sz w:val="28"/>
          <w:szCs w:val="28"/>
        </w:rPr>
        <w:t>«</w:t>
      </w:r>
      <w:r w:rsidR="00B225D0" w:rsidRPr="00B225D0">
        <w:rPr>
          <w:sz w:val="28"/>
          <w:szCs w:val="28"/>
        </w:rPr>
        <w:t>Про хід виконання у 2024 році Регіональної програми молодіжної політики у Чернівецькій області на 2021-2025 роки</w:t>
      </w:r>
      <w:r w:rsidR="00B225D0">
        <w:rPr>
          <w:sz w:val="28"/>
          <w:szCs w:val="28"/>
        </w:rPr>
        <w:t>».</w:t>
      </w:r>
    </w:p>
    <w:p w:rsidR="00866FF9" w:rsidRDefault="00866FF9" w:rsidP="00E33622">
      <w:pPr>
        <w:widowControl/>
        <w:tabs>
          <w:tab w:val="left" w:pos="1134"/>
          <w:tab w:val="num" w:pos="6326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866FF9">
        <w:rPr>
          <w:i/>
          <w:sz w:val="28"/>
          <w:szCs w:val="28"/>
        </w:rPr>
        <w:t xml:space="preserve">Інформує: </w:t>
      </w:r>
      <w:proofErr w:type="spellStart"/>
      <w:r w:rsidRPr="00866FF9">
        <w:rPr>
          <w:b/>
          <w:i/>
          <w:sz w:val="28"/>
          <w:szCs w:val="28"/>
        </w:rPr>
        <w:t>Гешко</w:t>
      </w:r>
      <w:proofErr w:type="spellEnd"/>
      <w:r w:rsidRPr="00866FF9">
        <w:rPr>
          <w:b/>
          <w:i/>
          <w:sz w:val="28"/>
          <w:szCs w:val="28"/>
        </w:rPr>
        <w:t xml:space="preserve"> Іван Тарасович –</w:t>
      </w:r>
      <w:r>
        <w:rPr>
          <w:b/>
          <w:i/>
          <w:sz w:val="28"/>
          <w:szCs w:val="28"/>
        </w:rPr>
        <w:t xml:space="preserve"> </w:t>
      </w:r>
      <w:r w:rsidRPr="00866FF9">
        <w:rPr>
          <w:i/>
          <w:sz w:val="28"/>
          <w:szCs w:val="28"/>
        </w:rPr>
        <w:t>начальник управління молоді та спорту обласної державної адміністрації (обласної військової адміністрації).</w:t>
      </w:r>
    </w:p>
    <w:p w:rsidR="00B225D0" w:rsidRDefault="00B225D0" w:rsidP="00E33622">
      <w:pPr>
        <w:widowControl/>
        <w:numPr>
          <w:ilvl w:val="0"/>
          <w:numId w:val="1"/>
        </w:numPr>
        <w:tabs>
          <w:tab w:val="left" w:pos="1134"/>
          <w:tab w:val="num" w:pos="1680"/>
          <w:tab w:val="num" w:pos="1931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103CFC">
        <w:rPr>
          <w:sz w:val="28"/>
          <w:szCs w:val="28"/>
        </w:rPr>
        <w:t xml:space="preserve">Про </w:t>
      </w:r>
      <w:r w:rsidRPr="00DC59A7">
        <w:rPr>
          <w:sz w:val="28"/>
          <w:szCs w:val="28"/>
        </w:rPr>
        <w:t xml:space="preserve">розгляд </w:t>
      </w:r>
      <w:proofErr w:type="spellStart"/>
      <w:r w:rsidRPr="00DC59A7">
        <w:rPr>
          <w:sz w:val="28"/>
          <w:szCs w:val="28"/>
        </w:rPr>
        <w:t>проєкту</w:t>
      </w:r>
      <w:proofErr w:type="spellEnd"/>
      <w:r w:rsidRPr="00DC59A7">
        <w:rPr>
          <w:sz w:val="28"/>
          <w:szCs w:val="28"/>
        </w:rPr>
        <w:t xml:space="preserve"> рішення</w:t>
      </w:r>
      <w:r w:rsidRPr="00103CF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B225D0">
        <w:rPr>
          <w:sz w:val="28"/>
          <w:szCs w:val="28"/>
        </w:rPr>
        <w:t xml:space="preserve">Про хід виконання у 2024 році Комплексної програми </w:t>
      </w:r>
      <w:r w:rsidR="00866FF9">
        <w:rPr>
          <w:sz w:val="28"/>
          <w:szCs w:val="28"/>
        </w:rPr>
        <w:t>«</w:t>
      </w:r>
      <w:r w:rsidRPr="00B225D0">
        <w:rPr>
          <w:sz w:val="28"/>
          <w:szCs w:val="28"/>
        </w:rPr>
        <w:t>Власний дім</w:t>
      </w:r>
      <w:r w:rsidR="00866FF9">
        <w:rPr>
          <w:sz w:val="28"/>
          <w:szCs w:val="28"/>
        </w:rPr>
        <w:t>»</w:t>
      </w:r>
      <w:r w:rsidRPr="00B225D0">
        <w:rPr>
          <w:sz w:val="28"/>
          <w:szCs w:val="28"/>
        </w:rPr>
        <w:t xml:space="preserve"> на 2021-2025 роки</w:t>
      </w:r>
      <w:r>
        <w:rPr>
          <w:sz w:val="28"/>
          <w:szCs w:val="28"/>
        </w:rPr>
        <w:t>».</w:t>
      </w:r>
    </w:p>
    <w:p w:rsidR="00866FF9" w:rsidRDefault="00866FF9" w:rsidP="00E33622">
      <w:pPr>
        <w:widowControl/>
        <w:tabs>
          <w:tab w:val="left" w:pos="1134"/>
          <w:tab w:val="num" w:pos="6326"/>
        </w:tabs>
        <w:autoSpaceDE/>
        <w:autoSpaceDN/>
        <w:adjustRightInd/>
        <w:ind w:firstLine="720"/>
        <w:jc w:val="both"/>
        <w:rPr>
          <w:sz w:val="28"/>
          <w:szCs w:val="28"/>
        </w:rPr>
      </w:pPr>
      <w:r w:rsidRPr="00103CFC">
        <w:rPr>
          <w:i/>
          <w:sz w:val="28"/>
          <w:szCs w:val="28"/>
        </w:rPr>
        <w:t xml:space="preserve">Інформує: </w:t>
      </w:r>
      <w:proofErr w:type="spellStart"/>
      <w:r w:rsidRPr="00103CFC">
        <w:rPr>
          <w:b/>
          <w:i/>
          <w:sz w:val="28"/>
          <w:szCs w:val="28"/>
        </w:rPr>
        <w:t>Вовчук</w:t>
      </w:r>
      <w:proofErr w:type="spellEnd"/>
      <w:r w:rsidRPr="00103CFC">
        <w:rPr>
          <w:b/>
          <w:i/>
          <w:sz w:val="28"/>
          <w:szCs w:val="28"/>
        </w:rPr>
        <w:t xml:space="preserve"> Інна Миколаївна</w:t>
      </w:r>
      <w:r w:rsidRPr="00103CFC">
        <w:rPr>
          <w:i/>
          <w:sz w:val="28"/>
          <w:szCs w:val="28"/>
        </w:rPr>
        <w:t xml:space="preserve"> – начальник управління агропромислового розвитку обласної державної адміністрації (обласної військової адміністрації).</w:t>
      </w:r>
    </w:p>
    <w:p w:rsidR="00B225D0" w:rsidRDefault="00B225D0" w:rsidP="00E33622">
      <w:pPr>
        <w:widowControl/>
        <w:numPr>
          <w:ilvl w:val="0"/>
          <w:numId w:val="1"/>
        </w:numPr>
        <w:tabs>
          <w:tab w:val="left" w:pos="1134"/>
          <w:tab w:val="num" w:pos="1680"/>
          <w:tab w:val="num" w:pos="1931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DC59A7">
        <w:rPr>
          <w:sz w:val="28"/>
          <w:szCs w:val="28"/>
        </w:rPr>
        <w:t xml:space="preserve">Про розгляд </w:t>
      </w:r>
      <w:proofErr w:type="spellStart"/>
      <w:r w:rsidRPr="00DC59A7">
        <w:rPr>
          <w:sz w:val="28"/>
          <w:szCs w:val="28"/>
        </w:rPr>
        <w:t>проєкту</w:t>
      </w:r>
      <w:proofErr w:type="spellEnd"/>
      <w:r w:rsidRPr="00103CFC">
        <w:rPr>
          <w:sz w:val="28"/>
          <w:szCs w:val="28"/>
        </w:rPr>
        <w:t xml:space="preserve"> рішення </w:t>
      </w:r>
      <w:r>
        <w:rPr>
          <w:sz w:val="28"/>
          <w:szCs w:val="28"/>
        </w:rPr>
        <w:t>«</w:t>
      </w:r>
      <w:r w:rsidRPr="00B225D0">
        <w:rPr>
          <w:sz w:val="28"/>
          <w:szCs w:val="28"/>
        </w:rPr>
        <w:t>Про хід виконання у 2024 році Комплексної програми підтримки розвитку сільського господарства Чернівецької області на 2023-2027 роки</w:t>
      </w:r>
      <w:r>
        <w:rPr>
          <w:sz w:val="28"/>
          <w:szCs w:val="28"/>
        </w:rPr>
        <w:t>».</w:t>
      </w:r>
    </w:p>
    <w:p w:rsidR="00866FF9" w:rsidRDefault="00866FF9" w:rsidP="00E33622">
      <w:pPr>
        <w:widowControl/>
        <w:tabs>
          <w:tab w:val="left" w:pos="1134"/>
          <w:tab w:val="num" w:pos="6326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103CFC">
        <w:rPr>
          <w:i/>
          <w:sz w:val="28"/>
          <w:szCs w:val="28"/>
        </w:rPr>
        <w:t xml:space="preserve">Інформує: </w:t>
      </w:r>
      <w:proofErr w:type="spellStart"/>
      <w:r w:rsidRPr="00103CFC">
        <w:rPr>
          <w:b/>
          <w:i/>
          <w:sz w:val="28"/>
          <w:szCs w:val="28"/>
        </w:rPr>
        <w:t>Вовчук</w:t>
      </w:r>
      <w:proofErr w:type="spellEnd"/>
      <w:r w:rsidRPr="00103CFC">
        <w:rPr>
          <w:b/>
          <w:i/>
          <w:sz w:val="28"/>
          <w:szCs w:val="28"/>
        </w:rPr>
        <w:t xml:space="preserve"> Інна Миколаївна</w:t>
      </w:r>
      <w:r w:rsidRPr="00103CFC">
        <w:rPr>
          <w:i/>
          <w:sz w:val="28"/>
          <w:szCs w:val="28"/>
        </w:rPr>
        <w:t xml:space="preserve"> – начальник управління агропромислового розвитку обласної державної адміністрації (обласної військової адміністрації).</w:t>
      </w:r>
    </w:p>
    <w:p w:rsidR="00C223E3" w:rsidRDefault="00C223E3" w:rsidP="00E33622">
      <w:pPr>
        <w:widowControl/>
        <w:numPr>
          <w:ilvl w:val="0"/>
          <w:numId w:val="1"/>
        </w:numPr>
        <w:tabs>
          <w:tab w:val="left" w:pos="1134"/>
          <w:tab w:val="num" w:pos="1680"/>
          <w:tab w:val="num" w:pos="1931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DC59A7">
        <w:rPr>
          <w:sz w:val="28"/>
          <w:szCs w:val="28"/>
        </w:rPr>
        <w:lastRenderedPageBreak/>
        <w:t xml:space="preserve">Про розгляд </w:t>
      </w:r>
      <w:proofErr w:type="spellStart"/>
      <w:r w:rsidRPr="00DC59A7">
        <w:rPr>
          <w:sz w:val="28"/>
          <w:szCs w:val="28"/>
        </w:rPr>
        <w:t>проєкту</w:t>
      </w:r>
      <w:proofErr w:type="spellEnd"/>
      <w:r w:rsidRPr="00DC59A7">
        <w:rPr>
          <w:sz w:val="28"/>
          <w:szCs w:val="28"/>
        </w:rPr>
        <w:t xml:space="preserve"> рішення</w:t>
      </w:r>
      <w:r w:rsidRPr="00103CFC">
        <w:rPr>
          <w:sz w:val="28"/>
          <w:szCs w:val="28"/>
        </w:rPr>
        <w:t xml:space="preserve"> «Про</w:t>
      </w:r>
      <w:r w:rsidRPr="00030238">
        <w:t xml:space="preserve"> </w:t>
      </w:r>
      <w:r w:rsidRPr="00030238">
        <w:rPr>
          <w:sz w:val="28"/>
          <w:szCs w:val="28"/>
        </w:rPr>
        <w:t>хід виконання у 2024 році Комплексної програми розвитку земельних відносин у Чернівецькій області на 2023-2027 роки</w:t>
      </w:r>
      <w:r>
        <w:rPr>
          <w:sz w:val="28"/>
          <w:szCs w:val="28"/>
        </w:rPr>
        <w:t>».</w:t>
      </w:r>
    </w:p>
    <w:p w:rsidR="00C223E3" w:rsidRPr="00C223E3" w:rsidRDefault="00C223E3" w:rsidP="00E33622">
      <w:pPr>
        <w:widowControl/>
        <w:tabs>
          <w:tab w:val="left" w:pos="1134"/>
          <w:tab w:val="num" w:pos="6326"/>
        </w:tabs>
        <w:autoSpaceDE/>
        <w:autoSpaceDN/>
        <w:adjustRightInd/>
        <w:ind w:firstLine="851"/>
        <w:jc w:val="both"/>
        <w:rPr>
          <w:sz w:val="28"/>
          <w:szCs w:val="28"/>
        </w:rPr>
      </w:pPr>
      <w:r w:rsidRPr="00C223E3">
        <w:rPr>
          <w:i/>
          <w:sz w:val="28"/>
          <w:szCs w:val="28"/>
        </w:rPr>
        <w:t xml:space="preserve">Інформує: </w:t>
      </w:r>
      <w:proofErr w:type="spellStart"/>
      <w:r w:rsidRPr="00C223E3">
        <w:rPr>
          <w:b/>
          <w:i/>
          <w:sz w:val="28"/>
          <w:szCs w:val="28"/>
        </w:rPr>
        <w:t>Вовчук</w:t>
      </w:r>
      <w:proofErr w:type="spellEnd"/>
      <w:r w:rsidRPr="00C223E3">
        <w:rPr>
          <w:b/>
          <w:i/>
          <w:sz w:val="28"/>
          <w:szCs w:val="28"/>
        </w:rPr>
        <w:t xml:space="preserve"> Інна Миколаївна</w:t>
      </w:r>
      <w:r w:rsidRPr="00C223E3">
        <w:rPr>
          <w:i/>
          <w:sz w:val="28"/>
          <w:szCs w:val="28"/>
        </w:rPr>
        <w:t xml:space="preserve"> – начальник управління агропромислового розвитку обласної державної адміністрації (обласної військової адміністрації).</w:t>
      </w:r>
    </w:p>
    <w:p w:rsidR="00B225D0" w:rsidRDefault="00B225D0" w:rsidP="00E33622">
      <w:pPr>
        <w:widowControl/>
        <w:numPr>
          <w:ilvl w:val="0"/>
          <w:numId w:val="1"/>
        </w:numPr>
        <w:tabs>
          <w:tab w:val="left" w:pos="1134"/>
          <w:tab w:val="num" w:pos="1680"/>
          <w:tab w:val="num" w:pos="1931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103CFC">
        <w:rPr>
          <w:sz w:val="28"/>
          <w:szCs w:val="28"/>
        </w:rPr>
        <w:t xml:space="preserve">Про </w:t>
      </w:r>
      <w:r w:rsidRPr="00DC59A7">
        <w:rPr>
          <w:sz w:val="28"/>
          <w:szCs w:val="28"/>
        </w:rPr>
        <w:t xml:space="preserve">розгляд </w:t>
      </w:r>
      <w:proofErr w:type="spellStart"/>
      <w:r w:rsidRPr="00DC59A7">
        <w:rPr>
          <w:sz w:val="28"/>
          <w:szCs w:val="28"/>
        </w:rPr>
        <w:t>проєкту</w:t>
      </w:r>
      <w:proofErr w:type="spellEnd"/>
      <w:r w:rsidRPr="00DC59A7">
        <w:rPr>
          <w:sz w:val="28"/>
          <w:szCs w:val="28"/>
        </w:rPr>
        <w:t xml:space="preserve"> рішення «Про хід виконання у 2024 році Регіональної програми організації соціальної</w:t>
      </w:r>
      <w:r w:rsidRPr="00B225D0">
        <w:rPr>
          <w:sz w:val="28"/>
          <w:szCs w:val="28"/>
        </w:rPr>
        <w:t xml:space="preserve"> роботи та надання соціальних послуг в Чернівецькій області на 2022-2026 роки</w:t>
      </w:r>
      <w:r>
        <w:rPr>
          <w:sz w:val="28"/>
          <w:szCs w:val="28"/>
        </w:rPr>
        <w:t>».</w:t>
      </w:r>
    </w:p>
    <w:p w:rsidR="00C223E3" w:rsidRDefault="00C223E3" w:rsidP="00E33622">
      <w:pPr>
        <w:widowControl/>
        <w:tabs>
          <w:tab w:val="left" w:pos="1134"/>
          <w:tab w:val="num" w:pos="6326"/>
        </w:tabs>
        <w:autoSpaceDE/>
        <w:autoSpaceDN/>
        <w:adjustRightInd/>
        <w:ind w:firstLine="720"/>
        <w:jc w:val="both"/>
        <w:rPr>
          <w:sz w:val="28"/>
          <w:szCs w:val="28"/>
        </w:rPr>
      </w:pPr>
      <w:r w:rsidRPr="00103CFC">
        <w:rPr>
          <w:i/>
          <w:sz w:val="28"/>
          <w:szCs w:val="28"/>
        </w:rPr>
        <w:t xml:space="preserve">Інформує: </w:t>
      </w:r>
      <w:proofErr w:type="spellStart"/>
      <w:r>
        <w:rPr>
          <w:b/>
          <w:i/>
          <w:sz w:val="28"/>
          <w:szCs w:val="28"/>
        </w:rPr>
        <w:t>Забавська</w:t>
      </w:r>
      <w:proofErr w:type="spellEnd"/>
      <w:r>
        <w:rPr>
          <w:b/>
          <w:i/>
          <w:sz w:val="28"/>
          <w:szCs w:val="28"/>
        </w:rPr>
        <w:t xml:space="preserve"> Олена Василівна</w:t>
      </w:r>
      <w:r w:rsidRPr="00103CFC">
        <w:rPr>
          <w:b/>
          <w:i/>
          <w:sz w:val="28"/>
          <w:szCs w:val="28"/>
        </w:rPr>
        <w:t xml:space="preserve"> – </w:t>
      </w:r>
      <w:proofErr w:type="spellStart"/>
      <w:r w:rsidRPr="00C223E3">
        <w:rPr>
          <w:i/>
          <w:sz w:val="28"/>
          <w:szCs w:val="28"/>
        </w:rPr>
        <w:t>т.в.</w:t>
      </w:r>
      <w:r w:rsidRPr="00FE186D">
        <w:rPr>
          <w:i/>
          <w:sz w:val="28"/>
          <w:szCs w:val="28"/>
        </w:rPr>
        <w:t>о</w:t>
      </w:r>
      <w:proofErr w:type="spellEnd"/>
      <w:r w:rsidRPr="00FE186D">
        <w:rPr>
          <w:i/>
          <w:sz w:val="28"/>
          <w:szCs w:val="28"/>
        </w:rPr>
        <w:t>. директора</w:t>
      </w:r>
      <w:r w:rsidRPr="00103CFC">
        <w:rPr>
          <w:i/>
          <w:sz w:val="28"/>
          <w:szCs w:val="28"/>
        </w:rPr>
        <w:t xml:space="preserve"> Департаменту соціального захисту населення обласної державної адміністрації (обласної військової адміністрації).</w:t>
      </w:r>
    </w:p>
    <w:p w:rsidR="00B225D0" w:rsidRDefault="00B225D0" w:rsidP="00E33622">
      <w:pPr>
        <w:widowControl/>
        <w:numPr>
          <w:ilvl w:val="0"/>
          <w:numId w:val="1"/>
        </w:numPr>
        <w:tabs>
          <w:tab w:val="left" w:pos="1134"/>
          <w:tab w:val="num" w:pos="1680"/>
          <w:tab w:val="num" w:pos="1931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DC59A7">
        <w:rPr>
          <w:sz w:val="28"/>
          <w:szCs w:val="28"/>
        </w:rPr>
        <w:t xml:space="preserve">Про розгляд </w:t>
      </w:r>
      <w:proofErr w:type="spellStart"/>
      <w:r w:rsidRPr="00DC59A7">
        <w:rPr>
          <w:sz w:val="28"/>
          <w:szCs w:val="28"/>
        </w:rPr>
        <w:t>проєкту</w:t>
      </w:r>
      <w:proofErr w:type="spellEnd"/>
      <w:r w:rsidRPr="00DC59A7">
        <w:rPr>
          <w:sz w:val="28"/>
          <w:szCs w:val="28"/>
        </w:rPr>
        <w:t xml:space="preserve"> рішення</w:t>
      </w:r>
      <w:r w:rsidRPr="00103CF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487BAC" w:rsidRPr="00487BAC">
        <w:rPr>
          <w:sz w:val="28"/>
          <w:szCs w:val="28"/>
        </w:rPr>
        <w:t>Про виконання Комплексної програми та інтеграції внутрішньо переміщених осіб, інших постраждалих від війни на 2024 рік</w:t>
      </w:r>
      <w:r w:rsidR="00487BAC">
        <w:rPr>
          <w:sz w:val="28"/>
          <w:szCs w:val="28"/>
        </w:rPr>
        <w:t>».</w:t>
      </w:r>
    </w:p>
    <w:p w:rsidR="00C223E3" w:rsidRDefault="00C223E3" w:rsidP="00E33622">
      <w:pPr>
        <w:widowControl/>
        <w:tabs>
          <w:tab w:val="left" w:pos="1134"/>
          <w:tab w:val="num" w:pos="6326"/>
        </w:tabs>
        <w:autoSpaceDE/>
        <w:autoSpaceDN/>
        <w:adjustRightInd/>
        <w:ind w:firstLine="720"/>
        <w:jc w:val="both"/>
        <w:rPr>
          <w:sz w:val="28"/>
          <w:szCs w:val="28"/>
        </w:rPr>
      </w:pPr>
      <w:r w:rsidRPr="00103CFC">
        <w:rPr>
          <w:i/>
          <w:sz w:val="28"/>
          <w:szCs w:val="28"/>
        </w:rPr>
        <w:t xml:space="preserve">Інформує: </w:t>
      </w:r>
      <w:proofErr w:type="spellStart"/>
      <w:r>
        <w:rPr>
          <w:b/>
          <w:i/>
          <w:sz w:val="28"/>
          <w:szCs w:val="28"/>
        </w:rPr>
        <w:t>Забавська</w:t>
      </w:r>
      <w:proofErr w:type="spellEnd"/>
      <w:r>
        <w:rPr>
          <w:b/>
          <w:i/>
          <w:sz w:val="28"/>
          <w:szCs w:val="28"/>
        </w:rPr>
        <w:t xml:space="preserve"> Олена Василівна</w:t>
      </w:r>
      <w:r w:rsidRPr="00103CFC">
        <w:rPr>
          <w:b/>
          <w:i/>
          <w:sz w:val="28"/>
          <w:szCs w:val="28"/>
        </w:rPr>
        <w:t xml:space="preserve"> – </w:t>
      </w:r>
      <w:proofErr w:type="spellStart"/>
      <w:r w:rsidRPr="00C223E3">
        <w:rPr>
          <w:i/>
          <w:sz w:val="28"/>
          <w:szCs w:val="28"/>
        </w:rPr>
        <w:t>т.в.</w:t>
      </w:r>
      <w:r w:rsidRPr="00FE186D">
        <w:rPr>
          <w:i/>
          <w:sz w:val="28"/>
          <w:szCs w:val="28"/>
        </w:rPr>
        <w:t>о</w:t>
      </w:r>
      <w:proofErr w:type="spellEnd"/>
      <w:r w:rsidRPr="00FE186D">
        <w:rPr>
          <w:i/>
          <w:sz w:val="28"/>
          <w:szCs w:val="28"/>
        </w:rPr>
        <w:t>. директора</w:t>
      </w:r>
      <w:r w:rsidRPr="00103CFC">
        <w:rPr>
          <w:i/>
          <w:sz w:val="28"/>
          <w:szCs w:val="28"/>
        </w:rPr>
        <w:t xml:space="preserve"> Департаменту соціального захисту населення обласної державної адміністрації (обласної військової адміністрації).</w:t>
      </w:r>
    </w:p>
    <w:p w:rsidR="00532AAD" w:rsidRDefault="00532AAD" w:rsidP="00E33622">
      <w:pPr>
        <w:widowControl/>
        <w:numPr>
          <w:ilvl w:val="0"/>
          <w:numId w:val="1"/>
        </w:numPr>
        <w:tabs>
          <w:tab w:val="left" w:pos="1134"/>
          <w:tab w:val="num" w:pos="1680"/>
          <w:tab w:val="num" w:pos="1931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DC59A7">
        <w:rPr>
          <w:sz w:val="28"/>
          <w:szCs w:val="28"/>
        </w:rPr>
        <w:t xml:space="preserve">Про розгляд </w:t>
      </w:r>
      <w:proofErr w:type="spellStart"/>
      <w:r w:rsidRPr="00DC59A7">
        <w:rPr>
          <w:sz w:val="28"/>
          <w:szCs w:val="28"/>
        </w:rPr>
        <w:t>проєкту</w:t>
      </w:r>
      <w:proofErr w:type="spellEnd"/>
      <w:r w:rsidRPr="00DC59A7">
        <w:rPr>
          <w:sz w:val="28"/>
          <w:szCs w:val="28"/>
        </w:rPr>
        <w:t xml:space="preserve"> рішення</w:t>
      </w:r>
      <w:r w:rsidRPr="00103CFC">
        <w:rPr>
          <w:sz w:val="28"/>
          <w:szCs w:val="28"/>
        </w:rPr>
        <w:t xml:space="preserve"> «Про</w:t>
      </w:r>
      <w:r>
        <w:rPr>
          <w:sz w:val="28"/>
          <w:szCs w:val="28"/>
        </w:rPr>
        <w:t xml:space="preserve"> </w:t>
      </w:r>
      <w:r w:rsidRPr="00030238">
        <w:rPr>
          <w:sz w:val="28"/>
          <w:szCs w:val="28"/>
        </w:rPr>
        <w:t>прийняття цілісних майнових комплексів закладів професійної (професійно-технічної освіти) з державної у спільну власність територіальних громад сіл, селищ, міст Чернівецької області та їх реорганізацію шляхом перетворення</w:t>
      </w:r>
      <w:r>
        <w:rPr>
          <w:sz w:val="28"/>
          <w:szCs w:val="28"/>
        </w:rPr>
        <w:t>».</w:t>
      </w:r>
    </w:p>
    <w:p w:rsidR="00532AAD" w:rsidRDefault="00532AAD" w:rsidP="00E33622">
      <w:pPr>
        <w:widowControl/>
        <w:tabs>
          <w:tab w:val="left" w:pos="1134"/>
          <w:tab w:val="num" w:pos="6326"/>
        </w:tabs>
        <w:autoSpaceDE/>
        <w:autoSpaceDN/>
        <w:adjustRightInd/>
        <w:ind w:firstLine="851"/>
        <w:jc w:val="both"/>
        <w:rPr>
          <w:sz w:val="28"/>
          <w:szCs w:val="28"/>
        </w:rPr>
      </w:pPr>
      <w:r w:rsidRPr="00103CFC">
        <w:rPr>
          <w:i/>
          <w:sz w:val="28"/>
          <w:szCs w:val="28"/>
        </w:rPr>
        <w:t xml:space="preserve">Інформує: </w:t>
      </w:r>
      <w:proofErr w:type="spellStart"/>
      <w:r>
        <w:rPr>
          <w:b/>
          <w:i/>
          <w:sz w:val="28"/>
          <w:szCs w:val="28"/>
        </w:rPr>
        <w:t>Сакрієр</w:t>
      </w:r>
      <w:proofErr w:type="spellEnd"/>
      <w:r>
        <w:rPr>
          <w:b/>
          <w:i/>
          <w:sz w:val="28"/>
          <w:szCs w:val="28"/>
        </w:rPr>
        <w:t xml:space="preserve"> Оксана </w:t>
      </w:r>
      <w:proofErr w:type="spellStart"/>
      <w:r>
        <w:rPr>
          <w:b/>
          <w:i/>
          <w:sz w:val="28"/>
          <w:szCs w:val="28"/>
        </w:rPr>
        <w:t>Леонидівна</w:t>
      </w:r>
      <w:proofErr w:type="spellEnd"/>
      <w:r w:rsidRPr="00103CFC">
        <w:rPr>
          <w:b/>
          <w:i/>
          <w:sz w:val="28"/>
          <w:szCs w:val="28"/>
        </w:rPr>
        <w:t xml:space="preserve"> – </w:t>
      </w:r>
      <w:r w:rsidRPr="00103CFC">
        <w:rPr>
          <w:i/>
          <w:sz w:val="28"/>
          <w:szCs w:val="28"/>
        </w:rPr>
        <w:t xml:space="preserve">директор Департаменту </w:t>
      </w:r>
      <w:r>
        <w:rPr>
          <w:i/>
          <w:sz w:val="28"/>
          <w:szCs w:val="28"/>
        </w:rPr>
        <w:t>освіти і науки</w:t>
      </w:r>
      <w:r w:rsidRPr="00103CFC">
        <w:rPr>
          <w:i/>
          <w:sz w:val="28"/>
          <w:szCs w:val="28"/>
        </w:rPr>
        <w:t xml:space="preserve"> обласної державної адміністрації (обласної військової адміністрації)</w:t>
      </w:r>
      <w:r>
        <w:rPr>
          <w:i/>
          <w:sz w:val="28"/>
          <w:szCs w:val="28"/>
        </w:rPr>
        <w:t>.</w:t>
      </w:r>
    </w:p>
    <w:p w:rsidR="00532AAD" w:rsidRDefault="00532AAD" w:rsidP="00E33622">
      <w:pPr>
        <w:widowControl/>
        <w:numPr>
          <w:ilvl w:val="0"/>
          <w:numId w:val="1"/>
        </w:numPr>
        <w:tabs>
          <w:tab w:val="left" w:pos="1134"/>
          <w:tab w:val="num" w:pos="1680"/>
          <w:tab w:val="num" w:pos="1931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DC59A7">
        <w:rPr>
          <w:sz w:val="28"/>
          <w:szCs w:val="28"/>
        </w:rPr>
        <w:t xml:space="preserve">Про розгляд </w:t>
      </w:r>
      <w:proofErr w:type="spellStart"/>
      <w:r w:rsidRPr="00DC59A7">
        <w:rPr>
          <w:sz w:val="28"/>
          <w:szCs w:val="28"/>
        </w:rPr>
        <w:t>проєкту</w:t>
      </w:r>
      <w:proofErr w:type="spellEnd"/>
      <w:r w:rsidRPr="00DC59A7">
        <w:rPr>
          <w:sz w:val="28"/>
          <w:szCs w:val="28"/>
        </w:rPr>
        <w:t xml:space="preserve"> рішення</w:t>
      </w:r>
      <w:r w:rsidRPr="00103CFC">
        <w:rPr>
          <w:sz w:val="28"/>
          <w:szCs w:val="28"/>
        </w:rPr>
        <w:t xml:space="preserve"> «Про</w:t>
      </w:r>
      <w:r>
        <w:rPr>
          <w:sz w:val="28"/>
          <w:szCs w:val="28"/>
        </w:rPr>
        <w:t xml:space="preserve"> затвердження Перспективного плану мережі закладів загальної середньої освіти, що надаватимуть послуги профільної освіти у Чернівецькій області з 2027 року»</w:t>
      </w:r>
    </w:p>
    <w:p w:rsidR="00532AAD" w:rsidRDefault="00532AAD" w:rsidP="00E33622">
      <w:pPr>
        <w:widowControl/>
        <w:tabs>
          <w:tab w:val="left" w:pos="1134"/>
          <w:tab w:val="num" w:pos="6326"/>
        </w:tabs>
        <w:autoSpaceDE/>
        <w:autoSpaceDN/>
        <w:adjustRightInd/>
        <w:ind w:firstLine="851"/>
        <w:jc w:val="both"/>
        <w:rPr>
          <w:sz w:val="28"/>
          <w:szCs w:val="28"/>
        </w:rPr>
      </w:pPr>
      <w:r w:rsidRPr="00103CFC">
        <w:rPr>
          <w:i/>
          <w:sz w:val="28"/>
          <w:szCs w:val="28"/>
        </w:rPr>
        <w:t xml:space="preserve">Інформує: </w:t>
      </w:r>
      <w:proofErr w:type="spellStart"/>
      <w:r>
        <w:rPr>
          <w:b/>
          <w:i/>
          <w:sz w:val="28"/>
          <w:szCs w:val="28"/>
        </w:rPr>
        <w:t>Сакрієр</w:t>
      </w:r>
      <w:proofErr w:type="spellEnd"/>
      <w:r>
        <w:rPr>
          <w:b/>
          <w:i/>
          <w:sz w:val="28"/>
          <w:szCs w:val="28"/>
        </w:rPr>
        <w:t xml:space="preserve"> Оксана </w:t>
      </w:r>
      <w:proofErr w:type="spellStart"/>
      <w:r>
        <w:rPr>
          <w:b/>
          <w:i/>
          <w:sz w:val="28"/>
          <w:szCs w:val="28"/>
        </w:rPr>
        <w:t>Леонидівна</w:t>
      </w:r>
      <w:proofErr w:type="spellEnd"/>
      <w:r w:rsidRPr="00103CFC">
        <w:rPr>
          <w:b/>
          <w:i/>
          <w:sz w:val="28"/>
          <w:szCs w:val="28"/>
        </w:rPr>
        <w:t xml:space="preserve"> – </w:t>
      </w:r>
      <w:r w:rsidRPr="00103CFC">
        <w:rPr>
          <w:i/>
          <w:sz w:val="28"/>
          <w:szCs w:val="28"/>
        </w:rPr>
        <w:t xml:space="preserve">директор Департаменту </w:t>
      </w:r>
      <w:r>
        <w:rPr>
          <w:i/>
          <w:sz w:val="28"/>
          <w:szCs w:val="28"/>
        </w:rPr>
        <w:t>освіти і науки</w:t>
      </w:r>
      <w:r w:rsidRPr="00103CFC">
        <w:rPr>
          <w:i/>
          <w:sz w:val="28"/>
          <w:szCs w:val="28"/>
        </w:rPr>
        <w:t xml:space="preserve"> обласної державної адміністрації (обласної військової адміністрації)</w:t>
      </w:r>
      <w:r>
        <w:rPr>
          <w:i/>
          <w:sz w:val="28"/>
          <w:szCs w:val="28"/>
        </w:rPr>
        <w:t>.</w:t>
      </w:r>
    </w:p>
    <w:p w:rsidR="00B225D0" w:rsidRDefault="00B225D0" w:rsidP="00E33622">
      <w:pPr>
        <w:widowControl/>
        <w:numPr>
          <w:ilvl w:val="0"/>
          <w:numId w:val="1"/>
        </w:numPr>
        <w:tabs>
          <w:tab w:val="left" w:pos="1134"/>
          <w:tab w:val="num" w:pos="1680"/>
          <w:tab w:val="num" w:pos="1931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DC59A7">
        <w:rPr>
          <w:sz w:val="28"/>
          <w:szCs w:val="28"/>
        </w:rPr>
        <w:t xml:space="preserve">Про розгляд </w:t>
      </w:r>
      <w:proofErr w:type="spellStart"/>
      <w:r w:rsidRPr="00DC59A7">
        <w:rPr>
          <w:sz w:val="28"/>
          <w:szCs w:val="28"/>
        </w:rPr>
        <w:t>проєкту</w:t>
      </w:r>
      <w:proofErr w:type="spellEnd"/>
      <w:r w:rsidRPr="00DC59A7">
        <w:rPr>
          <w:sz w:val="28"/>
          <w:szCs w:val="28"/>
        </w:rPr>
        <w:t xml:space="preserve"> рішення «</w:t>
      </w:r>
      <w:r w:rsidR="00487BAC" w:rsidRPr="00DC59A7">
        <w:rPr>
          <w:sz w:val="28"/>
          <w:szCs w:val="28"/>
        </w:rPr>
        <w:t>Про</w:t>
      </w:r>
      <w:r w:rsidR="00487BAC" w:rsidRPr="00487BAC">
        <w:rPr>
          <w:sz w:val="28"/>
          <w:szCs w:val="28"/>
        </w:rPr>
        <w:t xml:space="preserve"> стан виконання у 2024 році Регіональної програми профілактики правопорушень в Чернівецькій області на період 2023-2025 років</w:t>
      </w:r>
      <w:r w:rsidR="00487BAC">
        <w:rPr>
          <w:sz w:val="28"/>
          <w:szCs w:val="28"/>
        </w:rPr>
        <w:t>».</w:t>
      </w:r>
    </w:p>
    <w:p w:rsidR="00C223E3" w:rsidRDefault="00C223E3" w:rsidP="00E33622">
      <w:pPr>
        <w:widowControl/>
        <w:tabs>
          <w:tab w:val="left" w:pos="1134"/>
          <w:tab w:val="num" w:pos="6326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103CFC">
        <w:rPr>
          <w:i/>
          <w:sz w:val="28"/>
          <w:szCs w:val="28"/>
        </w:rPr>
        <w:t xml:space="preserve">Інформує: </w:t>
      </w:r>
      <w:proofErr w:type="spellStart"/>
      <w:r>
        <w:rPr>
          <w:b/>
          <w:i/>
          <w:sz w:val="28"/>
          <w:szCs w:val="28"/>
        </w:rPr>
        <w:t>Федик</w:t>
      </w:r>
      <w:proofErr w:type="spellEnd"/>
      <w:r>
        <w:rPr>
          <w:b/>
          <w:i/>
          <w:sz w:val="28"/>
          <w:szCs w:val="28"/>
        </w:rPr>
        <w:t xml:space="preserve"> Михайло Васильович – </w:t>
      </w:r>
      <w:r w:rsidRPr="005E0619">
        <w:rPr>
          <w:i/>
          <w:sz w:val="28"/>
          <w:szCs w:val="28"/>
        </w:rPr>
        <w:t xml:space="preserve">директор Департаменту оборонної роботи </w:t>
      </w:r>
      <w:r w:rsidRPr="00103CFC">
        <w:rPr>
          <w:i/>
          <w:sz w:val="28"/>
          <w:szCs w:val="28"/>
        </w:rPr>
        <w:t>обласної державної адміністрації (обласної військової адміністрації).</w:t>
      </w:r>
    </w:p>
    <w:p w:rsidR="00C223E3" w:rsidRDefault="00C223E3" w:rsidP="00E33622">
      <w:pPr>
        <w:widowControl/>
        <w:numPr>
          <w:ilvl w:val="0"/>
          <w:numId w:val="1"/>
        </w:numPr>
        <w:tabs>
          <w:tab w:val="left" w:pos="1134"/>
          <w:tab w:val="num" w:pos="1680"/>
          <w:tab w:val="num" w:pos="1931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DC59A7">
        <w:rPr>
          <w:sz w:val="28"/>
          <w:szCs w:val="28"/>
        </w:rPr>
        <w:t xml:space="preserve">Про розгляд </w:t>
      </w:r>
      <w:proofErr w:type="spellStart"/>
      <w:r w:rsidRPr="00DC59A7">
        <w:rPr>
          <w:sz w:val="28"/>
          <w:szCs w:val="28"/>
        </w:rPr>
        <w:t>проєкту</w:t>
      </w:r>
      <w:proofErr w:type="spellEnd"/>
      <w:r w:rsidRPr="00DC59A7">
        <w:rPr>
          <w:sz w:val="28"/>
          <w:szCs w:val="28"/>
        </w:rPr>
        <w:t xml:space="preserve"> рішення</w:t>
      </w:r>
      <w:r w:rsidRPr="00103CF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487BAC">
        <w:rPr>
          <w:sz w:val="28"/>
          <w:szCs w:val="28"/>
        </w:rPr>
        <w:t>Про виконання Регіональної програми забезпечення проведення заходів територіальної оборони, підготовки населення до участі у русі національного спротиву та підтримки діяльності військових частин (установ) Чернівецького гарнізону та інших військових частин на період 2022-2024 років</w:t>
      </w:r>
      <w:r>
        <w:rPr>
          <w:sz w:val="28"/>
          <w:szCs w:val="28"/>
        </w:rPr>
        <w:t>».</w:t>
      </w:r>
    </w:p>
    <w:p w:rsidR="00C223E3" w:rsidRDefault="00C223E3" w:rsidP="00E33622">
      <w:pPr>
        <w:widowControl/>
        <w:tabs>
          <w:tab w:val="left" w:pos="1134"/>
          <w:tab w:val="num" w:pos="6326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103CFC">
        <w:rPr>
          <w:i/>
          <w:sz w:val="28"/>
          <w:szCs w:val="28"/>
        </w:rPr>
        <w:t xml:space="preserve">Інформує: </w:t>
      </w:r>
      <w:proofErr w:type="spellStart"/>
      <w:r>
        <w:rPr>
          <w:b/>
          <w:i/>
          <w:sz w:val="28"/>
          <w:szCs w:val="28"/>
        </w:rPr>
        <w:t>Федик</w:t>
      </w:r>
      <w:proofErr w:type="spellEnd"/>
      <w:r>
        <w:rPr>
          <w:b/>
          <w:i/>
          <w:sz w:val="28"/>
          <w:szCs w:val="28"/>
        </w:rPr>
        <w:t xml:space="preserve"> Михайло Васильович – </w:t>
      </w:r>
      <w:r w:rsidRPr="005E0619">
        <w:rPr>
          <w:i/>
          <w:sz w:val="28"/>
          <w:szCs w:val="28"/>
        </w:rPr>
        <w:t xml:space="preserve">директор Департаменту оборонної роботи </w:t>
      </w:r>
      <w:r w:rsidRPr="00103CFC">
        <w:rPr>
          <w:i/>
          <w:sz w:val="28"/>
          <w:szCs w:val="28"/>
        </w:rPr>
        <w:t>обласної державної адміністрації (обласної військової адміністрації).</w:t>
      </w:r>
    </w:p>
    <w:p w:rsidR="00487BAC" w:rsidRDefault="00487BAC" w:rsidP="00E33622">
      <w:pPr>
        <w:widowControl/>
        <w:numPr>
          <w:ilvl w:val="0"/>
          <w:numId w:val="1"/>
        </w:numPr>
        <w:tabs>
          <w:tab w:val="left" w:pos="1134"/>
          <w:tab w:val="num" w:pos="1680"/>
          <w:tab w:val="num" w:pos="1931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DC59A7">
        <w:rPr>
          <w:sz w:val="28"/>
          <w:szCs w:val="28"/>
        </w:rPr>
        <w:lastRenderedPageBreak/>
        <w:t xml:space="preserve">Про розгляд </w:t>
      </w:r>
      <w:proofErr w:type="spellStart"/>
      <w:r w:rsidRPr="00DC59A7">
        <w:rPr>
          <w:sz w:val="28"/>
          <w:szCs w:val="28"/>
        </w:rPr>
        <w:t>проєкту</w:t>
      </w:r>
      <w:proofErr w:type="spellEnd"/>
      <w:r w:rsidRPr="00DC59A7">
        <w:rPr>
          <w:sz w:val="28"/>
          <w:szCs w:val="28"/>
        </w:rPr>
        <w:t xml:space="preserve"> рішення «Про </w:t>
      </w:r>
      <w:r w:rsidR="00030238" w:rsidRPr="00DC59A7">
        <w:rPr>
          <w:sz w:val="28"/>
          <w:szCs w:val="28"/>
        </w:rPr>
        <w:t>виконання Комплексної програми розвитку малого та середнього підприємництва</w:t>
      </w:r>
      <w:r w:rsidR="00030238" w:rsidRPr="00030238">
        <w:rPr>
          <w:sz w:val="28"/>
          <w:szCs w:val="28"/>
        </w:rPr>
        <w:t xml:space="preserve"> у Чернівецькій області на 2023-2024 роки</w:t>
      </w:r>
      <w:r w:rsidR="00030238">
        <w:rPr>
          <w:sz w:val="28"/>
          <w:szCs w:val="28"/>
        </w:rPr>
        <w:t>»</w:t>
      </w:r>
      <w:r w:rsidR="00C223E3">
        <w:rPr>
          <w:sz w:val="28"/>
          <w:szCs w:val="28"/>
        </w:rPr>
        <w:t>.</w:t>
      </w:r>
    </w:p>
    <w:p w:rsidR="00C223E3" w:rsidRDefault="00C223E3" w:rsidP="00E33622">
      <w:pPr>
        <w:widowControl/>
        <w:tabs>
          <w:tab w:val="left" w:pos="1134"/>
          <w:tab w:val="num" w:pos="6326"/>
        </w:tabs>
        <w:autoSpaceDE/>
        <w:autoSpaceDN/>
        <w:adjustRightInd/>
        <w:ind w:firstLine="851"/>
        <w:jc w:val="both"/>
        <w:rPr>
          <w:sz w:val="28"/>
          <w:szCs w:val="28"/>
        </w:rPr>
      </w:pPr>
      <w:r w:rsidRPr="00103CFC">
        <w:rPr>
          <w:i/>
          <w:sz w:val="28"/>
          <w:szCs w:val="28"/>
        </w:rPr>
        <w:t>Інформує:</w:t>
      </w:r>
      <w:r>
        <w:rPr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Дунаєвський Валентин Борисович</w:t>
      </w:r>
      <w:r w:rsidRPr="00103CFC">
        <w:rPr>
          <w:b/>
          <w:i/>
          <w:sz w:val="28"/>
          <w:szCs w:val="28"/>
        </w:rPr>
        <w:t xml:space="preserve"> – </w:t>
      </w:r>
      <w:r w:rsidRPr="00103CFC">
        <w:rPr>
          <w:i/>
          <w:sz w:val="28"/>
          <w:szCs w:val="28"/>
        </w:rPr>
        <w:t xml:space="preserve">директор Департаменту </w:t>
      </w:r>
      <w:r>
        <w:rPr>
          <w:i/>
          <w:sz w:val="28"/>
          <w:szCs w:val="28"/>
        </w:rPr>
        <w:t>регіонального розвитку</w:t>
      </w:r>
      <w:r w:rsidRPr="00103CFC">
        <w:rPr>
          <w:i/>
          <w:sz w:val="28"/>
          <w:szCs w:val="28"/>
        </w:rPr>
        <w:t xml:space="preserve"> обласної державної адміністрації (обласної військової адміністрації)</w:t>
      </w:r>
      <w:r>
        <w:rPr>
          <w:i/>
          <w:sz w:val="28"/>
          <w:szCs w:val="28"/>
        </w:rPr>
        <w:t>.</w:t>
      </w:r>
    </w:p>
    <w:p w:rsidR="00C223E3" w:rsidRDefault="00C223E3" w:rsidP="00E33622">
      <w:pPr>
        <w:widowControl/>
        <w:numPr>
          <w:ilvl w:val="0"/>
          <w:numId w:val="1"/>
        </w:numPr>
        <w:tabs>
          <w:tab w:val="left" w:pos="1134"/>
          <w:tab w:val="num" w:pos="1680"/>
          <w:tab w:val="num" w:pos="1931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103CFC">
        <w:rPr>
          <w:sz w:val="28"/>
          <w:szCs w:val="28"/>
        </w:rPr>
        <w:t xml:space="preserve">Про розгляд </w:t>
      </w:r>
      <w:proofErr w:type="spellStart"/>
      <w:r w:rsidRPr="00103CFC">
        <w:rPr>
          <w:sz w:val="28"/>
          <w:szCs w:val="28"/>
        </w:rPr>
        <w:t>проєкту</w:t>
      </w:r>
      <w:proofErr w:type="spellEnd"/>
      <w:r w:rsidRPr="00103CFC">
        <w:rPr>
          <w:sz w:val="28"/>
          <w:szCs w:val="28"/>
        </w:rPr>
        <w:t xml:space="preserve"> рішення «Про</w:t>
      </w:r>
      <w:r>
        <w:rPr>
          <w:sz w:val="28"/>
          <w:szCs w:val="28"/>
        </w:rPr>
        <w:t xml:space="preserve"> </w:t>
      </w:r>
      <w:r w:rsidRPr="00030238">
        <w:rPr>
          <w:sz w:val="28"/>
          <w:szCs w:val="28"/>
        </w:rPr>
        <w:t>стан виконання у 2024 році Програми підтримки органів місцевого самоврядування Чернівецької області на 2024-2025 роки</w:t>
      </w:r>
      <w:r>
        <w:rPr>
          <w:sz w:val="28"/>
          <w:szCs w:val="28"/>
        </w:rPr>
        <w:t>».</w:t>
      </w:r>
    </w:p>
    <w:p w:rsidR="00C223E3" w:rsidRDefault="00C223E3" w:rsidP="00E33622">
      <w:pPr>
        <w:widowControl/>
        <w:tabs>
          <w:tab w:val="left" w:pos="1134"/>
          <w:tab w:val="num" w:pos="6326"/>
        </w:tabs>
        <w:autoSpaceDE/>
        <w:autoSpaceDN/>
        <w:adjustRightInd/>
        <w:ind w:firstLine="720"/>
        <w:jc w:val="both"/>
        <w:rPr>
          <w:sz w:val="28"/>
          <w:szCs w:val="28"/>
        </w:rPr>
      </w:pPr>
      <w:r w:rsidRPr="00103CFC">
        <w:rPr>
          <w:i/>
          <w:sz w:val="28"/>
          <w:szCs w:val="28"/>
        </w:rPr>
        <w:t>Інформує:</w:t>
      </w:r>
      <w:r>
        <w:rPr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Дунаєвський Валентин Борисович</w:t>
      </w:r>
      <w:r w:rsidRPr="00103CFC">
        <w:rPr>
          <w:b/>
          <w:i/>
          <w:sz w:val="28"/>
          <w:szCs w:val="28"/>
        </w:rPr>
        <w:t xml:space="preserve"> – </w:t>
      </w:r>
      <w:r w:rsidRPr="00103CFC">
        <w:rPr>
          <w:i/>
          <w:sz w:val="28"/>
          <w:szCs w:val="28"/>
        </w:rPr>
        <w:t xml:space="preserve">директор Департаменту </w:t>
      </w:r>
      <w:r>
        <w:rPr>
          <w:i/>
          <w:sz w:val="28"/>
          <w:szCs w:val="28"/>
        </w:rPr>
        <w:t>регіонального розвитку</w:t>
      </w:r>
      <w:r w:rsidRPr="00103CFC">
        <w:rPr>
          <w:i/>
          <w:sz w:val="28"/>
          <w:szCs w:val="28"/>
        </w:rPr>
        <w:t xml:space="preserve"> обласної державної адміністрації (обласної військової адміністрації)</w:t>
      </w:r>
      <w:r>
        <w:rPr>
          <w:i/>
          <w:sz w:val="28"/>
          <w:szCs w:val="28"/>
        </w:rPr>
        <w:t>.</w:t>
      </w:r>
    </w:p>
    <w:p w:rsidR="00030238" w:rsidRDefault="00030238" w:rsidP="00E33622">
      <w:pPr>
        <w:widowControl/>
        <w:numPr>
          <w:ilvl w:val="0"/>
          <w:numId w:val="1"/>
        </w:numPr>
        <w:tabs>
          <w:tab w:val="left" w:pos="1134"/>
          <w:tab w:val="num" w:pos="1680"/>
          <w:tab w:val="num" w:pos="1931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DC59A7">
        <w:rPr>
          <w:sz w:val="28"/>
          <w:szCs w:val="28"/>
        </w:rPr>
        <w:t xml:space="preserve">Про розгляд </w:t>
      </w:r>
      <w:proofErr w:type="spellStart"/>
      <w:r w:rsidRPr="00DC59A7">
        <w:rPr>
          <w:sz w:val="28"/>
          <w:szCs w:val="28"/>
        </w:rPr>
        <w:t>проєкту</w:t>
      </w:r>
      <w:proofErr w:type="spellEnd"/>
      <w:r w:rsidRPr="00DC59A7">
        <w:rPr>
          <w:sz w:val="28"/>
          <w:szCs w:val="28"/>
        </w:rPr>
        <w:t xml:space="preserve"> рішення «Про Перелік природоохоронних заходів для фінансування з обласного</w:t>
      </w:r>
      <w:r w:rsidRPr="00030238">
        <w:rPr>
          <w:sz w:val="28"/>
          <w:szCs w:val="28"/>
        </w:rPr>
        <w:t xml:space="preserve"> фонду охорони навколишнього середовища в 2025 році</w:t>
      </w:r>
      <w:r>
        <w:rPr>
          <w:sz w:val="28"/>
          <w:szCs w:val="28"/>
        </w:rPr>
        <w:t>»</w:t>
      </w:r>
      <w:r w:rsidR="00C223E3">
        <w:rPr>
          <w:sz w:val="28"/>
          <w:szCs w:val="28"/>
        </w:rPr>
        <w:t>.</w:t>
      </w:r>
    </w:p>
    <w:p w:rsidR="00C223E3" w:rsidRDefault="00C223E3" w:rsidP="00E33622">
      <w:pPr>
        <w:widowControl/>
        <w:tabs>
          <w:tab w:val="left" w:pos="1134"/>
          <w:tab w:val="num" w:pos="6326"/>
        </w:tabs>
        <w:autoSpaceDE/>
        <w:autoSpaceDN/>
        <w:adjustRightInd/>
        <w:ind w:firstLine="851"/>
        <w:jc w:val="both"/>
        <w:rPr>
          <w:sz w:val="28"/>
          <w:szCs w:val="28"/>
        </w:rPr>
      </w:pPr>
      <w:r w:rsidRPr="00103CFC">
        <w:rPr>
          <w:i/>
          <w:sz w:val="28"/>
          <w:szCs w:val="28"/>
        </w:rPr>
        <w:t xml:space="preserve">Інформує: </w:t>
      </w:r>
      <w:r w:rsidRPr="00103CFC">
        <w:rPr>
          <w:b/>
          <w:i/>
          <w:sz w:val="28"/>
          <w:szCs w:val="28"/>
        </w:rPr>
        <w:t>Білоконь Микола Васильович</w:t>
      </w:r>
      <w:r w:rsidRPr="00103CFC">
        <w:rPr>
          <w:i/>
          <w:sz w:val="28"/>
          <w:szCs w:val="28"/>
        </w:rPr>
        <w:t xml:space="preserve"> – начальник управління екології та природних ресурсів обласної державної адміністрації (обласної військової адміністрації).</w:t>
      </w:r>
    </w:p>
    <w:p w:rsidR="00030238" w:rsidRDefault="00030238" w:rsidP="00E33622">
      <w:pPr>
        <w:widowControl/>
        <w:numPr>
          <w:ilvl w:val="0"/>
          <w:numId w:val="1"/>
        </w:numPr>
        <w:tabs>
          <w:tab w:val="left" w:pos="1134"/>
          <w:tab w:val="num" w:pos="1680"/>
          <w:tab w:val="num" w:pos="1931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DC59A7">
        <w:rPr>
          <w:sz w:val="28"/>
          <w:szCs w:val="28"/>
        </w:rPr>
        <w:t xml:space="preserve">Про розгляд </w:t>
      </w:r>
      <w:proofErr w:type="spellStart"/>
      <w:r w:rsidRPr="00DC59A7">
        <w:rPr>
          <w:sz w:val="28"/>
          <w:szCs w:val="28"/>
        </w:rPr>
        <w:t>проєкту</w:t>
      </w:r>
      <w:proofErr w:type="spellEnd"/>
      <w:r w:rsidRPr="00DC59A7">
        <w:rPr>
          <w:sz w:val="28"/>
          <w:szCs w:val="28"/>
        </w:rPr>
        <w:t xml:space="preserve"> рішення</w:t>
      </w:r>
      <w:r w:rsidRPr="00103CFC">
        <w:rPr>
          <w:sz w:val="28"/>
          <w:szCs w:val="28"/>
        </w:rPr>
        <w:t xml:space="preserve"> «Про</w:t>
      </w:r>
      <w:r w:rsidRPr="00030238">
        <w:rPr>
          <w:rFonts w:ascii="Arial" w:eastAsia="Times New Roman" w:hAnsi="Arial" w:cs="Arial"/>
          <w:sz w:val="28"/>
          <w:szCs w:val="28"/>
        </w:rPr>
        <w:t xml:space="preserve"> </w:t>
      </w:r>
      <w:r w:rsidRPr="00030238">
        <w:rPr>
          <w:sz w:val="28"/>
          <w:szCs w:val="28"/>
        </w:rPr>
        <w:t>Перелік природоохоронних заходів для фінансування з обласного фонду охорони навколишнього середовища в 2025 році за рахунок залишку коштів станом на 01.01.2025р.</w:t>
      </w:r>
      <w:r>
        <w:rPr>
          <w:sz w:val="28"/>
          <w:szCs w:val="28"/>
        </w:rPr>
        <w:t>»</w:t>
      </w:r>
      <w:r w:rsidR="00C223E3">
        <w:rPr>
          <w:sz w:val="28"/>
          <w:szCs w:val="28"/>
        </w:rPr>
        <w:t>.</w:t>
      </w:r>
    </w:p>
    <w:p w:rsidR="00C223E3" w:rsidRDefault="00C223E3" w:rsidP="00E33622">
      <w:pPr>
        <w:widowControl/>
        <w:tabs>
          <w:tab w:val="left" w:pos="1134"/>
          <w:tab w:val="num" w:pos="6326"/>
        </w:tabs>
        <w:autoSpaceDE/>
        <w:autoSpaceDN/>
        <w:adjustRightInd/>
        <w:ind w:firstLine="720"/>
        <w:jc w:val="both"/>
        <w:rPr>
          <w:sz w:val="28"/>
          <w:szCs w:val="28"/>
        </w:rPr>
      </w:pPr>
      <w:r w:rsidRPr="00103CFC">
        <w:rPr>
          <w:i/>
          <w:sz w:val="28"/>
          <w:szCs w:val="28"/>
        </w:rPr>
        <w:t xml:space="preserve">Інформує: </w:t>
      </w:r>
      <w:r w:rsidRPr="00103CFC">
        <w:rPr>
          <w:b/>
          <w:i/>
          <w:sz w:val="28"/>
          <w:szCs w:val="28"/>
        </w:rPr>
        <w:t>Білоконь Микола Васильович</w:t>
      </w:r>
      <w:r w:rsidRPr="00103CFC">
        <w:rPr>
          <w:i/>
          <w:sz w:val="28"/>
          <w:szCs w:val="28"/>
        </w:rPr>
        <w:t xml:space="preserve"> – начальник управління екології та природних ресурсів обласної державної адміністрації (обласної військової адміністрації).</w:t>
      </w:r>
    </w:p>
    <w:p w:rsidR="00C223E3" w:rsidRDefault="00C223E3" w:rsidP="00E33622">
      <w:pPr>
        <w:widowControl/>
        <w:numPr>
          <w:ilvl w:val="0"/>
          <w:numId w:val="1"/>
        </w:numPr>
        <w:tabs>
          <w:tab w:val="left" w:pos="1134"/>
          <w:tab w:val="num" w:pos="1680"/>
          <w:tab w:val="num" w:pos="1931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DC59A7">
        <w:rPr>
          <w:sz w:val="28"/>
          <w:szCs w:val="28"/>
        </w:rPr>
        <w:t xml:space="preserve">Про розгляд </w:t>
      </w:r>
      <w:proofErr w:type="spellStart"/>
      <w:r w:rsidRPr="00DC59A7">
        <w:rPr>
          <w:sz w:val="28"/>
          <w:szCs w:val="28"/>
        </w:rPr>
        <w:t>проєкту</w:t>
      </w:r>
      <w:proofErr w:type="spellEnd"/>
      <w:r w:rsidRPr="00DC59A7">
        <w:rPr>
          <w:sz w:val="28"/>
          <w:szCs w:val="28"/>
        </w:rPr>
        <w:t xml:space="preserve"> рішення</w:t>
      </w:r>
      <w:r w:rsidRPr="00103CFC">
        <w:rPr>
          <w:sz w:val="28"/>
          <w:szCs w:val="28"/>
        </w:rPr>
        <w:t xml:space="preserve"> «Про</w:t>
      </w:r>
      <w:r>
        <w:rPr>
          <w:sz w:val="28"/>
          <w:szCs w:val="28"/>
        </w:rPr>
        <w:t xml:space="preserve"> </w:t>
      </w:r>
      <w:r w:rsidRPr="00030238">
        <w:rPr>
          <w:sz w:val="28"/>
          <w:szCs w:val="28"/>
        </w:rPr>
        <w:t>внесення змін до Комплексної програми з охорони навколишнього природного середовища «Екологія» у Чернівецькій області на 2022-2026 роки</w:t>
      </w:r>
      <w:r>
        <w:rPr>
          <w:sz w:val="28"/>
          <w:szCs w:val="28"/>
        </w:rPr>
        <w:t>».</w:t>
      </w:r>
    </w:p>
    <w:p w:rsidR="00C223E3" w:rsidRDefault="00C223E3" w:rsidP="00E33622">
      <w:pPr>
        <w:widowControl/>
        <w:tabs>
          <w:tab w:val="left" w:pos="1134"/>
          <w:tab w:val="num" w:pos="6326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103CFC">
        <w:rPr>
          <w:i/>
          <w:sz w:val="28"/>
          <w:szCs w:val="28"/>
        </w:rPr>
        <w:t xml:space="preserve">Інформує: </w:t>
      </w:r>
      <w:r w:rsidRPr="00103CFC">
        <w:rPr>
          <w:b/>
          <w:i/>
          <w:sz w:val="28"/>
          <w:szCs w:val="28"/>
        </w:rPr>
        <w:t>Білоконь Микола Васильович</w:t>
      </w:r>
      <w:r w:rsidRPr="00103CFC">
        <w:rPr>
          <w:i/>
          <w:sz w:val="28"/>
          <w:szCs w:val="28"/>
        </w:rPr>
        <w:t xml:space="preserve"> – начальник управління екології та природних ресурсів обласної державної адміністрації (обласної військової адміністрації).</w:t>
      </w:r>
    </w:p>
    <w:p w:rsidR="0079036D" w:rsidRPr="0079036D" w:rsidRDefault="0079036D" w:rsidP="0079036D">
      <w:pPr>
        <w:widowControl/>
        <w:numPr>
          <w:ilvl w:val="0"/>
          <w:numId w:val="1"/>
        </w:numPr>
        <w:tabs>
          <w:tab w:val="left" w:pos="1134"/>
          <w:tab w:val="num" w:pos="1680"/>
          <w:tab w:val="num" w:pos="1931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DC59A7">
        <w:rPr>
          <w:sz w:val="28"/>
          <w:szCs w:val="28"/>
        </w:rPr>
        <w:t xml:space="preserve">Про розгляд </w:t>
      </w:r>
      <w:proofErr w:type="spellStart"/>
      <w:r w:rsidRPr="00DC59A7">
        <w:rPr>
          <w:sz w:val="28"/>
          <w:szCs w:val="28"/>
        </w:rPr>
        <w:t>проєкту</w:t>
      </w:r>
      <w:proofErr w:type="spellEnd"/>
      <w:r w:rsidRPr="00DC59A7">
        <w:rPr>
          <w:sz w:val="28"/>
          <w:szCs w:val="28"/>
        </w:rPr>
        <w:t xml:space="preserve"> рішення</w:t>
      </w:r>
      <w:r w:rsidRPr="00103CFC">
        <w:rPr>
          <w:sz w:val="28"/>
          <w:szCs w:val="28"/>
        </w:rPr>
        <w:t xml:space="preserve"> «Про</w:t>
      </w:r>
      <w:r>
        <w:rPr>
          <w:sz w:val="28"/>
          <w:szCs w:val="28"/>
        </w:rPr>
        <w:t xml:space="preserve"> розширення природно-заповідного фонду Чернівецької області»</w:t>
      </w:r>
      <w:r w:rsidRPr="0079036D">
        <w:rPr>
          <w:sz w:val="28"/>
          <w:szCs w:val="28"/>
        </w:rPr>
        <w:t>.</w:t>
      </w:r>
    </w:p>
    <w:p w:rsidR="0079036D" w:rsidRDefault="0079036D" w:rsidP="0079036D">
      <w:pPr>
        <w:widowControl/>
        <w:tabs>
          <w:tab w:val="left" w:pos="1134"/>
          <w:tab w:val="num" w:pos="6326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103CFC">
        <w:rPr>
          <w:i/>
          <w:sz w:val="28"/>
          <w:szCs w:val="28"/>
        </w:rPr>
        <w:t xml:space="preserve">Інформує: </w:t>
      </w:r>
      <w:r w:rsidRPr="00103CFC">
        <w:rPr>
          <w:b/>
          <w:i/>
          <w:sz w:val="28"/>
          <w:szCs w:val="28"/>
        </w:rPr>
        <w:t>Білоконь Микола Васильович</w:t>
      </w:r>
      <w:r w:rsidRPr="00103CFC">
        <w:rPr>
          <w:i/>
          <w:sz w:val="28"/>
          <w:szCs w:val="28"/>
        </w:rPr>
        <w:t xml:space="preserve"> – начальник управління екології та природних ресурсів обласної державної адміністрації (обласної військової адміністрації).</w:t>
      </w:r>
    </w:p>
    <w:p w:rsidR="005E0619" w:rsidRPr="00103CFC" w:rsidRDefault="005E0619" w:rsidP="00E33622">
      <w:pPr>
        <w:widowControl/>
        <w:numPr>
          <w:ilvl w:val="0"/>
          <w:numId w:val="1"/>
        </w:numPr>
        <w:tabs>
          <w:tab w:val="left" w:pos="1134"/>
          <w:tab w:val="num" w:pos="1680"/>
          <w:tab w:val="num" w:pos="1931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DC59A7">
        <w:rPr>
          <w:sz w:val="28"/>
          <w:szCs w:val="28"/>
        </w:rPr>
        <w:t xml:space="preserve">Про </w:t>
      </w:r>
      <w:r w:rsidR="005C0663">
        <w:rPr>
          <w:sz w:val="28"/>
          <w:szCs w:val="28"/>
        </w:rPr>
        <w:t xml:space="preserve">повторний розгляд </w:t>
      </w:r>
      <w:proofErr w:type="spellStart"/>
      <w:r w:rsidRPr="00DC59A7">
        <w:rPr>
          <w:sz w:val="28"/>
          <w:szCs w:val="28"/>
        </w:rPr>
        <w:t>проєкту</w:t>
      </w:r>
      <w:proofErr w:type="spellEnd"/>
      <w:r w:rsidRPr="00DC59A7">
        <w:rPr>
          <w:sz w:val="28"/>
          <w:szCs w:val="28"/>
        </w:rPr>
        <w:t xml:space="preserve"> рішення</w:t>
      </w:r>
      <w:r w:rsidRPr="00103CFC">
        <w:rPr>
          <w:sz w:val="28"/>
          <w:szCs w:val="28"/>
        </w:rPr>
        <w:t xml:space="preserve"> «Про </w:t>
      </w:r>
      <w:r w:rsidR="00AA343E">
        <w:rPr>
          <w:sz w:val="28"/>
          <w:szCs w:val="28"/>
        </w:rPr>
        <w:t>надання дозволу на списання безнадійної дебіторської та кредиторської заборгованості</w:t>
      </w:r>
      <w:r>
        <w:rPr>
          <w:sz w:val="28"/>
          <w:szCs w:val="28"/>
        </w:rPr>
        <w:t>»</w:t>
      </w:r>
      <w:r w:rsidRPr="00103CFC">
        <w:rPr>
          <w:sz w:val="28"/>
          <w:szCs w:val="28"/>
        </w:rPr>
        <w:t>.</w:t>
      </w:r>
    </w:p>
    <w:p w:rsidR="005E0619" w:rsidRPr="00103CFC" w:rsidRDefault="005E0619" w:rsidP="00E33622">
      <w:pPr>
        <w:widowControl/>
        <w:tabs>
          <w:tab w:val="left" w:pos="1134"/>
          <w:tab w:val="num" w:pos="6326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103CFC">
        <w:rPr>
          <w:i/>
          <w:sz w:val="28"/>
          <w:szCs w:val="28"/>
        </w:rPr>
        <w:t xml:space="preserve">Інформує: </w:t>
      </w:r>
      <w:r>
        <w:rPr>
          <w:b/>
          <w:i/>
          <w:sz w:val="28"/>
          <w:szCs w:val="28"/>
        </w:rPr>
        <w:t xml:space="preserve">Шевчук Іван Васильович </w:t>
      </w:r>
      <w:r w:rsidRPr="00103CFC">
        <w:rPr>
          <w:b/>
          <w:i/>
          <w:sz w:val="28"/>
          <w:szCs w:val="28"/>
        </w:rPr>
        <w:t xml:space="preserve">– </w:t>
      </w:r>
      <w:r>
        <w:rPr>
          <w:i/>
          <w:sz w:val="28"/>
          <w:szCs w:val="28"/>
        </w:rPr>
        <w:t>голова постійної комісії</w:t>
      </w:r>
      <w:r w:rsidRPr="00103CFC">
        <w:rPr>
          <w:i/>
          <w:sz w:val="28"/>
          <w:szCs w:val="28"/>
        </w:rPr>
        <w:t>.</w:t>
      </w:r>
    </w:p>
    <w:p w:rsidR="00E33622" w:rsidRDefault="00E33622" w:rsidP="005E0619">
      <w:pPr>
        <w:widowControl/>
        <w:tabs>
          <w:tab w:val="left" w:pos="1134"/>
          <w:tab w:val="left" w:pos="7655"/>
        </w:tabs>
        <w:autoSpaceDE/>
        <w:autoSpaceDN/>
        <w:adjustRightInd/>
        <w:spacing w:before="20"/>
        <w:jc w:val="both"/>
        <w:rPr>
          <w:b/>
          <w:sz w:val="28"/>
          <w:szCs w:val="28"/>
        </w:rPr>
      </w:pPr>
    </w:p>
    <w:p w:rsidR="00D63FEA" w:rsidRDefault="00D63FEA" w:rsidP="005E0619">
      <w:pPr>
        <w:widowControl/>
        <w:tabs>
          <w:tab w:val="left" w:pos="1134"/>
          <w:tab w:val="left" w:pos="7655"/>
        </w:tabs>
        <w:autoSpaceDE/>
        <w:autoSpaceDN/>
        <w:adjustRightInd/>
        <w:spacing w:before="20"/>
        <w:jc w:val="both"/>
        <w:rPr>
          <w:b/>
          <w:sz w:val="28"/>
          <w:szCs w:val="28"/>
        </w:rPr>
      </w:pPr>
    </w:p>
    <w:p w:rsidR="00D63FEA" w:rsidRDefault="00D63FEA" w:rsidP="005E0619">
      <w:pPr>
        <w:widowControl/>
        <w:tabs>
          <w:tab w:val="left" w:pos="1134"/>
          <w:tab w:val="left" w:pos="7655"/>
        </w:tabs>
        <w:autoSpaceDE/>
        <w:autoSpaceDN/>
        <w:adjustRightInd/>
        <w:spacing w:before="20"/>
        <w:jc w:val="both"/>
        <w:rPr>
          <w:b/>
          <w:sz w:val="28"/>
          <w:szCs w:val="28"/>
        </w:rPr>
      </w:pPr>
    </w:p>
    <w:p w:rsidR="00D15664" w:rsidRDefault="005E0619" w:rsidP="00C223E3">
      <w:pPr>
        <w:widowControl/>
        <w:tabs>
          <w:tab w:val="left" w:pos="1134"/>
          <w:tab w:val="left" w:pos="7655"/>
        </w:tabs>
        <w:autoSpaceDE/>
        <w:autoSpaceDN/>
        <w:adjustRightInd/>
        <w:spacing w:before="20"/>
        <w:jc w:val="both"/>
      </w:pPr>
      <w:r w:rsidRPr="00F1665C">
        <w:rPr>
          <w:b/>
          <w:sz w:val="28"/>
          <w:szCs w:val="28"/>
        </w:rPr>
        <w:t>Голова постійної комісії</w:t>
      </w:r>
      <w:r w:rsidRPr="00F1665C">
        <w:rPr>
          <w:b/>
          <w:sz w:val="28"/>
          <w:szCs w:val="28"/>
        </w:rPr>
        <w:tab/>
        <w:t>Іван ШЕВЧУК</w:t>
      </w:r>
    </w:p>
    <w:sectPr w:rsidR="00D15664" w:rsidSect="00FE4CDE">
      <w:pgSz w:w="11906" w:h="16838"/>
      <w:pgMar w:top="1135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9F7BCF"/>
    <w:multiLevelType w:val="hybridMultilevel"/>
    <w:tmpl w:val="BD5CF374"/>
    <w:lvl w:ilvl="0" w:tplc="36723530">
      <w:start w:val="1"/>
      <w:numFmt w:val="decimal"/>
      <w:lvlText w:val="%1."/>
      <w:lvlJc w:val="left"/>
      <w:pPr>
        <w:tabs>
          <w:tab w:val="num" w:pos="6326"/>
        </w:tabs>
        <w:ind w:left="6326" w:hanging="1080"/>
      </w:pPr>
      <w:rPr>
        <w:rFonts w:hint="default"/>
        <w:b w:val="0"/>
        <w:i w:val="0"/>
        <w:color w:val="auto"/>
        <w:sz w:val="28"/>
        <w:szCs w:val="28"/>
      </w:rPr>
    </w:lvl>
    <w:lvl w:ilvl="1" w:tplc="3F30A9E4">
      <w:start w:val="4"/>
      <w:numFmt w:val="decimal"/>
      <w:lvlText w:val="%2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5E0619"/>
    <w:rsid w:val="000178B0"/>
    <w:rsid w:val="00030238"/>
    <w:rsid w:val="000363FF"/>
    <w:rsid w:val="00084F7A"/>
    <w:rsid w:val="000A528D"/>
    <w:rsid w:val="00102C29"/>
    <w:rsid w:val="00154135"/>
    <w:rsid w:val="00186AF9"/>
    <w:rsid w:val="0022451E"/>
    <w:rsid w:val="00260B02"/>
    <w:rsid w:val="00262C52"/>
    <w:rsid w:val="002A54D7"/>
    <w:rsid w:val="002A6C59"/>
    <w:rsid w:val="002E7CE9"/>
    <w:rsid w:val="00310536"/>
    <w:rsid w:val="003256A7"/>
    <w:rsid w:val="0033241E"/>
    <w:rsid w:val="00353296"/>
    <w:rsid w:val="003629B0"/>
    <w:rsid w:val="00375218"/>
    <w:rsid w:val="003A1CE2"/>
    <w:rsid w:val="003A5944"/>
    <w:rsid w:val="003E0F79"/>
    <w:rsid w:val="003F7A65"/>
    <w:rsid w:val="00423155"/>
    <w:rsid w:val="00473586"/>
    <w:rsid w:val="00487BAC"/>
    <w:rsid w:val="004F45B7"/>
    <w:rsid w:val="00512319"/>
    <w:rsid w:val="00532AAD"/>
    <w:rsid w:val="00545F21"/>
    <w:rsid w:val="00575D06"/>
    <w:rsid w:val="005C0663"/>
    <w:rsid w:val="005E0619"/>
    <w:rsid w:val="005F3F7F"/>
    <w:rsid w:val="006003CF"/>
    <w:rsid w:val="00605D04"/>
    <w:rsid w:val="006659F1"/>
    <w:rsid w:val="00693508"/>
    <w:rsid w:val="006A7D21"/>
    <w:rsid w:val="006B6080"/>
    <w:rsid w:val="00730120"/>
    <w:rsid w:val="00733694"/>
    <w:rsid w:val="0076746D"/>
    <w:rsid w:val="00773F43"/>
    <w:rsid w:val="0079036D"/>
    <w:rsid w:val="007A7BBB"/>
    <w:rsid w:val="0080585E"/>
    <w:rsid w:val="0083456F"/>
    <w:rsid w:val="008633E6"/>
    <w:rsid w:val="00866FF9"/>
    <w:rsid w:val="008C6521"/>
    <w:rsid w:val="008E1E91"/>
    <w:rsid w:val="008F2855"/>
    <w:rsid w:val="008F6134"/>
    <w:rsid w:val="008F631E"/>
    <w:rsid w:val="0090264D"/>
    <w:rsid w:val="00914704"/>
    <w:rsid w:val="00955CDF"/>
    <w:rsid w:val="009D2FE7"/>
    <w:rsid w:val="009E2EFF"/>
    <w:rsid w:val="00A00D34"/>
    <w:rsid w:val="00A07A20"/>
    <w:rsid w:val="00A67939"/>
    <w:rsid w:val="00AA343E"/>
    <w:rsid w:val="00B06806"/>
    <w:rsid w:val="00B15D85"/>
    <w:rsid w:val="00B225D0"/>
    <w:rsid w:val="00B42340"/>
    <w:rsid w:val="00C223E3"/>
    <w:rsid w:val="00C27948"/>
    <w:rsid w:val="00C538F4"/>
    <w:rsid w:val="00C53E59"/>
    <w:rsid w:val="00CF2217"/>
    <w:rsid w:val="00CF5FCE"/>
    <w:rsid w:val="00D044B1"/>
    <w:rsid w:val="00D15664"/>
    <w:rsid w:val="00D15789"/>
    <w:rsid w:val="00D20C12"/>
    <w:rsid w:val="00D22320"/>
    <w:rsid w:val="00D63FEA"/>
    <w:rsid w:val="00D74F1C"/>
    <w:rsid w:val="00D86057"/>
    <w:rsid w:val="00DA6C48"/>
    <w:rsid w:val="00DC59A7"/>
    <w:rsid w:val="00DD0726"/>
    <w:rsid w:val="00E33622"/>
    <w:rsid w:val="00EC0664"/>
    <w:rsid w:val="00F04461"/>
    <w:rsid w:val="00F051DC"/>
    <w:rsid w:val="00F14A58"/>
    <w:rsid w:val="00F62ECB"/>
    <w:rsid w:val="00FF6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6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0619"/>
    <w:pPr>
      <w:keepNext/>
      <w:widowControl/>
      <w:pBdr>
        <w:bottom w:val="single" w:sz="6" w:space="1" w:color="auto"/>
      </w:pBdr>
      <w:tabs>
        <w:tab w:val="left" w:pos="8292"/>
        <w:tab w:val="left" w:pos="8363"/>
      </w:tabs>
      <w:overflowPunct w:val="0"/>
      <w:spacing w:line="480" w:lineRule="atLeast"/>
      <w:ind w:right="-7"/>
      <w:jc w:val="center"/>
      <w:outlineLvl w:val="0"/>
    </w:pPr>
    <w:rPr>
      <w:rFonts w:eastAsia="Times New Roman"/>
      <w:b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0619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customStyle="1" w:styleId="Style6">
    <w:name w:val="Style6"/>
    <w:basedOn w:val="a"/>
    <w:uiPriority w:val="99"/>
    <w:rsid w:val="005E0619"/>
  </w:style>
  <w:style w:type="character" w:customStyle="1" w:styleId="FontStyle21">
    <w:name w:val="Font Style21"/>
    <w:basedOn w:val="a0"/>
    <w:uiPriority w:val="99"/>
    <w:rsid w:val="005E0619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866F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3E59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53E5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4</Pages>
  <Words>5922</Words>
  <Characters>3376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16</cp:revision>
  <cp:lastPrinted>2025-10-07T13:46:00Z</cp:lastPrinted>
  <dcterms:created xsi:type="dcterms:W3CDTF">2025-09-08T12:34:00Z</dcterms:created>
  <dcterms:modified xsi:type="dcterms:W3CDTF">2025-10-08T07:33:00Z</dcterms:modified>
</cp:coreProperties>
</file>