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40" w:rsidRDefault="00DD4540" w:rsidP="00DD4540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7C5021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5.35pt" o:ole="" fillcolor="window">
            <v:imagedata r:id="rId4" o:title=""/>
          </v:shape>
          <o:OLEObject Type="Embed" ProgID="PBrush" ShapeID="_x0000_i1025" DrawAspect="Content" ObjectID="_1819198605" r:id="rId5">
            <o:FieldCodes>\s \* MERGEFORMAT</o:FieldCodes>
          </o:OLEObject>
        </w:object>
      </w:r>
    </w:p>
    <w:p w:rsidR="00DD4540" w:rsidRDefault="00DD4540" w:rsidP="00DD4540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DD4540" w:rsidRDefault="00DD4540" w:rsidP="00DD4540">
      <w:pPr>
        <w:pStyle w:val="1"/>
      </w:pPr>
      <w:r>
        <w:t>ЧЕРНІВЕЦЬКА ОБЛАСНА РАДА</w:t>
      </w:r>
    </w:p>
    <w:p w:rsidR="00DD4540" w:rsidRPr="00CC3076" w:rsidRDefault="00DD4540" w:rsidP="00DD4540">
      <w:pPr>
        <w:pStyle w:val="2"/>
        <w:rPr>
          <w:sz w:val="16"/>
          <w:szCs w:val="16"/>
        </w:rPr>
      </w:pPr>
    </w:p>
    <w:p w:rsidR="00DD4540" w:rsidRDefault="00DD4540" w:rsidP="00DD4540">
      <w:pPr>
        <w:pStyle w:val="2"/>
      </w:pPr>
      <w:r>
        <w:t>ХХ сесія VІ</w:t>
      </w:r>
      <w:r>
        <w:rPr>
          <w:lang w:val="en-US"/>
        </w:rPr>
        <w:t>I</w:t>
      </w:r>
      <w:r>
        <w:t>І скликання</w:t>
      </w:r>
    </w:p>
    <w:p w:rsidR="00DD4540" w:rsidRPr="00CC3076" w:rsidRDefault="00DD4540" w:rsidP="00DD4540">
      <w:pPr>
        <w:jc w:val="center"/>
        <w:rPr>
          <w:sz w:val="16"/>
          <w:szCs w:val="16"/>
        </w:rPr>
      </w:pPr>
    </w:p>
    <w:p w:rsidR="00DD4540" w:rsidRPr="001D59FB" w:rsidRDefault="00DD4540" w:rsidP="00DD4540">
      <w:pPr>
        <w:pStyle w:val="3"/>
      </w:pPr>
      <w:r>
        <w:t xml:space="preserve">ПРОТОКОЛЬНЕ РІШЕННЯ № </w:t>
      </w:r>
      <w:r>
        <w:rPr>
          <w:lang w:val="ru-RU"/>
        </w:rPr>
        <w:t>9</w:t>
      </w:r>
      <w:r>
        <w:t>/20</w:t>
      </w:r>
    </w:p>
    <w:p w:rsidR="00DD4540" w:rsidRPr="0058048F" w:rsidRDefault="00DD4540" w:rsidP="00DD4540">
      <w:pPr>
        <w:rPr>
          <w:rFonts w:ascii="Times New Roman" w:hAnsi="Times New Roman"/>
        </w:rPr>
      </w:pPr>
    </w:p>
    <w:p w:rsidR="00DD4540" w:rsidRPr="00336C10" w:rsidRDefault="00DD4540" w:rsidP="00DD4540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DD4540" w:rsidTr="00382246">
        <w:tc>
          <w:tcPr>
            <w:tcW w:w="4261" w:type="dxa"/>
          </w:tcPr>
          <w:p w:rsidR="00DD4540" w:rsidRDefault="00DD4540" w:rsidP="00DD4540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вересня 2025 р.</w:t>
            </w:r>
          </w:p>
        </w:tc>
        <w:tc>
          <w:tcPr>
            <w:tcW w:w="5203" w:type="dxa"/>
          </w:tcPr>
          <w:p w:rsidR="00DD4540" w:rsidRPr="00CC3076" w:rsidRDefault="00DD4540" w:rsidP="00382246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DD4540" w:rsidRDefault="00DD4540" w:rsidP="00DD4540">
      <w:pPr>
        <w:keepNext/>
        <w:tabs>
          <w:tab w:val="left" w:pos="1080"/>
        </w:tabs>
        <w:overflowPunct/>
        <w:autoSpaceDE/>
        <w:autoSpaceDN/>
        <w:adjustRightInd/>
        <w:ind w:right="4241"/>
        <w:textAlignment w:val="auto"/>
        <w:rPr>
          <w:rFonts w:ascii="Times New Roman" w:hAnsi="Times New Roman"/>
          <w:b/>
          <w:color w:val="000000"/>
          <w:szCs w:val="28"/>
        </w:rPr>
      </w:pPr>
    </w:p>
    <w:p w:rsidR="00DD4540" w:rsidRPr="002253AB" w:rsidRDefault="00DD4540" w:rsidP="00DD4540">
      <w:pPr>
        <w:keepNext/>
        <w:tabs>
          <w:tab w:val="left" w:pos="1080"/>
          <w:tab w:val="left" w:pos="4536"/>
        </w:tabs>
        <w:overflowPunct/>
        <w:autoSpaceDE/>
        <w:autoSpaceDN/>
        <w:adjustRightInd/>
        <w:ind w:right="5103"/>
        <w:textAlignment w:val="auto"/>
        <w:rPr>
          <w:rFonts w:ascii="Times New Roman" w:hAnsi="Times New Roman"/>
          <w:b/>
          <w:szCs w:val="28"/>
        </w:rPr>
      </w:pPr>
      <w:r w:rsidRPr="00CA12A4">
        <w:rPr>
          <w:rFonts w:ascii="Times New Roman" w:hAnsi="Times New Roman"/>
          <w:b/>
          <w:color w:val="000000"/>
          <w:szCs w:val="28"/>
        </w:rPr>
        <w:t xml:space="preserve">Про </w:t>
      </w:r>
      <w:r>
        <w:rPr>
          <w:rFonts w:ascii="Times New Roman" w:hAnsi="Times New Roman"/>
          <w:b/>
          <w:color w:val="000000"/>
          <w:szCs w:val="28"/>
        </w:rPr>
        <w:t xml:space="preserve">продовження часу роботи пленарного засідання 20-ї позачергової сесії Чернівецької обласної ради </w:t>
      </w:r>
      <w:r>
        <w:rPr>
          <w:rFonts w:ascii="Times New Roman" w:hAnsi="Times New Roman"/>
          <w:b/>
          <w:color w:val="000000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Cs w:val="28"/>
        </w:rPr>
        <w:t>ІІІ скликання</w:t>
      </w:r>
    </w:p>
    <w:p w:rsidR="00DD4540" w:rsidRPr="00CA12A4" w:rsidRDefault="00DD4540" w:rsidP="00DD4540">
      <w:pPr>
        <w:spacing w:before="120"/>
        <w:ind w:right="4571"/>
        <w:rPr>
          <w:rFonts w:ascii="Times New Roman" w:hAnsi="Times New Roman"/>
          <w:sz w:val="16"/>
          <w:szCs w:val="16"/>
        </w:rPr>
      </w:pPr>
    </w:p>
    <w:p w:rsidR="00DD4540" w:rsidRPr="00CA12A4" w:rsidRDefault="00DD4540" w:rsidP="00DD4540">
      <w:pPr>
        <w:shd w:val="clear" w:color="auto" w:fill="FFFFFF"/>
        <w:spacing w:before="120" w:line="317" w:lineRule="exact"/>
        <w:ind w:left="5" w:firstLine="704"/>
        <w:jc w:val="both"/>
        <w:rPr>
          <w:rFonts w:ascii="Times New Roman" w:hAnsi="Times New Roman"/>
          <w:szCs w:val="28"/>
        </w:rPr>
      </w:pPr>
      <w:r w:rsidRPr="000C53ED">
        <w:rPr>
          <w:rFonts w:ascii="Times New Roman" w:hAnsi="Times New Roman"/>
          <w:szCs w:val="28"/>
        </w:rPr>
        <w:t>Керуючись пунктом 6.6 статті 6, пунктом 10.</w:t>
      </w:r>
      <w:r>
        <w:rPr>
          <w:rFonts w:ascii="Times New Roman" w:hAnsi="Times New Roman"/>
          <w:szCs w:val="28"/>
        </w:rPr>
        <w:t>4</w:t>
      </w:r>
      <w:r w:rsidRPr="000C53ED">
        <w:rPr>
          <w:rFonts w:ascii="Times New Roman" w:hAnsi="Times New Roman"/>
          <w:szCs w:val="28"/>
        </w:rPr>
        <w:t xml:space="preserve"> статті 10 статтею 23 Регламенту Чернівецької обласної ради </w:t>
      </w:r>
      <w:r w:rsidRPr="000C53ED">
        <w:rPr>
          <w:rFonts w:ascii="Times New Roman" w:hAnsi="Times New Roman"/>
          <w:szCs w:val="28"/>
          <w:lang w:val="en-US"/>
        </w:rPr>
        <w:t>V</w:t>
      </w:r>
      <w:r w:rsidRPr="000C53ED">
        <w:rPr>
          <w:rFonts w:ascii="Times New Roman" w:hAnsi="Times New Roman"/>
          <w:szCs w:val="28"/>
        </w:rPr>
        <w:t>ІІІ скликання</w:t>
      </w:r>
      <w:r>
        <w:rPr>
          <w:rFonts w:ascii="Times New Roman" w:hAnsi="Times New Roman"/>
          <w:szCs w:val="28"/>
        </w:rPr>
        <w:t>,</w:t>
      </w:r>
      <w:r w:rsidRPr="000C53E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затвердженого рішенням 2-ї сесії обласної ради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 xml:space="preserve">ІІІ скликання від 30 березня 2021 року </w:t>
      </w:r>
      <w:r>
        <w:rPr>
          <w:rFonts w:ascii="Times New Roman" w:hAnsi="Times New Roman"/>
          <w:szCs w:val="28"/>
        </w:rPr>
        <w:br/>
        <w:t>№ 6-2/21 (зі змінами)</w:t>
      </w:r>
      <w:r w:rsidRPr="008347B9">
        <w:rPr>
          <w:rFonts w:ascii="Times New Roman" w:hAnsi="Times New Roman"/>
          <w:szCs w:val="28"/>
        </w:rPr>
        <w:t xml:space="preserve">, </w:t>
      </w:r>
      <w:r w:rsidRPr="000C53ED">
        <w:rPr>
          <w:rFonts w:ascii="Times New Roman" w:hAnsi="Times New Roman"/>
          <w:szCs w:val="28"/>
        </w:rPr>
        <w:t xml:space="preserve">та враховуючи пропозицію </w:t>
      </w:r>
      <w:r>
        <w:rPr>
          <w:rFonts w:ascii="Times New Roman" w:hAnsi="Times New Roman"/>
          <w:szCs w:val="28"/>
        </w:rPr>
        <w:t xml:space="preserve">першого заступника </w:t>
      </w:r>
      <w:r w:rsidRPr="000C53ED">
        <w:rPr>
          <w:rFonts w:ascii="Times New Roman" w:hAnsi="Times New Roman"/>
          <w:szCs w:val="28"/>
        </w:rPr>
        <w:t xml:space="preserve">голови обласної ради </w:t>
      </w:r>
      <w:r>
        <w:rPr>
          <w:rFonts w:ascii="Times New Roman" w:hAnsi="Times New Roman"/>
          <w:szCs w:val="28"/>
        </w:rPr>
        <w:t xml:space="preserve">Миколи </w:t>
      </w:r>
      <w:proofErr w:type="spellStart"/>
      <w:r>
        <w:rPr>
          <w:rFonts w:ascii="Times New Roman" w:hAnsi="Times New Roman"/>
          <w:szCs w:val="28"/>
        </w:rPr>
        <w:t>Гуйтора</w:t>
      </w:r>
      <w:proofErr w:type="spellEnd"/>
      <w:r w:rsidRPr="00CA12A4">
        <w:rPr>
          <w:rFonts w:ascii="Times New Roman" w:hAnsi="Times New Roman"/>
          <w:szCs w:val="28"/>
        </w:rPr>
        <w:t>, обласна рада</w:t>
      </w:r>
    </w:p>
    <w:p w:rsidR="00DD4540" w:rsidRPr="00CA12A4" w:rsidRDefault="00DD4540" w:rsidP="00DD4540">
      <w:pPr>
        <w:shd w:val="clear" w:color="auto" w:fill="FFFFFF"/>
        <w:spacing w:before="120"/>
        <w:ind w:right="115"/>
        <w:jc w:val="center"/>
        <w:rPr>
          <w:rFonts w:ascii="Times New Roman" w:hAnsi="Times New Roman"/>
          <w:b/>
          <w:bCs/>
          <w:spacing w:val="-5"/>
          <w:szCs w:val="28"/>
        </w:rPr>
      </w:pPr>
    </w:p>
    <w:p w:rsidR="00DD4540" w:rsidRPr="00CA12A4" w:rsidRDefault="00DD4540" w:rsidP="00DD4540">
      <w:pPr>
        <w:shd w:val="clear" w:color="auto" w:fill="FFFFFF"/>
        <w:spacing w:before="120"/>
        <w:jc w:val="center"/>
        <w:rPr>
          <w:rFonts w:ascii="Times New Roman" w:hAnsi="Times New Roman"/>
          <w:b/>
          <w:bCs/>
          <w:spacing w:val="-5"/>
          <w:szCs w:val="28"/>
        </w:rPr>
      </w:pPr>
      <w:r w:rsidRPr="00CA12A4">
        <w:rPr>
          <w:rFonts w:ascii="Times New Roman" w:hAnsi="Times New Roman"/>
          <w:b/>
          <w:bCs/>
          <w:spacing w:val="-5"/>
          <w:szCs w:val="28"/>
        </w:rPr>
        <w:t>ВИРІШИЛА:</w:t>
      </w:r>
    </w:p>
    <w:p w:rsidR="00DD4540" w:rsidRPr="00CA12A4" w:rsidRDefault="00DD4540" w:rsidP="00DD4540">
      <w:pPr>
        <w:shd w:val="clear" w:color="auto" w:fill="FFFFFF"/>
        <w:spacing w:before="120"/>
        <w:ind w:right="115"/>
        <w:jc w:val="center"/>
        <w:rPr>
          <w:rFonts w:ascii="Times New Roman" w:hAnsi="Times New Roman"/>
          <w:b/>
          <w:bCs/>
          <w:spacing w:val="-5"/>
          <w:szCs w:val="28"/>
        </w:rPr>
      </w:pPr>
    </w:p>
    <w:p w:rsidR="00DD4540" w:rsidRPr="00F65D4F" w:rsidRDefault="00DD4540" w:rsidP="00DD4540">
      <w:pPr>
        <w:pStyle w:val="11"/>
        <w:tabs>
          <w:tab w:val="left" w:pos="993"/>
        </w:tabs>
        <w:suppressAutoHyphens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Продовжити роботу пленарного засідання </w:t>
      </w:r>
      <w:r w:rsidRPr="00DD4540">
        <w:rPr>
          <w:rFonts w:ascii="Times New Roman" w:hAnsi="Times New Roman"/>
        </w:rPr>
        <w:t xml:space="preserve">20-ї позачергової сесії Чернівецької обласної ради </w:t>
      </w:r>
      <w:r w:rsidRPr="00DD4540">
        <w:rPr>
          <w:rFonts w:ascii="Times New Roman" w:hAnsi="Times New Roman"/>
          <w:lang w:val="en-US"/>
        </w:rPr>
        <w:t>V</w:t>
      </w:r>
      <w:r w:rsidRPr="00DD4540">
        <w:rPr>
          <w:rFonts w:ascii="Times New Roman" w:hAnsi="Times New Roman"/>
        </w:rPr>
        <w:t>ІІІ скликання</w:t>
      </w:r>
      <w:r>
        <w:rPr>
          <w:rFonts w:ascii="Times New Roman" w:hAnsi="Times New Roman"/>
        </w:rPr>
        <w:t xml:space="preserve"> </w:t>
      </w:r>
      <w:r w:rsidR="006551D3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1</w:t>
      </w:r>
      <w:r w:rsidR="006551D3">
        <w:rPr>
          <w:rFonts w:ascii="Times New Roman" w:hAnsi="Times New Roman"/>
        </w:rPr>
        <w:t>9</w:t>
      </w:r>
      <w:r>
        <w:rPr>
          <w:rFonts w:ascii="Times New Roman" w:hAnsi="Times New Roman"/>
        </w:rPr>
        <w:t>.00</w:t>
      </w:r>
      <w:r w:rsidR="006551D3">
        <w:rPr>
          <w:rFonts w:ascii="Times New Roman" w:hAnsi="Times New Roman"/>
        </w:rPr>
        <w:t>.</w:t>
      </w:r>
    </w:p>
    <w:p w:rsidR="00DD4540" w:rsidRPr="00CA12A4" w:rsidRDefault="00DD4540" w:rsidP="00DD4540">
      <w:pPr>
        <w:tabs>
          <w:tab w:val="num" w:pos="0"/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DD4540" w:rsidRDefault="00DD4540" w:rsidP="00DD4540">
      <w:pPr>
        <w:tabs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6551D3" w:rsidRPr="00CA12A4" w:rsidRDefault="006551D3" w:rsidP="00DD4540">
      <w:pPr>
        <w:tabs>
          <w:tab w:val="left" w:pos="993"/>
          <w:tab w:val="left" w:pos="6804"/>
        </w:tabs>
        <w:jc w:val="both"/>
        <w:rPr>
          <w:rFonts w:ascii="Times New Roman" w:hAnsi="Times New Roman"/>
          <w:b/>
          <w:bCs/>
        </w:rPr>
      </w:pPr>
    </w:p>
    <w:p w:rsidR="006551D3" w:rsidRDefault="006551D3" w:rsidP="006551D3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Перший заступник </w:t>
      </w:r>
    </w:p>
    <w:p w:rsidR="006551D3" w:rsidRPr="00FB226B" w:rsidRDefault="006551D3" w:rsidP="006551D3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голови обласної ради</w:t>
      </w:r>
      <w:r>
        <w:rPr>
          <w:rFonts w:ascii="Times New Roman" w:hAnsi="Times New Roman"/>
          <w:b/>
          <w:szCs w:val="28"/>
        </w:rPr>
        <w:tab/>
        <w:t>Микола ГУЙТОР</w:t>
      </w:r>
    </w:p>
    <w:p w:rsidR="00DD4540" w:rsidRDefault="00DD4540" w:rsidP="00DD4540"/>
    <w:p w:rsidR="00DD4540" w:rsidRDefault="00DD4540" w:rsidP="00DD4540"/>
    <w:p w:rsidR="00DD4540" w:rsidRDefault="00DD4540" w:rsidP="00DD4540"/>
    <w:p w:rsidR="00EC5852" w:rsidRDefault="00EC5852"/>
    <w:sectPr w:rsidR="00EC5852" w:rsidSect="006551D3">
      <w:headerReference w:type="even" r:id="rId6"/>
      <w:headerReference w:type="default" r:id="rId7"/>
      <w:pgSz w:w="11909" w:h="16834"/>
      <w:pgMar w:top="993" w:right="710" w:bottom="1134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6551D3" w:rsidP="00C872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5F9" w:rsidRDefault="006551D3" w:rsidP="00C872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F9" w:rsidRDefault="006551D3" w:rsidP="00C87246">
    <w:pPr>
      <w:pStyle w:val="a3"/>
      <w:framePr w:wrap="around" w:vAnchor="text" w:hAnchor="margin" w:xAlign="right" w:y="1"/>
      <w:rPr>
        <w:rStyle w:val="a5"/>
      </w:rPr>
    </w:pPr>
  </w:p>
  <w:p w:rsidR="004F65F9" w:rsidRDefault="006551D3" w:rsidP="00C8724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DD4540"/>
    <w:rsid w:val="002A3269"/>
    <w:rsid w:val="003A3997"/>
    <w:rsid w:val="006551D3"/>
    <w:rsid w:val="00DD4540"/>
    <w:rsid w:val="00EC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5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DD4540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DD4540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54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5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4540"/>
    <w:rPr>
      <w:rFonts w:ascii="Times New Roman" w:eastAsia="Times New Roman" w:hAnsi="Times New Roman" w:cs="Times New Roman"/>
      <w:b/>
      <w:spacing w:val="60"/>
      <w:sz w:val="40"/>
      <w:szCs w:val="20"/>
      <w:lang w:eastAsia="ru-RU"/>
    </w:rPr>
  </w:style>
  <w:style w:type="paragraph" w:styleId="a3">
    <w:name w:val="header"/>
    <w:basedOn w:val="a"/>
    <w:link w:val="a4"/>
    <w:rsid w:val="00DD454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D4540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DD4540"/>
  </w:style>
  <w:style w:type="character" w:customStyle="1" w:styleId="BodyTextIndentChar">
    <w:name w:val="Body Text Indent Char"/>
    <w:basedOn w:val="a0"/>
    <w:link w:val="11"/>
    <w:semiHidden/>
    <w:locked/>
    <w:rsid w:val="00DD4540"/>
    <w:rPr>
      <w:rFonts w:ascii="Verdana" w:eastAsia="Calibri" w:hAnsi="Verdana" w:cs="Verdana"/>
      <w:color w:val="000000"/>
      <w:sz w:val="28"/>
      <w:szCs w:val="28"/>
    </w:rPr>
  </w:style>
  <w:style w:type="paragraph" w:customStyle="1" w:styleId="11">
    <w:name w:val="Основной текст с отступом1"/>
    <w:basedOn w:val="a"/>
    <w:link w:val="BodyTextIndentChar"/>
    <w:semiHidden/>
    <w:rsid w:val="00DD4540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Verdana" w:eastAsia="Calibri" w:hAnsi="Verdana" w:cs="Verdana"/>
      <w:color w:val="00000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2025-09-12T13:07:00Z</cp:lastPrinted>
  <dcterms:created xsi:type="dcterms:W3CDTF">2025-09-12T12:17:00Z</dcterms:created>
  <dcterms:modified xsi:type="dcterms:W3CDTF">2025-09-12T13:10:00Z</dcterms:modified>
</cp:coreProperties>
</file>