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6" o:title=""/>
          </v:shape>
          <o:OLEObject Type="Embed" ProgID="PBrush" ShapeID="_x0000_i1025" DrawAspect="Content" ObjectID="_1536146218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EC587E" w:rsidP="004A4290">
      <w:pPr>
        <w:pStyle w:val="2"/>
      </w:pPr>
      <w:r>
        <w:rPr>
          <w:lang w:val="en-US"/>
        </w:rPr>
        <w:t>VI</w:t>
      </w:r>
      <w:r w:rsidR="00EA2EF4">
        <w:t>І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EA2EF4">
        <w:t>200</w:t>
      </w:r>
      <w:r>
        <w:t>-</w:t>
      </w:r>
      <w:r w:rsidR="00EA2EF4">
        <w:t>7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EA2EF4" w:rsidP="00EA2EF4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3405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вересня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A4290" w:rsidRPr="000F729A" w:rsidRDefault="00213E5F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376B5">
        <w:rPr>
          <w:rFonts w:ascii="Times New Roman" w:hAnsi="Times New Roman"/>
          <w:b/>
          <w:szCs w:val="28"/>
        </w:rPr>
        <w:t>Про клопотання щодо</w:t>
      </w:r>
      <w:r w:rsidRPr="002376B5">
        <w:rPr>
          <w:rFonts w:ascii="Times New Roman" w:hAnsi="Times New Roman"/>
          <w:b/>
        </w:rPr>
        <w:t xml:space="preserve"> </w:t>
      </w:r>
      <w:r w:rsidRPr="002376B5">
        <w:rPr>
          <w:rFonts w:ascii="Times New Roman" w:hAnsi="Times New Roman"/>
          <w:b/>
          <w:szCs w:val="28"/>
        </w:rPr>
        <w:t>нагородження відзнаками</w:t>
      </w:r>
      <w:r w:rsidRPr="002376B5">
        <w:rPr>
          <w:rFonts w:ascii="Times New Roman" w:hAnsi="Times New Roman"/>
          <w:b/>
        </w:rPr>
        <w:t xml:space="preserve"> </w:t>
      </w:r>
      <w:r w:rsidRPr="002376B5">
        <w:rPr>
          <w:rFonts w:ascii="Times New Roman" w:hAnsi="Times New Roman"/>
          <w:b/>
          <w:szCs w:val="28"/>
        </w:rPr>
        <w:t>Верховної Ради України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213E5F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4B044B">
        <w:rPr>
          <w:rFonts w:ascii="Times New Roman" w:hAnsi="Times New Roman"/>
        </w:rPr>
        <w:t>Керуючись ч</w:t>
      </w:r>
      <w:r>
        <w:rPr>
          <w:rFonts w:ascii="Times New Roman" w:hAnsi="Times New Roman"/>
        </w:rPr>
        <w:t xml:space="preserve">астиною </w:t>
      </w:r>
      <w:r w:rsidRPr="004B044B">
        <w:rPr>
          <w:rFonts w:ascii="Times New Roman" w:hAnsi="Times New Roman"/>
        </w:rPr>
        <w:t>2 статті 43 Закону України «Про місцеве самоврядування в Україні»</w:t>
      </w:r>
      <w:r>
        <w:rPr>
          <w:rFonts w:ascii="Times New Roman" w:hAnsi="Times New Roman"/>
        </w:rPr>
        <w:t>, в</w:t>
      </w:r>
      <w:r w:rsidRPr="004B044B">
        <w:rPr>
          <w:rFonts w:ascii="Times New Roman" w:hAnsi="Times New Roman"/>
        </w:rPr>
        <w:t>ідповідно до пунктів 10 і 11 Положення про Почесну грамоту та Грамоту Верховної Ради України, затвердженого постановою Верховної Ради України від 15.12.2005 року № 3216-І</w:t>
      </w:r>
      <w:r w:rsidRPr="004B044B">
        <w:rPr>
          <w:rFonts w:ascii="Times New Roman" w:hAnsi="Times New Roman"/>
          <w:lang w:val="en-US"/>
        </w:rPr>
        <w:t>V</w:t>
      </w:r>
      <w:r w:rsidRPr="004B044B">
        <w:rPr>
          <w:rFonts w:ascii="Times New Roman" w:hAnsi="Times New Roman"/>
        </w:rPr>
        <w:t>, 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213E5F" w:rsidRPr="004628E8" w:rsidRDefault="00213E5F" w:rsidP="00213E5F">
      <w:pPr>
        <w:tabs>
          <w:tab w:val="left" w:pos="1080"/>
        </w:tabs>
        <w:ind w:firstLine="709"/>
        <w:jc w:val="both"/>
        <w:rPr>
          <w:rFonts w:ascii="Times New Roman" w:hAnsi="Times New Roman"/>
          <w:szCs w:val="28"/>
        </w:rPr>
      </w:pPr>
      <w:r w:rsidRPr="00882330">
        <w:rPr>
          <w:rFonts w:ascii="Times New Roman" w:hAnsi="Times New Roman"/>
        </w:rPr>
        <w:t>1.</w:t>
      </w:r>
      <w:r w:rsidRPr="00882330">
        <w:rPr>
          <w:rFonts w:ascii="Times New Roman" w:hAnsi="Times New Roman"/>
        </w:rPr>
        <w:tab/>
      </w:r>
      <w:r w:rsidRPr="004628E8">
        <w:rPr>
          <w:rFonts w:ascii="Times New Roman" w:hAnsi="Times New Roman"/>
        </w:rPr>
        <w:t xml:space="preserve">Порушити клопотання перед Верховною Радою України щодо </w:t>
      </w:r>
      <w:r w:rsidRPr="004628E8">
        <w:rPr>
          <w:rFonts w:ascii="Times New Roman" w:hAnsi="Times New Roman"/>
          <w:szCs w:val="28"/>
        </w:rPr>
        <w:t>нагородження Почесною грамотою Верховної Ради України Глопіни Валентина Івановича –</w:t>
      </w:r>
      <w:r>
        <w:rPr>
          <w:rFonts w:ascii="Times New Roman" w:hAnsi="Times New Roman"/>
          <w:szCs w:val="28"/>
        </w:rPr>
        <w:t xml:space="preserve"> Волоківського</w:t>
      </w:r>
      <w:r w:rsidRPr="004628E8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сільського голову</w:t>
      </w:r>
      <w:r w:rsidRPr="004628E8">
        <w:rPr>
          <w:rFonts w:ascii="Times New Roman" w:hAnsi="Times New Roman"/>
          <w:szCs w:val="28"/>
        </w:rPr>
        <w:t xml:space="preserve"> Глибоцького району Чернівецької області</w:t>
      </w:r>
      <w:r w:rsidRPr="004628E8">
        <w:rPr>
          <w:rFonts w:ascii="Times New Roman" w:hAnsi="Times New Roman"/>
        </w:rPr>
        <w:t xml:space="preserve">, </w:t>
      </w:r>
      <w:r w:rsidRPr="004628E8">
        <w:rPr>
          <w:rFonts w:ascii="Times New Roman" w:hAnsi="Times New Roman"/>
          <w:szCs w:val="28"/>
        </w:rPr>
        <w:t>за вагомий особистий внесок у розвиток територіальної громади, сумлінну працю в органах місцевого самоврядування, високий професіоналізм та з нагоди Дня місцевого самоврядування</w:t>
      </w:r>
      <w:r w:rsidRPr="004628E8">
        <w:rPr>
          <w:rFonts w:ascii="Times New Roman" w:hAnsi="Times New Roman"/>
        </w:rPr>
        <w:t>.</w:t>
      </w:r>
    </w:p>
    <w:p w:rsidR="00213E5F" w:rsidRPr="004628E8" w:rsidRDefault="00213E5F" w:rsidP="00213E5F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 w:rsidRPr="004628E8">
        <w:rPr>
          <w:rFonts w:ascii="Times New Roman" w:hAnsi="Times New Roman"/>
        </w:rPr>
        <w:t>2.</w:t>
      </w:r>
      <w:r w:rsidRPr="004628E8">
        <w:rPr>
          <w:rFonts w:ascii="Times New Roman" w:hAnsi="Times New Roman"/>
        </w:rPr>
        <w:tab/>
        <w:t xml:space="preserve">Порушити клопотання перед Верховною Радою України щодо </w:t>
      </w:r>
      <w:r w:rsidRPr="004628E8">
        <w:rPr>
          <w:rFonts w:ascii="Times New Roman" w:hAnsi="Times New Roman"/>
          <w:szCs w:val="28"/>
        </w:rPr>
        <w:t>нагородження Грамотою Верховної Ради України Андрюка Михайла Івановича – голови Вижницької районної ради Чернівецької області</w:t>
      </w:r>
      <w:r w:rsidRPr="004628E8">
        <w:rPr>
          <w:rFonts w:ascii="Times New Roman" w:hAnsi="Times New Roman"/>
        </w:rPr>
        <w:t xml:space="preserve">, </w:t>
      </w:r>
      <w:r w:rsidRPr="004628E8">
        <w:rPr>
          <w:rFonts w:ascii="Times New Roman" w:hAnsi="Times New Roman"/>
          <w:szCs w:val="28"/>
        </w:rPr>
        <w:t>за значний особистий внесок у соціально-економічний розвиток Вижницького району, багаторічну плідну працю в органах місцевого самоврядування і органах виконавчої влади та з нагоди Дня місцевого самоврядування</w:t>
      </w:r>
      <w:r w:rsidRPr="004628E8">
        <w:rPr>
          <w:rFonts w:ascii="Times New Roman" w:hAnsi="Times New Roman"/>
        </w:rPr>
        <w:t>.</w:t>
      </w:r>
    </w:p>
    <w:p w:rsidR="00213E5F" w:rsidRDefault="00213E5F" w:rsidP="00213E5F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 w:rsidRPr="004628E8">
        <w:rPr>
          <w:rFonts w:ascii="Times New Roman" w:hAnsi="Times New Roman"/>
        </w:rPr>
        <w:t>3.</w:t>
      </w:r>
      <w:r w:rsidRPr="004628E8">
        <w:rPr>
          <w:rFonts w:ascii="Times New Roman" w:hAnsi="Times New Roman"/>
        </w:rPr>
        <w:tab/>
        <w:t xml:space="preserve">Порушити клопотання перед Верховною Радою України щодо </w:t>
      </w:r>
      <w:r w:rsidRPr="004628E8">
        <w:rPr>
          <w:rFonts w:ascii="Times New Roman" w:hAnsi="Times New Roman"/>
          <w:szCs w:val="28"/>
        </w:rPr>
        <w:t xml:space="preserve">нагородження </w:t>
      </w:r>
      <w:r>
        <w:rPr>
          <w:rFonts w:ascii="Times New Roman" w:hAnsi="Times New Roman"/>
          <w:szCs w:val="28"/>
        </w:rPr>
        <w:t>цінним подарунком Голови</w:t>
      </w:r>
      <w:r w:rsidRPr="004628E8">
        <w:rPr>
          <w:rFonts w:ascii="Times New Roman" w:hAnsi="Times New Roman"/>
          <w:szCs w:val="28"/>
        </w:rPr>
        <w:t xml:space="preserve"> Верховної Ради України</w:t>
      </w:r>
      <w:r w:rsidRPr="000F729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Суботу Василя Йосиповича </w:t>
      </w:r>
      <w:r w:rsidRPr="00D063FD">
        <w:rPr>
          <w:rFonts w:ascii="Times New Roman" w:hAnsi="Times New Roman"/>
          <w:szCs w:val="28"/>
        </w:rPr>
        <w:t xml:space="preserve">– </w:t>
      </w:r>
      <w:r>
        <w:rPr>
          <w:rFonts w:ascii="Times New Roman" w:hAnsi="Times New Roman"/>
          <w:szCs w:val="28"/>
        </w:rPr>
        <w:t xml:space="preserve">депутата Чернівецької обласної ради </w:t>
      </w:r>
      <w:r>
        <w:rPr>
          <w:rFonts w:ascii="Times New Roman" w:hAnsi="Times New Roman"/>
          <w:szCs w:val="28"/>
          <w:lang w:val="en-US"/>
        </w:rPr>
        <w:t>VII</w:t>
      </w:r>
      <w:r>
        <w:rPr>
          <w:rFonts w:ascii="Times New Roman" w:hAnsi="Times New Roman"/>
          <w:szCs w:val="28"/>
        </w:rPr>
        <w:t xml:space="preserve"> скликання, Заслуженого енергетика України, директора</w:t>
      </w:r>
      <w:r w:rsidRPr="004628E8">
        <w:t xml:space="preserve"> </w:t>
      </w:r>
      <w:r>
        <w:t>філії «Дирекція з будівництва Дністровської ГАЕС» ПАТ «</w:t>
      </w:r>
      <w:r w:rsidRPr="004628E8">
        <w:rPr>
          <w:rFonts w:ascii="Times New Roman" w:hAnsi="Times New Roman"/>
        </w:rPr>
        <w:t xml:space="preserve">Укргідроенерго», </w:t>
      </w:r>
      <w:r w:rsidRPr="004628E8">
        <w:rPr>
          <w:rStyle w:val="rvts0"/>
          <w:rFonts w:ascii="Times New Roman" w:hAnsi="Times New Roman"/>
        </w:rPr>
        <w:t xml:space="preserve">за вагомий особистий внесок у розвиток </w:t>
      </w:r>
      <w:r>
        <w:rPr>
          <w:rStyle w:val="rvts0"/>
          <w:rFonts w:ascii="Times New Roman" w:hAnsi="Times New Roman"/>
        </w:rPr>
        <w:t>національного</w:t>
      </w:r>
      <w:r w:rsidRPr="004628E8">
        <w:rPr>
          <w:rStyle w:val="rvts0"/>
          <w:rFonts w:ascii="Times New Roman" w:hAnsi="Times New Roman"/>
        </w:rPr>
        <w:t xml:space="preserve"> енергетичного комплексу</w:t>
      </w:r>
      <w:r>
        <w:rPr>
          <w:rStyle w:val="rvts0"/>
          <w:rFonts w:ascii="Times New Roman" w:hAnsi="Times New Roman"/>
        </w:rPr>
        <w:t xml:space="preserve">, багаторічну сумлінну працю, </w:t>
      </w:r>
      <w:r w:rsidRPr="004628E8">
        <w:rPr>
          <w:rStyle w:val="rvts0"/>
          <w:rFonts w:ascii="Times New Roman" w:hAnsi="Times New Roman"/>
        </w:rPr>
        <w:t>високий професіоналізм</w:t>
      </w:r>
      <w:r w:rsidRPr="00EB68FE">
        <w:rPr>
          <w:rFonts w:ascii="Times New Roman" w:hAnsi="Times New Roman"/>
          <w:szCs w:val="28"/>
        </w:rPr>
        <w:t xml:space="preserve"> та</w:t>
      </w:r>
      <w:r>
        <w:rPr>
          <w:szCs w:val="28"/>
        </w:rPr>
        <w:t xml:space="preserve"> з </w:t>
      </w:r>
      <w:r w:rsidRPr="00D063FD">
        <w:rPr>
          <w:rFonts w:ascii="Times New Roman" w:hAnsi="Times New Roman"/>
          <w:szCs w:val="28"/>
        </w:rPr>
        <w:t xml:space="preserve">нагоди </w:t>
      </w:r>
      <w:r>
        <w:rPr>
          <w:rFonts w:ascii="Times New Roman" w:hAnsi="Times New Roman"/>
          <w:szCs w:val="28"/>
        </w:rPr>
        <w:t>Дня місцевого самоврядування</w:t>
      </w:r>
      <w:r w:rsidRPr="00D063FD">
        <w:rPr>
          <w:rFonts w:ascii="Times New Roman" w:hAnsi="Times New Roman"/>
        </w:rPr>
        <w:t>.</w:t>
      </w:r>
    </w:p>
    <w:p w:rsidR="004A4290" w:rsidRDefault="00213E5F" w:rsidP="00213E5F">
      <w:pPr>
        <w:tabs>
          <w:tab w:val="left" w:pos="1080"/>
        </w:tabs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>
        <w:rPr>
          <w:rFonts w:ascii="Times New Roman" w:hAnsi="Times New Roman"/>
        </w:rPr>
        <w:tab/>
      </w:r>
      <w:r>
        <w:t>Доручити голов</w:t>
      </w:r>
      <w:r>
        <w:rPr>
          <w:rFonts w:ascii="Times New Roman" w:hAnsi="Times New Roman"/>
        </w:rPr>
        <w:t>і</w:t>
      </w:r>
      <w:r>
        <w:t xml:space="preserve"> обласної ради</w:t>
      </w:r>
      <w:r>
        <w:rPr>
          <w:rFonts w:ascii="Times New Roman" w:hAnsi="Times New Roman"/>
        </w:rPr>
        <w:t xml:space="preserve"> Мунтяну І.М. </w:t>
      </w:r>
      <w:r>
        <w:t xml:space="preserve">подати до Верховної Ради України </w:t>
      </w:r>
      <w:r>
        <w:rPr>
          <w:rFonts w:ascii="Times New Roman" w:hAnsi="Times New Roman"/>
        </w:rPr>
        <w:t xml:space="preserve">всі необхідні документи для </w:t>
      </w:r>
      <w:r w:rsidRPr="0061304B">
        <w:rPr>
          <w:rFonts w:ascii="Times New Roman" w:hAnsi="Times New Roman"/>
        </w:rPr>
        <w:t>нагородження.</w:t>
      </w:r>
    </w:p>
    <w:p w:rsidR="00213E5F" w:rsidRDefault="00213E5F" w:rsidP="00213E5F">
      <w:pPr>
        <w:tabs>
          <w:tab w:val="left" w:pos="1080"/>
        </w:tabs>
        <w:jc w:val="both"/>
        <w:rPr>
          <w:rFonts w:ascii="Times New Roman" w:hAnsi="Times New Roman"/>
        </w:rPr>
      </w:pPr>
    </w:p>
    <w:p w:rsidR="004A4290" w:rsidRDefault="004A4290" w:rsidP="004A4290">
      <w:pPr>
        <w:tabs>
          <w:tab w:val="left" w:pos="7560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213E5F">
        <w:rPr>
          <w:rFonts w:ascii="Times New Roman" w:hAnsi="Times New Roman"/>
          <w:b/>
        </w:rPr>
        <w:t xml:space="preserve">     </w:t>
      </w:r>
      <w:r w:rsidR="00845819">
        <w:rPr>
          <w:rFonts w:ascii="Times New Roman" w:hAnsi="Times New Roman"/>
          <w:b/>
        </w:rPr>
        <w:t>І.Мунтян</w:t>
      </w:r>
    </w:p>
    <w:sectPr w:rsidR="004A4290" w:rsidSect="00213E5F">
      <w:pgSz w:w="11909" w:h="16834"/>
      <w:pgMar w:top="719" w:right="1134" w:bottom="567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FC3" w:rsidRDefault="00386FC3">
      <w:r>
        <w:separator/>
      </w:r>
    </w:p>
  </w:endnote>
  <w:endnote w:type="continuationSeparator" w:id="1">
    <w:p w:rsidR="00386FC3" w:rsidRDefault="00386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FC3" w:rsidRDefault="00386FC3">
      <w:r>
        <w:separator/>
      </w:r>
    </w:p>
  </w:footnote>
  <w:footnote w:type="continuationSeparator" w:id="1">
    <w:p w:rsidR="00386FC3" w:rsidRDefault="00386F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290"/>
    <w:rsid w:val="001614C7"/>
    <w:rsid w:val="00186F5C"/>
    <w:rsid w:val="001A75B3"/>
    <w:rsid w:val="001C6246"/>
    <w:rsid w:val="00213E5F"/>
    <w:rsid w:val="00305962"/>
    <w:rsid w:val="003405ED"/>
    <w:rsid w:val="00386FC3"/>
    <w:rsid w:val="003A2A58"/>
    <w:rsid w:val="004377E9"/>
    <w:rsid w:val="00456212"/>
    <w:rsid w:val="0047571E"/>
    <w:rsid w:val="004A4290"/>
    <w:rsid w:val="005A1773"/>
    <w:rsid w:val="005F36B3"/>
    <w:rsid w:val="006239A5"/>
    <w:rsid w:val="006C4EA0"/>
    <w:rsid w:val="007E26A0"/>
    <w:rsid w:val="008064F2"/>
    <w:rsid w:val="00845819"/>
    <w:rsid w:val="008C33F0"/>
    <w:rsid w:val="00984F6C"/>
    <w:rsid w:val="00A37606"/>
    <w:rsid w:val="00B1158E"/>
    <w:rsid w:val="00C5627F"/>
    <w:rsid w:val="00C82CA9"/>
    <w:rsid w:val="00D14A6B"/>
    <w:rsid w:val="00D7655C"/>
    <w:rsid w:val="00DC542A"/>
    <w:rsid w:val="00EA2EF4"/>
    <w:rsid w:val="00EC5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213E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PR</cp:lastModifiedBy>
  <cp:revision>6</cp:revision>
  <dcterms:created xsi:type="dcterms:W3CDTF">2016-07-29T08:24:00Z</dcterms:created>
  <dcterms:modified xsi:type="dcterms:W3CDTF">2016-09-23T11:31:00Z</dcterms:modified>
</cp:coreProperties>
</file>