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BC" w:rsidRDefault="002808BC" w:rsidP="002808BC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C8719E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55.3pt" o:ole="" fillcolor="window">
            <v:imagedata r:id="rId4" o:title=""/>
          </v:shape>
          <o:OLEObject Type="Embed" ProgID="PBrush" ShapeID="_x0000_i1025" DrawAspect="Content" ObjectID="_1519645412" r:id="rId5">
            <o:FieldCodes>\s \* MERGEFORMAT</o:FieldCodes>
          </o:OLEObject>
        </w:object>
      </w:r>
    </w:p>
    <w:p w:rsidR="002808BC" w:rsidRDefault="002808BC" w:rsidP="002808BC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>
        <w:rPr>
          <w:rFonts w:ascii="Times New Roman" w:hAnsi="Times New Roman"/>
          <w:b/>
          <w:sz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2808BC" w:rsidRDefault="002808BC" w:rsidP="002808BC">
      <w:pPr>
        <w:pStyle w:val="1"/>
      </w:pPr>
      <w:r>
        <w:t>ЧЕРНІВЕЦЬКА ОБЛАСНА РАДА</w:t>
      </w:r>
    </w:p>
    <w:p w:rsidR="002808BC" w:rsidRPr="00CC3076" w:rsidRDefault="002808BC" w:rsidP="002808BC">
      <w:pPr>
        <w:pStyle w:val="2"/>
        <w:rPr>
          <w:sz w:val="16"/>
          <w:szCs w:val="16"/>
        </w:rPr>
      </w:pPr>
    </w:p>
    <w:p w:rsidR="002808BC" w:rsidRDefault="00650C4F" w:rsidP="002808BC">
      <w:pPr>
        <w:pStyle w:val="2"/>
      </w:pPr>
      <w:r>
        <w:rPr>
          <w:lang w:val="en-US"/>
        </w:rPr>
        <w:t>IV</w:t>
      </w:r>
      <w:r w:rsidR="002808BC">
        <w:t xml:space="preserve"> сесія VІІ скликання</w:t>
      </w:r>
    </w:p>
    <w:p w:rsidR="002808BC" w:rsidRPr="00CC3076" w:rsidRDefault="002808BC" w:rsidP="002808BC">
      <w:pPr>
        <w:jc w:val="center"/>
        <w:rPr>
          <w:sz w:val="16"/>
          <w:szCs w:val="16"/>
        </w:rPr>
      </w:pPr>
    </w:p>
    <w:p w:rsidR="002808BC" w:rsidRDefault="002808BC" w:rsidP="002808BC">
      <w:pPr>
        <w:pStyle w:val="3"/>
      </w:pPr>
      <w:r>
        <w:t>РІШЕННЯ №</w:t>
      </w:r>
      <w:r w:rsidR="00650C4F">
        <w:t>68-4</w:t>
      </w:r>
      <w:r>
        <w:t>/16</w:t>
      </w:r>
    </w:p>
    <w:p w:rsidR="002808BC" w:rsidRDefault="002808BC" w:rsidP="002808BC">
      <w:pPr>
        <w:rPr>
          <w:rFonts w:ascii="Times New Roman" w:hAnsi="Times New Roman"/>
          <w:sz w:val="16"/>
          <w:szCs w:val="16"/>
        </w:rPr>
      </w:pPr>
    </w:p>
    <w:tbl>
      <w:tblPr>
        <w:tblW w:w="9600" w:type="dxa"/>
        <w:tblInd w:w="108" w:type="dxa"/>
        <w:tblLayout w:type="fixed"/>
        <w:tblLook w:val="0000"/>
      </w:tblPr>
      <w:tblGrid>
        <w:gridCol w:w="4261"/>
        <w:gridCol w:w="5339"/>
      </w:tblGrid>
      <w:tr w:rsidR="002808BC" w:rsidTr="00A026EE">
        <w:tc>
          <w:tcPr>
            <w:tcW w:w="4261" w:type="dxa"/>
          </w:tcPr>
          <w:p w:rsidR="002808BC" w:rsidRDefault="00650C4F" w:rsidP="00A026EE">
            <w:pPr>
              <w:ind w:right="-4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березня</w:t>
            </w:r>
            <w:r w:rsidR="002808BC">
              <w:rPr>
                <w:rFonts w:ascii="Times New Roman" w:hAnsi="Times New Roman"/>
              </w:rPr>
              <w:t xml:space="preserve"> 2016 р.</w:t>
            </w:r>
          </w:p>
        </w:tc>
        <w:tc>
          <w:tcPr>
            <w:tcW w:w="5339" w:type="dxa"/>
          </w:tcPr>
          <w:p w:rsidR="002808BC" w:rsidRPr="00CC3076" w:rsidRDefault="002808BC" w:rsidP="00A026EE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м.Чернівці</w:t>
            </w:r>
            <w:proofErr w:type="spellEnd"/>
          </w:p>
        </w:tc>
      </w:tr>
    </w:tbl>
    <w:p w:rsidR="002808BC" w:rsidRDefault="002808BC" w:rsidP="002808BC">
      <w:pPr>
        <w:rPr>
          <w:rFonts w:ascii="Times New Roman" w:hAnsi="Times New Roman"/>
          <w:b/>
          <w:sz w:val="16"/>
          <w:szCs w:val="16"/>
        </w:rPr>
      </w:pPr>
    </w:p>
    <w:p w:rsidR="002808BC" w:rsidRPr="00C81ACB" w:rsidRDefault="002808BC" w:rsidP="002808BC">
      <w:pPr>
        <w:keepNext/>
        <w:tabs>
          <w:tab w:val="left" w:pos="1080"/>
        </w:tabs>
        <w:overflowPunct/>
        <w:autoSpaceDE/>
        <w:autoSpaceDN/>
        <w:adjustRightInd/>
        <w:spacing w:before="120"/>
        <w:ind w:right="4110"/>
        <w:textAlignment w:val="auto"/>
        <w:rPr>
          <w:rFonts w:ascii="Times New Roman" w:hAnsi="Times New Roman"/>
          <w:szCs w:val="28"/>
        </w:rPr>
      </w:pPr>
      <w:r w:rsidRPr="00C81ACB">
        <w:rPr>
          <w:rFonts w:ascii="Times New Roman" w:hAnsi="Times New Roman"/>
          <w:b/>
          <w:color w:val="000000"/>
          <w:szCs w:val="28"/>
        </w:rPr>
        <w:t xml:space="preserve">Про </w:t>
      </w:r>
      <w:r w:rsidRPr="00C81ACB">
        <w:rPr>
          <w:rFonts w:ascii="Times New Roman" w:hAnsi="Times New Roman"/>
          <w:b/>
          <w:szCs w:val="28"/>
        </w:rPr>
        <w:t xml:space="preserve">запит депутата обласної ради </w:t>
      </w:r>
      <w:r w:rsidRPr="00C81ACB">
        <w:rPr>
          <w:rFonts w:ascii="Times New Roman" w:hAnsi="Times New Roman"/>
          <w:b/>
          <w:szCs w:val="28"/>
        </w:rPr>
        <w:br/>
      </w:r>
      <w:proofErr w:type="spellStart"/>
      <w:r>
        <w:rPr>
          <w:rFonts w:ascii="Times New Roman" w:hAnsi="Times New Roman"/>
          <w:b/>
          <w:szCs w:val="28"/>
        </w:rPr>
        <w:t>Фочук</w:t>
      </w:r>
      <w:proofErr w:type="spellEnd"/>
      <w:r>
        <w:rPr>
          <w:rFonts w:ascii="Times New Roman" w:hAnsi="Times New Roman"/>
          <w:b/>
          <w:szCs w:val="28"/>
        </w:rPr>
        <w:t xml:space="preserve"> С.Г. щодо завершення будівництва та введення в експлуатацію </w:t>
      </w:r>
      <w:proofErr w:type="spellStart"/>
      <w:r>
        <w:rPr>
          <w:rFonts w:ascii="Times New Roman" w:hAnsi="Times New Roman"/>
          <w:b/>
          <w:szCs w:val="28"/>
        </w:rPr>
        <w:t>Кам'янської</w:t>
      </w:r>
      <w:proofErr w:type="spellEnd"/>
      <w:r>
        <w:rPr>
          <w:rFonts w:ascii="Times New Roman" w:hAnsi="Times New Roman"/>
          <w:b/>
          <w:szCs w:val="28"/>
        </w:rPr>
        <w:t xml:space="preserve"> ЗОШ І-ІІІ ступенів </w:t>
      </w:r>
      <w:proofErr w:type="spellStart"/>
      <w:r>
        <w:rPr>
          <w:rFonts w:ascii="Times New Roman" w:hAnsi="Times New Roman"/>
          <w:b/>
          <w:szCs w:val="28"/>
        </w:rPr>
        <w:t>Сторожинецького</w:t>
      </w:r>
      <w:proofErr w:type="spellEnd"/>
      <w:r>
        <w:rPr>
          <w:rFonts w:ascii="Times New Roman" w:hAnsi="Times New Roman"/>
          <w:b/>
          <w:szCs w:val="28"/>
        </w:rPr>
        <w:t xml:space="preserve"> району</w:t>
      </w:r>
    </w:p>
    <w:p w:rsidR="002808BC" w:rsidRPr="00C81ACB" w:rsidRDefault="002808BC" w:rsidP="002808BC">
      <w:pPr>
        <w:keepNext/>
        <w:tabs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</w:rPr>
      </w:pPr>
    </w:p>
    <w:p w:rsidR="002808BC" w:rsidRPr="00C81ACB" w:rsidRDefault="002808BC" w:rsidP="002808BC">
      <w:pPr>
        <w:keepNext/>
        <w:tabs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</w:rPr>
      </w:pPr>
      <w:r w:rsidRPr="00C81ACB">
        <w:rPr>
          <w:rFonts w:ascii="Times New Roman" w:hAnsi="Times New Roman"/>
          <w:szCs w:val="28"/>
        </w:rPr>
        <w:t xml:space="preserve">Розглянувши запит </w:t>
      </w:r>
      <w:r w:rsidRPr="00C81ACB">
        <w:rPr>
          <w:rFonts w:ascii="Times New Roman" w:hAnsi="Times New Roman" w:hint="eastAsia"/>
          <w:szCs w:val="28"/>
        </w:rPr>
        <w:t>депутата</w:t>
      </w:r>
      <w:r w:rsidRPr="00C81ACB">
        <w:rPr>
          <w:rFonts w:ascii="Times New Roman" w:hAnsi="Times New Roman"/>
          <w:szCs w:val="28"/>
        </w:rPr>
        <w:t xml:space="preserve"> </w:t>
      </w:r>
      <w:r w:rsidRPr="00C81ACB">
        <w:rPr>
          <w:rFonts w:ascii="Times New Roman" w:hAnsi="Times New Roman" w:hint="eastAsia"/>
          <w:szCs w:val="28"/>
        </w:rPr>
        <w:t>обласної</w:t>
      </w:r>
      <w:r w:rsidRPr="00C81ACB">
        <w:rPr>
          <w:rFonts w:ascii="Times New Roman" w:hAnsi="Times New Roman"/>
          <w:szCs w:val="28"/>
        </w:rPr>
        <w:t xml:space="preserve"> </w:t>
      </w:r>
      <w:r w:rsidRPr="00C81ACB">
        <w:rPr>
          <w:rFonts w:ascii="Times New Roman" w:hAnsi="Times New Roman" w:hint="eastAsia"/>
          <w:szCs w:val="28"/>
        </w:rPr>
        <w:t>ради</w:t>
      </w:r>
      <w:r w:rsidRPr="00C81ACB">
        <w:rPr>
          <w:rFonts w:ascii="Times New Roman" w:hAnsi="Times New Roman"/>
          <w:szCs w:val="28"/>
        </w:rPr>
        <w:t xml:space="preserve"> </w:t>
      </w:r>
      <w:proofErr w:type="spellStart"/>
      <w:r w:rsidRPr="002808BC">
        <w:rPr>
          <w:rFonts w:hint="eastAsia"/>
          <w:szCs w:val="28"/>
        </w:rPr>
        <w:t>Фочук</w:t>
      </w:r>
      <w:proofErr w:type="spellEnd"/>
      <w:r w:rsidRPr="002808BC">
        <w:rPr>
          <w:szCs w:val="28"/>
        </w:rPr>
        <w:t xml:space="preserve"> </w:t>
      </w:r>
      <w:r w:rsidRPr="002808BC">
        <w:rPr>
          <w:rFonts w:hint="eastAsia"/>
          <w:szCs w:val="28"/>
        </w:rPr>
        <w:t>С</w:t>
      </w:r>
      <w:r w:rsidRPr="002808BC">
        <w:rPr>
          <w:szCs w:val="28"/>
        </w:rPr>
        <w:t>.</w:t>
      </w:r>
      <w:r w:rsidRPr="002808BC">
        <w:rPr>
          <w:rFonts w:hint="eastAsia"/>
          <w:szCs w:val="28"/>
        </w:rPr>
        <w:t>Г</w:t>
      </w:r>
      <w:r w:rsidRPr="002808BC">
        <w:rPr>
          <w:szCs w:val="28"/>
        </w:rPr>
        <w:t xml:space="preserve">. </w:t>
      </w:r>
      <w:r w:rsidRPr="002808BC">
        <w:rPr>
          <w:rFonts w:hint="eastAsia"/>
          <w:szCs w:val="28"/>
        </w:rPr>
        <w:t>щодо</w:t>
      </w:r>
      <w:r w:rsidRPr="002808BC">
        <w:rPr>
          <w:szCs w:val="28"/>
        </w:rPr>
        <w:t xml:space="preserve"> </w:t>
      </w:r>
      <w:r w:rsidRPr="002808BC">
        <w:rPr>
          <w:rFonts w:hint="eastAsia"/>
          <w:szCs w:val="28"/>
        </w:rPr>
        <w:t>завершення</w:t>
      </w:r>
      <w:r w:rsidRPr="002808BC">
        <w:rPr>
          <w:szCs w:val="28"/>
        </w:rPr>
        <w:t xml:space="preserve"> </w:t>
      </w:r>
      <w:r w:rsidRPr="002808BC">
        <w:rPr>
          <w:rFonts w:hint="eastAsia"/>
          <w:szCs w:val="28"/>
        </w:rPr>
        <w:t>будівництва</w:t>
      </w:r>
      <w:r w:rsidRPr="002808BC">
        <w:rPr>
          <w:szCs w:val="28"/>
        </w:rPr>
        <w:t xml:space="preserve"> </w:t>
      </w:r>
      <w:r w:rsidRPr="002808BC">
        <w:rPr>
          <w:rFonts w:hint="eastAsia"/>
          <w:szCs w:val="28"/>
        </w:rPr>
        <w:t>та</w:t>
      </w:r>
      <w:r w:rsidRPr="002808BC">
        <w:rPr>
          <w:szCs w:val="28"/>
        </w:rPr>
        <w:t xml:space="preserve"> </w:t>
      </w:r>
      <w:r w:rsidRPr="002808BC">
        <w:rPr>
          <w:rFonts w:hint="eastAsia"/>
          <w:szCs w:val="28"/>
        </w:rPr>
        <w:t>введення</w:t>
      </w:r>
      <w:r w:rsidRPr="002808BC">
        <w:rPr>
          <w:szCs w:val="28"/>
        </w:rPr>
        <w:t xml:space="preserve"> </w:t>
      </w:r>
      <w:r w:rsidRPr="002808BC">
        <w:rPr>
          <w:rFonts w:hint="eastAsia"/>
          <w:szCs w:val="28"/>
        </w:rPr>
        <w:t>в</w:t>
      </w:r>
      <w:r w:rsidRPr="002808BC">
        <w:rPr>
          <w:szCs w:val="28"/>
        </w:rPr>
        <w:t xml:space="preserve"> </w:t>
      </w:r>
      <w:r w:rsidRPr="002808BC">
        <w:rPr>
          <w:rFonts w:hint="eastAsia"/>
          <w:szCs w:val="28"/>
        </w:rPr>
        <w:t>експлуатацію</w:t>
      </w:r>
      <w:r w:rsidRPr="002808BC">
        <w:rPr>
          <w:szCs w:val="28"/>
        </w:rPr>
        <w:t xml:space="preserve"> </w:t>
      </w:r>
      <w:proofErr w:type="spellStart"/>
      <w:r w:rsidRPr="002808BC">
        <w:rPr>
          <w:rFonts w:hint="eastAsia"/>
          <w:szCs w:val="28"/>
        </w:rPr>
        <w:t>Кам</w:t>
      </w:r>
      <w:r w:rsidRPr="002808BC">
        <w:rPr>
          <w:szCs w:val="28"/>
        </w:rPr>
        <w:t>'</w:t>
      </w:r>
      <w:r w:rsidRPr="002808BC">
        <w:rPr>
          <w:rFonts w:hint="eastAsia"/>
          <w:szCs w:val="28"/>
        </w:rPr>
        <w:t>янської</w:t>
      </w:r>
      <w:proofErr w:type="spellEnd"/>
      <w:r w:rsidRPr="002808BC">
        <w:rPr>
          <w:szCs w:val="28"/>
        </w:rPr>
        <w:t xml:space="preserve"> </w:t>
      </w:r>
      <w:r w:rsidRPr="002808BC">
        <w:rPr>
          <w:rFonts w:hint="eastAsia"/>
          <w:szCs w:val="28"/>
        </w:rPr>
        <w:t>ЗОШ</w:t>
      </w:r>
      <w:r w:rsidRPr="002808BC">
        <w:rPr>
          <w:szCs w:val="28"/>
        </w:rPr>
        <w:t xml:space="preserve"> </w:t>
      </w:r>
      <w:r w:rsidRPr="002808BC">
        <w:rPr>
          <w:rFonts w:hint="eastAsia"/>
          <w:szCs w:val="28"/>
        </w:rPr>
        <w:t>І</w:t>
      </w:r>
      <w:r w:rsidRPr="002808BC">
        <w:rPr>
          <w:szCs w:val="28"/>
        </w:rPr>
        <w:t>-</w:t>
      </w:r>
      <w:r w:rsidRPr="002808BC">
        <w:rPr>
          <w:rFonts w:hint="eastAsia"/>
          <w:szCs w:val="28"/>
        </w:rPr>
        <w:t>ІІІ</w:t>
      </w:r>
      <w:r w:rsidRPr="002808BC">
        <w:rPr>
          <w:szCs w:val="28"/>
        </w:rPr>
        <w:t xml:space="preserve"> </w:t>
      </w:r>
      <w:r w:rsidRPr="002808BC">
        <w:rPr>
          <w:rFonts w:hint="eastAsia"/>
          <w:szCs w:val="28"/>
        </w:rPr>
        <w:t>ступенів</w:t>
      </w:r>
      <w:r w:rsidRPr="002808BC">
        <w:rPr>
          <w:szCs w:val="28"/>
        </w:rPr>
        <w:t xml:space="preserve"> </w:t>
      </w:r>
      <w:proofErr w:type="spellStart"/>
      <w:r w:rsidRPr="002808BC">
        <w:rPr>
          <w:rFonts w:hint="eastAsia"/>
          <w:szCs w:val="28"/>
        </w:rPr>
        <w:t>Сторожинецького</w:t>
      </w:r>
      <w:proofErr w:type="spellEnd"/>
      <w:r w:rsidRPr="002808BC">
        <w:rPr>
          <w:szCs w:val="28"/>
        </w:rPr>
        <w:t xml:space="preserve"> </w:t>
      </w:r>
      <w:r w:rsidRPr="002808BC">
        <w:rPr>
          <w:rFonts w:hint="eastAsia"/>
          <w:szCs w:val="28"/>
        </w:rPr>
        <w:t>району</w:t>
      </w:r>
      <w:r w:rsidRPr="00C81ACB">
        <w:rPr>
          <w:rFonts w:ascii="Times New Roman" w:hAnsi="Times New Roman"/>
          <w:szCs w:val="28"/>
        </w:rPr>
        <w:t xml:space="preserve">, керуючись частиною 7 статті 49 Закону України </w:t>
      </w:r>
      <w:proofErr w:type="spellStart"/>
      <w:r w:rsidRPr="00C81ACB">
        <w:rPr>
          <w:rFonts w:ascii="Times New Roman" w:hAnsi="Times New Roman"/>
          <w:szCs w:val="28"/>
        </w:rPr>
        <w:t>„Про</w:t>
      </w:r>
      <w:proofErr w:type="spellEnd"/>
      <w:r w:rsidRPr="00C81ACB">
        <w:rPr>
          <w:rFonts w:ascii="Times New Roman" w:hAnsi="Times New Roman"/>
          <w:szCs w:val="28"/>
        </w:rPr>
        <w:t xml:space="preserve"> місцеве самоврядування в </w:t>
      </w:r>
      <w:proofErr w:type="spellStart"/>
      <w:r w:rsidRPr="00C81ACB">
        <w:rPr>
          <w:rFonts w:ascii="Times New Roman" w:hAnsi="Times New Roman"/>
          <w:szCs w:val="28"/>
        </w:rPr>
        <w:t>Україні”</w:t>
      </w:r>
      <w:proofErr w:type="spellEnd"/>
      <w:r w:rsidRPr="00C81ACB">
        <w:rPr>
          <w:rFonts w:ascii="Times New Roman" w:hAnsi="Times New Roman"/>
          <w:szCs w:val="28"/>
        </w:rPr>
        <w:t xml:space="preserve">, статтею 22 Закону України </w:t>
      </w:r>
      <w:proofErr w:type="spellStart"/>
      <w:r w:rsidRPr="00C81ACB">
        <w:rPr>
          <w:rFonts w:ascii="Times New Roman" w:hAnsi="Times New Roman"/>
          <w:szCs w:val="28"/>
        </w:rPr>
        <w:t>„Про</w:t>
      </w:r>
      <w:proofErr w:type="spellEnd"/>
      <w:r w:rsidRPr="00C81ACB">
        <w:rPr>
          <w:rFonts w:ascii="Times New Roman" w:hAnsi="Times New Roman"/>
          <w:szCs w:val="28"/>
        </w:rPr>
        <w:t xml:space="preserve"> статус депутатів місцевих </w:t>
      </w:r>
      <w:proofErr w:type="spellStart"/>
      <w:r w:rsidRPr="00C81ACB">
        <w:rPr>
          <w:rFonts w:ascii="Times New Roman" w:hAnsi="Times New Roman"/>
          <w:szCs w:val="28"/>
        </w:rPr>
        <w:t>рад”</w:t>
      </w:r>
      <w:proofErr w:type="spellEnd"/>
      <w:r w:rsidRPr="00C81ACB">
        <w:rPr>
          <w:rFonts w:ascii="Times New Roman" w:hAnsi="Times New Roman"/>
          <w:szCs w:val="28"/>
        </w:rPr>
        <w:t>, обласна рада</w:t>
      </w:r>
    </w:p>
    <w:p w:rsidR="002808BC" w:rsidRPr="00C81ACB" w:rsidRDefault="002808BC" w:rsidP="002808BC">
      <w:pPr>
        <w:jc w:val="center"/>
        <w:rPr>
          <w:rFonts w:ascii="Times New Roman" w:hAnsi="Times New Roman"/>
          <w:b/>
          <w:szCs w:val="28"/>
        </w:rPr>
      </w:pPr>
    </w:p>
    <w:p w:rsidR="002808BC" w:rsidRPr="00C81ACB" w:rsidRDefault="002808BC" w:rsidP="002808BC">
      <w:pPr>
        <w:jc w:val="center"/>
        <w:rPr>
          <w:rFonts w:ascii="Times New Roman" w:hAnsi="Times New Roman"/>
          <w:b/>
          <w:szCs w:val="28"/>
        </w:rPr>
      </w:pPr>
      <w:r w:rsidRPr="00C81ACB">
        <w:rPr>
          <w:rFonts w:ascii="Times New Roman" w:hAnsi="Times New Roman"/>
          <w:b/>
          <w:szCs w:val="28"/>
        </w:rPr>
        <w:t>ВИРІШИЛА:</w:t>
      </w:r>
    </w:p>
    <w:p w:rsidR="002808BC" w:rsidRPr="00C81ACB" w:rsidRDefault="002808BC" w:rsidP="002808BC">
      <w:pPr>
        <w:ind w:firstLine="720"/>
        <w:jc w:val="both"/>
        <w:rPr>
          <w:rFonts w:ascii="Times New Roman" w:hAnsi="Times New Roman"/>
          <w:szCs w:val="28"/>
        </w:rPr>
      </w:pPr>
    </w:p>
    <w:p w:rsidR="002808BC" w:rsidRPr="00C81ACB" w:rsidRDefault="002808BC" w:rsidP="002808BC">
      <w:pPr>
        <w:tabs>
          <w:tab w:val="left" w:pos="1134"/>
        </w:tabs>
        <w:spacing w:before="120"/>
        <w:ind w:firstLine="800"/>
        <w:jc w:val="both"/>
        <w:rPr>
          <w:rFonts w:ascii="Times New Roman" w:hAnsi="Times New Roman"/>
          <w:szCs w:val="28"/>
        </w:rPr>
      </w:pPr>
      <w:r w:rsidRPr="00C81ACB">
        <w:rPr>
          <w:rFonts w:ascii="Times New Roman" w:hAnsi="Times New Roman"/>
          <w:szCs w:val="28"/>
        </w:rPr>
        <w:t xml:space="preserve">Запит </w:t>
      </w:r>
      <w:r w:rsidRPr="00C81ACB">
        <w:rPr>
          <w:rFonts w:ascii="Times New Roman" w:hAnsi="Times New Roman" w:hint="eastAsia"/>
          <w:szCs w:val="28"/>
        </w:rPr>
        <w:t>депутата</w:t>
      </w:r>
      <w:r w:rsidRPr="00C81ACB">
        <w:rPr>
          <w:rFonts w:ascii="Times New Roman" w:hAnsi="Times New Roman"/>
          <w:szCs w:val="28"/>
        </w:rPr>
        <w:t xml:space="preserve"> </w:t>
      </w:r>
      <w:r w:rsidRPr="00C81ACB">
        <w:rPr>
          <w:rFonts w:ascii="Times New Roman" w:hAnsi="Times New Roman" w:hint="eastAsia"/>
          <w:szCs w:val="28"/>
        </w:rPr>
        <w:t>обласної</w:t>
      </w:r>
      <w:r w:rsidRPr="00C81ACB">
        <w:rPr>
          <w:rFonts w:ascii="Times New Roman" w:hAnsi="Times New Roman"/>
          <w:szCs w:val="28"/>
        </w:rPr>
        <w:t xml:space="preserve"> </w:t>
      </w:r>
      <w:r w:rsidRPr="00C81ACB">
        <w:rPr>
          <w:rFonts w:ascii="Times New Roman" w:hAnsi="Times New Roman" w:hint="eastAsia"/>
          <w:szCs w:val="28"/>
        </w:rPr>
        <w:t>ради</w:t>
      </w:r>
      <w:r w:rsidRPr="00C81ACB">
        <w:rPr>
          <w:rFonts w:ascii="Times New Roman" w:hAnsi="Times New Roman"/>
          <w:szCs w:val="28"/>
        </w:rPr>
        <w:t xml:space="preserve"> </w:t>
      </w:r>
      <w:proofErr w:type="spellStart"/>
      <w:r w:rsidRPr="002808BC">
        <w:rPr>
          <w:rFonts w:hint="eastAsia"/>
          <w:szCs w:val="28"/>
        </w:rPr>
        <w:t>Фочук</w:t>
      </w:r>
      <w:proofErr w:type="spellEnd"/>
      <w:r w:rsidRPr="002808BC">
        <w:rPr>
          <w:szCs w:val="28"/>
        </w:rPr>
        <w:t xml:space="preserve"> </w:t>
      </w:r>
      <w:r w:rsidRPr="002808BC">
        <w:rPr>
          <w:rFonts w:hint="eastAsia"/>
          <w:szCs w:val="28"/>
        </w:rPr>
        <w:t>С</w:t>
      </w:r>
      <w:r w:rsidRPr="002808BC">
        <w:rPr>
          <w:szCs w:val="28"/>
        </w:rPr>
        <w:t>.</w:t>
      </w:r>
      <w:r w:rsidRPr="002808BC">
        <w:rPr>
          <w:rFonts w:hint="eastAsia"/>
          <w:szCs w:val="28"/>
        </w:rPr>
        <w:t>Г</w:t>
      </w:r>
      <w:r w:rsidRPr="002808BC">
        <w:rPr>
          <w:szCs w:val="28"/>
        </w:rPr>
        <w:t xml:space="preserve">. </w:t>
      </w:r>
      <w:r w:rsidRPr="002808BC">
        <w:rPr>
          <w:rFonts w:hint="eastAsia"/>
          <w:szCs w:val="28"/>
        </w:rPr>
        <w:t>щодо</w:t>
      </w:r>
      <w:r w:rsidRPr="002808BC">
        <w:rPr>
          <w:szCs w:val="28"/>
        </w:rPr>
        <w:t xml:space="preserve"> </w:t>
      </w:r>
      <w:r w:rsidRPr="002808BC">
        <w:rPr>
          <w:rFonts w:hint="eastAsia"/>
          <w:szCs w:val="28"/>
        </w:rPr>
        <w:t>завершення</w:t>
      </w:r>
      <w:r w:rsidRPr="002808BC">
        <w:rPr>
          <w:szCs w:val="28"/>
        </w:rPr>
        <w:t xml:space="preserve"> </w:t>
      </w:r>
      <w:r w:rsidRPr="002808BC">
        <w:rPr>
          <w:rFonts w:hint="eastAsia"/>
          <w:szCs w:val="28"/>
        </w:rPr>
        <w:t>будівництва</w:t>
      </w:r>
      <w:r w:rsidRPr="002808BC">
        <w:rPr>
          <w:szCs w:val="28"/>
        </w:rPr>
        <w:t xml:space="preserve"> </w:t>
      </w:r>
      <w:r w:rsidRPr="002808BC">
        <w:rPr>
          <w:rFonts w:hint="eastAsia"/>
          <w:szCs w:val="28"/>
        </w:rPr>
        <w:t>та</w:t>
      </w:r>
      <w:r w:rsidRPr="002808BC">
        <w:rPr>
          <w:szCs w:val="28"/>
        </w:rPr>
        <w:t xml:space="preserve"> </w:t>
      </w:r>
      <w:r w:rsidRPr="002808BC">
        <w:rPr>
          <w:rFonts w:hint="eastAsia"/>
          <w:szCs w:val="28"/>
        </w:rPr>
        <w:t>введення</w:t>
      </w:r>
      <w:r w:rsidRPr="002808BC">
        <w:rPr>
          <w:szCs w:val="28"/>
        </w:rPr>
        <w:t xml:space="preserve"> </w:t>
      </w:r>
      <w:r w:rsidRPr="002808BC">
        <w:rPr>
          <w:rFonts w:hint="eastAsia"/>
          <w:szCs w:val="28"/>
        </w:rPr>
        <w:t>в</w:t>
      </w:r>
      <w:r w:rsidRPr="002808BC">
        <w:rPr>
          <w:szCs w:val="28"/>
        </w:rPr>
        <w:t xml:space="preserve"> </w:t>
      </w:r>
      <w:r w:rsidRPr="002808BC">
        <w:rPr>
          <w:rFonts w:hint="eastAsia"/>
          <w:szCs w:val="28"/>
        </w:rPr>
        <w:t>експлуатацію</w:t>
      </w:r>
      <w:r w:rsidRPr="002808BC">
        <w:rPr>
          <w:szCs w:val="28"/>
        </w:rPr>
        <w:t xml:space="preserve"> </w:t>
      </w:r>
      <w:proofErr w:type="spellStart"/>
      <w:r w:rsidRPr="002808BC">
        <w:rPr>
          <w:rFonts w:hint="eastAsia"/>
          <w:szCs w:val="28"/>
        </w:rPr>
        <w:t>Кам</w:t>
      </w:r>
      <w:r w:rsidRPr="002808BC">
        <w:rPr>
          <w:szCs w:val="28"/>
        </w:rPr>
        <w:t>'</w:t>
      </w:r>
      <w:r w:rsidRPr="002808BC">
        <w:rPr>
          <w:rFonts w:hint="eastAsia"/>
          <w:szCs w:val="28"/>
        </w:rPr>
        <w:t>янської</w:t>
      </w:r>
      <w:proofErr w:type="spellEnd"/>
      <w:r w:rsidRPr="002808BC">
        <w:rPr>
          <w:szCs w:val="28"/>
        </w:rPr>
        <w:t xml:space="preserve"> </w:t>
      </w:r>
      <w:r w:rsidRPr="002808BC">
        <w:rPr>
          <w:rFonts w:hint="eastAsia"/>
          <w:szCs w:val="28"/>
        </w:rPr>
        <w:t>ЗОШ</w:t>
      </w:r>
      <w:r w:rsidRPr="002808BC">
        <w:rPr>
          <w:szCs w:val="28"/>
        </w:rPr>
        <w:t xml:space="preserve"> </w:t>
      </w:r>
      <w:r w:rsidRPr="002808BC">
        <w:rPr>
          <w:rFonts w:hint="eastAsia"/>
          <w:szCs w:val="28"/>
        </w:rPr>
        <w:t>І</w:t>
      </w:r>
      <w:r w:rsidRPr="002808BC">
        <w:rPr>
          <w:szCs w:val="28"/>
        </w:rPr>
        <w:t>-</w:t>
      </w:r>
      <w:r w:rsidRPr="002808BC">
        <w:rPr>
          <w:rFonts w:hint="eastAsia"/>
          <w:szCs w:val="28"/>
        </w:rPr>
        <w:t>ІІІ</w:t>
      </w:r>
      <w:r w:rsidRPr="002808BC">
        <w:rPr>
          <w:szCs w:val="28"/>
        </w:rPr>
        <w:t xml:space="preserve"> </w:t>
      </w:r>
      <w:r w:rsidRPr="002808BC">
        <w:rPr>
          <w:rFonts w:hint="eastAsia"/>
          <w:szCs w:val="28"/>
        </w:rPr>
        <w:t>ступенів</w:t>
      </w:r>
      <w:r w:rsidRPr="002808BC">
        <w:rPr>
          <w:szCs w:val="28"/>
        </w:rPr>
        <w:t xml:space="preserve"> </w:t>
      </w:r>
      <w:proofErr w:type="spellStart"/>
      <w:r w:rsidRPr="002808BC">
        <w:rPr>
          <w:rFonts w:hint="eastAsia"/>
          <w:szCs w:val="28"/>
        </w:rPr>
        <w:t>Сторожинецького</w:t>
      </w:r>
      <w:proofErr w:type="spellEnd"/>
      <w:r w:rsidRPr="002808BC">
        <w:rPr>
          <w:szCs w:val="28"/>
        </w:rPr>
        <w:t xml:space="preserve"> </w:t>
      </w:r>
      <w:r w:rsidRPr="002808BC">
        <w:rPr>
          <w:rFonts w:hint="eastAsia"/>
          <w:szCs w:val="28"/>
        </w:rPr>
        <w:t>району</w:t>
      </w:r>
      <w:r w:rsidRPr="002250F6">
        <w:rPr>
          <w:szCs w:val="28"/>
        </w:rPr>
        <w:t xml:space="preserve"> </w:t>
      </w:r>
      <w:r w:rsidRPr="00C81ACB">
        <w:rPr>
          <w:rFonts w:ascii="Times New Roman" w:hAnsi="Times New Roman"/>
          <w:szCs w:val="28"/>
        </w:rPr>
        <w:t xml:space="preserve">надіслати голові </w:t>
      </w:r>
      <w:r>
        <w:rPr>
          <w:rFonts w:ascii="Times New Roman" w:hAnsi="Times New Roman"/>
          <w:szCs w:val="28"/>
        </w:rPr>
        <w:t xml:space="preserve">обласної державної адміністрації </w:t>
      </w:r>
      <w:proofErr w:type="spellStart"/>
      <w:r>
        <w:rPr>
          <w:rFonts w:ascii="Times New Roman" w:hAnsi="Times New Roman"/>
          <w:szCs w:val="28"/>
        </w:rPr>
        <w:t>Фищуку</w:t>
      </w:r>
      <w:proofErr w:type="spellEnd"/>
      <w:r>
        <w:rPr>
          <w:rFonts w:ascii="Times New Roman" w:hAnsi="Times New Roman"/>
          <w:szCs w:val="28"/>
        </w:rPr>
        <w:t xml:space="preserve"> О.Г.</w:t>
      </w:r>
      <w:r w:rsidRPr="00C81ACB">
        <w:rPr>
          <w:rFonts w:ascii="Times New Roman" w:hAnsi="Times New Roman"/>
          <w:szCs w:val="28"/>
        </w:rPr>
        <w:t xml:space="preserve"> для відповідного реагування (додається).</w:t>
      </w:r>
    </w:p>
    <w:p w:rsidR="002808BC" w:rsidRPr="00C81ACB" w:rsidRDefault="002808BC" w:rsidP="002808BC">
      <w:pPr>
        <w:tabs>
          <w:tab w:val="left" w:pos="1134"/>
        </w:tabs>
        <w:spacing w:before="120"/>
        <w:ind w:firstLine="800"/>
        <w:jc w:val="both"/>
        <w:rPr>
          <w:rFonts w:ascii="Times New Roman" w:hAnsi="Times New Roman"/>
          <w:szCs w:val="28"/>
        </w:rPr>
      </w:pPr>
      <w:r w:rsidRPr="00C81ACB">
        <w:rPr>
          <w:rFonts w:ascii="Times New Roman" w:hAnsi="Times New Roman"/>
          <w:szCs w:val="28"/>
        </w:rPr>
        <w:t>За результатами розгляду поінформувати депутата та обласну раду у встановлений чинним законодавством термін.</w:t>
      </w:r>
    </w:p>
    <w:p w:rsidR="002808BC" w:rsidRPr="00C81ACB" w:rsidRDefault="002808BC" w:rsidP="002808BC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2808BC" w:rsidRPr="00C81ACB" w:rsidRDefault="002808BC" w:rsidP="002808BC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2808BC" w:rsidRDefault="002808BC" w:rsidP="002808BC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2808BC" w:rsidRDefault="002808BC" w:rsidP="002808BC">
      <w:pPr>
        <w:tabs>
          <w:tab w:val="left" w:pos="7513"/>
        </w:tabs>
        <w:jc w:val="both"/>
      </w:pPr>
      <w:r>
        <w:rPr>
          <w:rFonts w:ascii="Times New Roman" w:hAnsi="Times New Roman"/>
          <w:b/>
        </w:rPr>
        <w:t>Голова обласної ради</w:t>
      </w:r>
      <w:r>
        <w:rPr>
          <w:rFonts w:ascii="Times New Roman" w:hAnsi="Times New Roman"/>
          <w:b/>
        </w:rPr>
        <w:tab/>
        <w:t>І.</w:t>
      </w:r>
      <w:proofErr w:type="spellStart"/>
      <w:r>
        <w:rPr>
          <w:rFonts w:ascii="Times New Roman" w:hAnsi="Times New Roman"/>
          <w:b/>
        </w:rPr>
        <w:t>Мунтян</w:t>
      </w:r>
      <w:proofErr w:type="spellEnd"/>
    </w:p>
    <w:p w:rsidR="002808BC" w:rsidRPr="0073089B" w:rsidRDefault="002808BC" w:rsidP="002808BC">
      <w:pPr>
        <w:rPr>
          <w:rFonts w:asciiTheme="minorHAnsi" w:hAnsiTheme="minorHAnsi"/>
        </w:rPr>
      </w:pPr>
    </w:p>
    <w:p w:rsidR="002808BC" w:rsidRDefault="002808BC" w:rsidP="002808BC"/>
    <w:p w:rsidR="00853CD2" w:rsidRDefault="00853CD2"/>
    <w:sectPr w:rsidR="00853CD2" w:rsidSect="0085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808BC"/>
    <w:rsid w:val="00052C91"/>
    <w:rsid w:val="00147063"/>
    <w:rsid w:val="001859F0"/>
    <w:rsid w:val="001D54E1"/>
    <w:rsid w:val="002808BC"/>
    <w:rsid w:val="00342AE2"/>
    <w:rsid w:val="00374A61"/>
    <w:rsid w:val="003E6B16"/>
    <w:rsid w:val="003F5166"/>
    <w:rsid w:val="004152B5"/>
    <w:rsid w:val="004E17A9"/>
    <w:rsid w:val="00650C4F"/>
    <w:rsid w:val="00853CD2"/>
    <w:rsid w:val="009A4414"/>
    <w:rsid w:val="00B22613"/>
    <w:rsid w:val="00B326FB"/>
    <w:rsid w:val="00B372AF"/>
    <w:rsid w:val="00BF4885"/>
    <w:rsid w:val="00C135C2"/>
    <w:rsid w:val="00C336B4"/>
    <w:rsid w:val="00DF0697"/>
    <w:rsid w:val="00EE1C5C"/>
    <w:rsid w:val="00F4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B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UkrainianTimesET" w:eastAsia="Times New Roman" w:hAnsi="UkrainianTimesET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808BC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2808BC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2808BC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8BC"/>
    <w:rPr>
      <w:rFonts w:eastAsia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808BC"/>
    <w:rPr>
      <w:rFonts w:eastAsia="Times New Roman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2808BC"/>
    <w:rPr>
      <w:rFonts w:eastAsia="Times New Roman"/>
      <w:b/>
      <w:spacing w:val="60"/>
      <w:sz w:val="4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650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C4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KTE</dc:creator>
  <cp:keywords/>
  <dc:description/>
  <cp:lastModifiedBy>KTE</cp:lastModifiedBy>
  <cp:revision>2</cp:revision>
  <cp:lastPrinted>2016-03-16T10:45:00Z</cp:lastPrinted>
  <dcterms:created xsi:type="dcterms:W3CDTF">2016-03-15T11:03:00Z</dcterms:created>
  <dcterms:modified xsi:type="dcterms:W3CDTF">2016-03-16T12:57:00Z</dcterms:modified>
</cp:coreProperties>
</file>