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F8" w:rsidRDefault="007A00ED" w:rsidP="00A313F8">
      <w:pPr>
        <w:tabs>
          <w:tab w:val="left" w:pos="8292"/>
          <w:tab w:val="left" w:pos="8363"/>
        </w:tabs>
        <w:spacing w:line="480" w:lineRule="atLeast"/>
        <w:ind w:left="-180" w:right="-7"/>
        <w:jc w:val="center"/>
        <w:rPr>
          <w:b/>
          <w:sz w:val="24"/>
          <w:lang w:val="en-US"/>
        </w:rPr>
      </w:pPr>
      <w:r w:rsidRPr="007576BC">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5" o:title=""/>
          </v:shape>
          <o:OLEObject Type="Embed" ProgID="PBrush" ShapeID="_x0000_i1025" DrawAspect="Content" ObjectID="_1533368580" r:id="rId6">
            <o:FieldCodes>\s</o:FieldCodes>
          </o:OLEObject>
        </w:object>
      </w:r>
    </w:p>
    <w:p w:rsidR="007A00ED" w:rsidRPr="00874BBF" w:rsidRDefault="007A00ED" w:rsidP="00A313F8">
      <w:pPr>
        <w:tabs>
          <w:tab w:val="left" w:pos="8292"/>
          <w:tab w:val="left" w:pos="8363"/>
        </w:tabs>
        <w:spacing w:line="480" w:lineRule="atLeast"/>
        <w:ind w:left="-180" w:right="-7"/>
        <w:jc w:val="center"/>
        <w:rPr>
          <w:rFonts w:ascii="Times New Roman" w:hAnsi="Times New Roman"/>
          <w:b/>
          <w:sz w:val="32"/>
        </w:rPr>
      </w:pPr>
      <w:r w:rsidRPr="00874BBF">
        <w:rPr>
          <w:rFonts w:ascii="Times New Roman" w:hAnsi="Times New Roman"/>
          <w:b/>
          <w:sz w:val="32"/>
        </w:rPr>
        <w:t xml:space="preserve">У К </w:t>
      </w:r>
      <w:proofErr w:type="spellStart"/>
      <w:r w:rsidRPr="00874BBF">
        <w:rPr>
          <w:rFonts w:ascii="Times New Roman" w:hAnsi="Times New Roman"/>
          <w:b/>
          <w:sz w:val="32"/>
        </w:rPr>
        <w:t>Р</w:t>
      </w:r>
      <w:proofErr w:type="spellEnd"/>
      <w:r w:rsidRPr="00874BBF">
        <w:rPr>
          <w:rFonts w:ascii="Times New Roman" w:hAnsi="Times New Roman"/>
          <w:b/>
          <w:sz w:val="32"/>
        </w:rPr>
        <w:t xml:space="preserve"> А Ї Н А</w:t>
      </w:r>
    </w:p>
    <w:p w:rsidR="007A00ED" w:rsidRDefault="007A00ED" w:rsidP="00874BBF">
      <w:pPr>
        <w:pStyle w:val="1"/>
      </w:pPr>
      <w:r>
        <w:t>ЧЕРНІВЕЦЬКА ОБЛАСНА РАДА</w:t>
      </w:r>
    </w:p>
    <w:p w:rsidR="007A00ED" w:rsidRDefault="007A00ED" w:rsidP="00874BBF">
      <w:pPr>
        <w:pStyle w:val="2"/>
        <w:rPr>
          <w:lang w:val="uk-UA"/>
        </w:rPr>
      </w:pPr>
      <w:r>
        <w:t>V</w:t>
      </w:r>
      <w:r>
        <w:rPr>
          <w:lang w:val="uk-UA"/>
        </w:rPr>
        <w:t xml:space="preserve">І сесія </w:t>
      </w:r>
      <w:r>
        <w:t>V</w:t>
      </w:r>
      <w:r>
        <w:rPr>
          <w:lang w:val="uk-UA"/>
        </w:rPr>
        <w:t>ІІ скликання</w:t>
      </w:r>
    </w:p>
    <w:p w:rsidR="007A00ED" w:rsidRPr="002C364C" w:rsidRDefault="007A00ED" w:rsidP="00874BBF">
      <w:pPr>
        <w:pStyle w:val="3"/>
        <w:spacing w:before="120"/>
        <w:rPr>
          <w:lang w:val="uk-UA"/>
        </w:rPr>
      </w:pPr>
      <w:r w:rsidRPr="002C364C">
        <w:rPr>
          <w:lang w:val="uk-UA"/>
        </w:rPr>
        <w:t>РІШЕННЯ №</w:t>
      </w:r>
      <w:r>
        <w:rPr>
          <w:lang w:val="uk-UA"/>
        </w:rPr>
        <w:t xml:space="preserve"> 114-6/16</w:t>
      </w:r>
    </w:p>
    <w:tbl>
      <w:tblPr>
        <w:tblW w:w="0" w:type="auto"/>
        <w:tblLayout w:type="fixed"/>
        <w:tblLook w:val="0000"/>
      </w:tblPr>
      <w:tblGrid>
        <w:gridCol w:w="4261"/>
        <w:gridCol w:w="5203"/>
      </w:tblGrid>
      <w:tr w:rsidR="007A00ED" w:rsidTr="00D570AB">
        <w:tc>
          <w:tcPr>
            <w:tcW w:w="4261" w:type="dxa"/>
          </w:tcPr>
          <w:p w:rsidR="007A00ED" w:rsidRPr="00CC75EF" w:rsidRDefault="007A00ED" w:rsidP="00D570AB">
            <w:pPr>
              <w:rPr>
                <w:rFonts w:ascii="Times New Roman" w:hAnsi="Times New Roman"/>
                <w:sz w:val="28"/>
                <w:lang w:val="uk-UA"/>
              </w:rPr>
            </w:pPr>
            <w:r w:rsidRPr="00CC75EF">
              <w:rPr>
                <w:rFonts w:ascii="Times New Roman" w:hAnsi="Times New Roman"/>
                <w:sz w:val="28"/>
                <w:lang w:val="uk-UA"/>
              </w:rPr>
              <w:t>28  липня  2016 р.</w:t>
            </w:r>
          </w:p>
        </w:tc>
        <w:tc>
          <w:tcPr>
            <w:tcW w:w="5203" w:type="dxa"/>
          </w:tcPr>
          <w:p w:rsidR="007A00ED" w:rsidRPr="00874BBF" w:rsidRDefault="007A00ED" w:rsidP="00D570AB">
            <w:pPr>
              <w:jc w:val="right"/>
              <w:rPr>
                <w:rFonts w:ascii="Times New Roman" w:hAnsi="Times New Roman"/>
                <w:sz w:val="28"/>
              </w:rPr>
            </w:pPr>
            <w:r w:rsidRPr="00874BBF">
              <w:rPr>
                <w:rFonts w:ascii="Times New Roman" w:hAnsi="Times New Roman"/>
                <w:sz w:val="28"/>
              </w:rPr>
              <w:t xml:space="preserve">м. </w:t>
            </w:r>
            <w:proofErr w:type="spellStart"/>
            <w:r w:rsidRPr="00874BBF">
              <w:rPr>
                <w:rFonts w:ascii="Times New Roman" w:hAnsi="Times New Roman"/>
                <w:sz w:val="28"/>
              </w:rPr>
              <w:t>Чернівці</w:t>
            </w:r>
            <w:proofErr w:type="spellEnd"/>
          </w:p>
        </w:tc>
      </w:tr>
    </w:tbl>
    <w:p w:rsidR="007A00ED" w:rsidRDefault="007A00ED" w:rsidP="00BA5D5A">
      <w:pPr>
        <w:spacing w:after="0" w:line="240" w:lineRule="auto"/>
        <w:rPr>
          <w:rFonts w:ascii="Times New Roman" w:hAnsi="Times New Roman"/>
          <w:b/>
          <w:bCs/>
          <w:color w:val="000000"/>
          <w:sz w:val="28"/>
          <w:szCs w:val="28"/>
          <w:lang w:val="uk-UA" w:eastAsia="ru-RU"/>
        </w:rPr>
      </w:pP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 xml:space="preserve">Про статус ветеранів війни - добровольців </w:t>
      </w: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 xml:space="preserve">учасників бойових дій, які захищали </w:t>
      </w: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 xml:space="preserve">незалежність, суверенітет та територіальну </w:t>
      </w: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цілісність України і брали безпосередню участь</w:t>
      </w: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 xml:space="preserve"> в антитерористичній операції, забезпеченні її </w:t>
      </w:r>
    </w:p>
    <w:p w:rsidR="007A00ED" w:rsidRPr="00874BBF" w:rsidRDefault="007A00ED" w:rsidP="00BA5D5A">
      <w:pPr>
        <w:spacing w:after="0" w:line="240" w:lineRule="auto"/>
        <w:rPr>
          <w:rFonts w:ascii="Times New Roman" w:hAnsi="Times New Roman"/>
          <w:b/>
          <w:bCs/>
          <w:color w:val="000000"/>
          <w:sz w:val="28"/>
          <w:szCs w:val="28"/>
          <w:lang w:val="uk-UA" w:eastAsia="ru-RU"/>
        </w:rPr>
      </w:pPr>
      <w:r w:rsidRPr="00874BBF">
        <w:rPr>
          <w:rFonts w:ascii="Times New Roman" w:hAnsi="Times New Roman"/>
          <w:b/>
          <w:bCs/>
          <w:color w:val="000000"/>
          <w:sz w:val="28"/>
          <w:szCs w:val="28"/>
          <w:lang w:val="uk-UA" w:eastAsia="ru-RU"/>
        </w:rPr>
        <w:t xml:space="preserve">проведення, перебуваючи безпосередньо в районах </w:t>
      </w:r>
    </w:p>
    <w:p w:rsidR="007A00ED" w:rsidRPr="00874BBF" w:rsidRDefault="007A00ED" w:rsidP="00BA5D5A">
      <w:pPr>
        <w:spacing w:after="0" w:line="240" w:lineRule="auto"/>
        <w:rPr>
          <w:rFonts w:ascii="Times New Roman" w:hAnsi="Times New Roman"/>
          <w:sz w:val="24"/>
          <w:szCs w:val="24"/>
          <w:lang w:val="uk-UA" w:eastAsia="ru-RU"/>
        </w:rPr>
      </w:pPr>
      <w:r w:rsidRPr="00874BBF">
        <w:rPr>
          <w:rFonts w:ascii="Times New Roman" w:hAnsi="Times New Roman"/>
          <w:b/>
          <w:bCs/>
          <w:color w:val="000000"/>
          <w:sz w:val="28"/>
          <w:szCs w:val="28"/>
          <w:lang w:val="uk-UA" w:eastAsia="ru-RU"/>
        </w:rPr>
        <w:t>антитерористичної операції у період її проведення</w:t>
      </w:r>
    </w:p>
    <w:p w:rsidR="007A00ED" w:rsidRPr="00874BBF" w:rsidRDefault="007A00ED" w:rsidP="00BA5D5A">
      <w:pPr>
        <w:spacing w:after="0" w:line="240" w:lineRule="auto"/>
        <w:rPr>
          <w:rFonts w:ascii="Times New Roman" w:hAnsi="Times New Roman"/>
          <w:sz w:val="24"/>
          <w:szCs w:val="24"/>
          <w:lang w:val="uk-UA" w:eastAsia="ru-RU"/>
        </w:rPr>
      </w:pP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Відповідно до статті 43  Закону України "Про місцеве самоврядування в Україні", статей 12-14 Закону України «Про статус ветеранів війни, гарантії їх соціального захисту», Чернівецька обласна рада</w:t>
      </w:r>
    </w:p>
    <w:p w:rsidR="007A00ED" w:rsidRPr="00874BBF" w:rsidRDefault="007A00ED" w:rsidP="00BA5D5A">
      <w:pPr>
        <w:spacing w:after="0" w:line="240" w:lineRule="auto"/>
        <w:rPr>
          <w:rFonts w:ascii="Times New Roman" w:hAnsi="Times New Roman"/>
          <w:sz w:val="24"/>
          <w:szCs w:val="24"/>
          <w:lang w:val="uk-UA" w:eastAsia="ru-RU"/>
        </w:rPr>
      </w:pPr>
    </w:p>
    <w:p w:rsidR="007A00ED" w:rsidRPr="00874BBF" w:rsidRDefault="007A00ED" w:rsidP="00BA5D5A">
      <w:pPr>
        <w:spacing w:after="0" w:line="240" w:lineRule="auto"/>
        <w:jc w:val="center"/>
        <w:rPr>
          <w:rFonts w:ascii="Times New Roman" w:hAnsi="Times New Roman"/>
          <w:b/>
          <w:sz w:val="24"/>
          <w:szCs w:val="24"/>
          <w:lang w:val="uk-UA" w:eastAsia="ru-RU"/>
        </w:rPr>
      </w:pPr>
      <w:r w:rsidRPr="00874BBF">
        <w:rPr>
          <w:rFonts w:ascii="Times New Roman" w:hAnsi="Times New Roman"/>
          <w:b/>
          <w:color w:val="000000"/>
          <w:sz w:val="28"/>
          <w:szCs w:val="28"/>
          <w:lang w:val="uk-UA" w:eastAsia="ru-RU"/>
        </w:rPr>
        <w:t>ВИРІШИЛА:</w:t>
      </w:r>
    </w:p>
    <w:p w:rsidR="007A00ED" w:rsidRPr="00874BBF" w:rsidRDefault="007A00ED" w:rsidP="00BA5D5A">
      <w:pPr>
        <w:spacing w:after="0" w:line="240" w:lineRule="auto"/>
        <w:rPr>
          <w:rFonts w:ascii="Times New Roman" w:hAnsi="Times New Roman"/>
          <w:sz w:val="24"/>
          <w:szCs w:val="24"/>
          <w:lang w:val="uk-UA" w:eastAsia="ru-RU"/>
        </w:rPr>
      </w:pP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1.</w:t>
      </w:r>
      <w:r>
        <w:rPr>
          <w:rFonts w:ascii="Times New Roman" w:hAnsi="Times New Roman"/>
          <w:color w:val="000000"/>
          <w:sz w:val="28"/>
          <w:szCs w:val="28"/>
          <w:lang w:val="uk-UA" w:eastAsia="ru-RU"/>
        </w:rPr>
        <w:t xml:space="preserve"> </w:t>
      </w:r>
      <w:r w:rsidRPr="00874BBF">
        <w:rPr>
          <w:rFonts w:ascii="Times New Roman" w:hAnsi="Times New Roman"/>
          <w:color w:val="000000"/>
          <w:sz w:val="28"/>
          <w:szCs w:val="28"/>
          <w:lang w:val="uk-UA" w:eastAsia="ru-RU"/>
        </w:rPr>
        <w:t>Визнати ветеранів війни-добровольців (бійців «Української Добровольчої Армії», бійців «</w:t>
      </w:r>
      <w:proofErr w:type="spellStart"/>
      <w:r w:rsidRPr="00874BBF">
        <w:rPr>
          <w:rFonts w:ascii="Times New Roman" w:hAnsi="Times New Roman"/>
          <w:color w:val="000000"/>
          <w:sz w:val="28"/>
          <w:szCs w:val="28"/>
          <w:lang w:val="uk-UA" w:eastAsia="ru-RU"/>
        </w:rPr>
        <w:t>Айдару</w:t>
      </w:r>
      <w:proofErr w:type="spellEnd"/>
      <w:r w:rsidRPr="00874BBF">
        <w:rPr>
          <w:rFonts w:ascii="Times New Roman" w:hAnsi="Times New Roman"/>
          <w:color w:val="000000"/>
          <w:sz w:val="28"/>
          <w:szCs w:val="28"/>
          <w:lang w:val="uk-UA" w:eastAsia="ru-RU"/>
        </w:rPr>
        <w:t>», бійців «Пра</w:t>
      </w:r>
      <w:r w:rsidR="002A23FA">
        <w:rPr>
          <w:rFonts w:ascii="Times New Roman" w:hAnsi="Times New Roman"/>
          <w:color w:val="000000"/>
          <w:sz w:val="28"/>
          <w:szCs w:val="28"/>
          <w:lang w:val="uk-UA" w:eastAsia="ru-RU"/>
        </w:rPr>
        <w:t>вого сектора», батальйону «ОУН»</w:t>
      </w:r>
      <w:r w:rsidRPr="00874BBF">
        <w:rPr>
          <w:rFonts w:ascii="Times New Roman" w:hAnsi="Times New Roman"/>
          <w:color w:val="000000"/>
          <w:sz w:val="28"/>
          <w:szCs w:val="28"/>
          <w:lang w:val="uk-UA" w:eastAsia="ru-RU"/>
        </w:rPr>
        <w:t xml:space="preserve"> та ін.) - борцями за волю та незалежність України на території Чернівецької області.</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2. До ветеранів війни-добровольців належать: добровольці учасники бойових дій, добровольці інваліди війни, добровольці учасники війни.</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2.1. Добровольцями учасниками бойових дій є особи, які брали участь у виконанні бойових завдань по захисту Батьківщини у складі військових підрозділів, з'єднань,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Добровольцями учасниками бойових дій визнаються:</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 xml:space="preserve">особи, які у складі добровольчих формувань, що були утворені або </w:t>
      </w:r>
      <w:proofErr w:type="spellStart"/>
      <w:r w:rsidRPr="00874BBF">
        <w:rPr>
          <w:rFonts w:ascii="Times New Roman" w:hAnsi="Times New Roman"/>
          <w:color w:val="000000"/>
          <w:sz w:val="28"/>
          <w:szCs w:val="28"/>
          <w:lang w:val="uk-UA" w:eastAsia="ru-RU"/>
        </w:rPr>
        <w:t>самоорганізувалися</w:t>
      </w:r>
      <w:proofErr w:type="spellEnd"/>
      <w:r w:rsidRPr="00874BBF">
        <w:rPr>
          <w:rFonts w:ascii="Times New Roman" w:hAnsi="Times New Roman"/>
          <w:color w:val="000000"/>
          <w:sz w:val="28"/>
          <w:szCs w:val="28"/>
          <w:lang w:val="uk-UA" w:eastAsia="ru-RU"/>
        </w:rPr>
        <w:t xml:space="preserve"> для захисту незалежності, суверенітету та територіальної цілісності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однак не належать до </w:t>
      </w:r>
      <w:r w:rsidRPr="00874BBF">
        <w:rPr>
          <w:rFonts w:ascii="Times New Roman" w:hAnsi="Times New Roman"/>
          <w:color w:val="000000"/>
          <w:sz w:val="28"/>
          <w:szCs w:val="28"/>
          <w:lang w:val="uk-UA" w:eastAsia="ru-RU"/>
        </w:rPr>
        <w:lastRenderedPageBreak/>
        <w:t>військовослужбовців (резервісти, військовозобов'язані)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w:t>
      </w:r>
      <w:r>
        <w:rPr>
          <w:rFonts w:ascii="Times New Roman" w:hAnsi="Times New Roman"/>
          <w:color w:val="000000"/>
          <w:sz w:val="28"/>
          <w:szCs w:val="28"/>
          <w:lang w:val="uk-UA" w:eastAsia="ru-RU"/>
        </w:rPr>
        <w:t>в</w:t>
      </w:r>
      <w:r w:rsidRPr="00874BBF">
        <w:rPr>
          <w:rFonts w:ascii="Times New Roman" w:hAnsi="Times New Roman"/>
          <w:color w:val="000000"/>
          <w:sz w:val="28"/>
          <w:szCs w:val="28"/>
          <w:lang w:val="uk-UA" w:eastAsia="ru-RU"/>
        </w:rPr>
        <w:t xml:space="preserve"> військових прокуратур,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та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 xml:space="preserve">2.2. Добровольцями інвалідами війни є особи, які стали інвалідами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874BBF">
        <w:rPr>
          <w:rFonts w:ascii="Times New Roman" w:hAnsi="Times New Roman"/>
          <w:color w:val="000000"/>
          <w:sz w:val="28"/>
          <w:szCs w:val="28"/>
          <w:lang w:val="uk-UA" w:eastAsia="ru-RU"/>
        </w:rPr>
        <w:t>самоорганізувалися</w:t>
      </w:r>
      <w:proofErr w:type="spellEnd"/>
      <w:r w:rsidRPr="00874BBF">
        <w:rPr>
          <w:rFonts w:ascii="Times New Roman" w:hAnsi="Times New Roman"/>
          <w:color w:val="000000"/>
          <w:sz w:val="28"/>
          <w:szCs w:val="28"/>
          <w:lang w:val="uk-UA" w:eastAsia="ru-RU"/>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w:t>
      </w:r>
    </w:p>
    <w:p w:rsidR="007A00ED" w:rsidRPr="00874BBF" w:rsidRDefault="007A00ED" w:rsidP="00874BBF">
      <w:pPr>
        <w:tabs>
          <w:tab w:val="left" w:pos="1440"/>
          <w:tab w:val="left" w:pos="1620"/>
        </w:tabs>
        <w:spacing w:after="0" w:line="240" w:lineRule="auto"/>
        <w:ind w:firstLine="900"/>
        <w:jc w:val="both"/>
        <w:rPr>
          <w:rFonts w:ascii="Times New Roman" w:hAnsi="Times New Roman"/>
          <w:sz w:val="24"/>
          <w:szCs w:val="24"/>
          <w:lang w:val="uk-UA" w:eastAsia="ru-RU"/>
        </w:rPr>
      </w:pPr>
      <w:r>
        <w:rPr>
          <w:rFonts w:ascii="Times New Roman" w:hAnsi="Times New Roman"/>
          <w:color w:val="000000"/>
          <w:sz w:val="28"/>
          <w:szCs w:val="28"/>
          <w:lang w:val="uk-UA" w:eastAsia="ru-RU"/>
        </w:rPr>
        <w:t xml:space="preserve">2.3.Добровольцями учасниками війни </w:t>
      </w:r>
      <w:r w:rsidRPr="00874BBF">
        <w:rPr>
          <w:rFonts w:ascii="Times New Roman" w:hAnsi="Times New Roman"/>
          <w:color w:val="000000"/>
          <w:sz w:val="28"/>
          <w:szCs w:val="28"/>
          <w:lang w:val="uk-UA" w:eastAsia="ru-RU"/>
        </w:rPr>
        <w:t xml:space="preserve">визнаються </w:t>
      </w:r>
      <w:proofErr w:type="spellStart"/>
      <w:r w:rsidRPr="00874BBF">
        <w:rPr>
          <w:rFonts w:ascii="Times New Roman" w:hAnsi="Times New Roman"/>
          <w:color w:val="000000"/>
          <w:sz w:val="28"/>
          <w:szCs w:val="28"/>
          <w:lang w:val="uk-UA" w:eastAsia="ru-RU"/>
        </w:rPr>
        <w:t>військовослуж</w:t>
      </w:r>
      <w:r>
        <w:rPr>
          <w:rFonts w:ascii="Times New Roman" w:hAnsi="Times New Roman"/>
          <w:color w:val="000000"/>
          <w:sz w:val="28"/>
          <w:szCs w:val="28"/>
          <w:lang w:val="uk-UA" w:eastAsia="ru-RU"/>
        </w:rPr>
        <w:t>-</w:t>
      </w:r>
      <w:r w:rsidRPr="00874BBF">
        <w:rPr>
          <w:rFonts w:ascii="Times New Roman" w:hAnsi="Times New Roman"/>
          <w:color w:val="000000"/>
          <w:sz w:val="28"/>
          <w:szCs w:val="28"/>
          <w:lang w:val="uk-UA" w:eastAsia="ru-RU"/>
        </w:rPr>
        <w:t>бовці</w:t>
      </w:r>
      <w:proofErr w:type="spellEnd"/>
      <w:r w:rsidRPr="00874BBF">
        <w:rPr>
          <w:rFonts w:ascii="Times New Roman" w:hAnsi="Times New Roman"/>
          <w:color w:val="000000"/>
          <w:sz w:val="28"/>
          <w:szCs w:val="28"/>
          <w:lang w:val="uk-UA" w:eastAsia="ru-RU"/>
        </w:rPr>
        <w:t>, які в період війни проходили військову службу у Збройних Силах колишнього СРСР, трудівники тилу, а також інші особи, передбачені Законом України «Про статус ветеранів війни, гарантії їх соціального захисту».</w:t>
      </w:r>
    </w:p>
    <w:p w:rsidR="007A00ED" w:rsidRDefault="007A00ED" w:rsidP="00BA5D5A">
      <w:pPr>
        <w:spacing w:after="0" w:line="240" w:lineRule="auto"/>
        <w:ind w:firstLine="900"/>
        <w:jc w:val="both"/>
        <w:rPr>
          <w:rFonts w:ascii="Times New Roman" w:hAnsi="Times New Roman"/>
          <w:color w:val="000000"/>
          <w:sz w:val="28"/>
          <w:szCs w:val="28"/>
          <w:lang w:val="uk-UA" w:eastAsia="ru-RU"/>
        </w:rPr>
      </w:pPr>
      <w:r w:rsidRPr="00874BBF">
        <w:rPr>
          <w:rFonts w:ascii="Times New Roman" w:hAnsi="Times New Roman"/>
          <w:color w:val="000000"/>
          <w:sz w:val="28"/>
          <w:szCs w:val="28"/>
          <w:lang w:val="uk-UA" w:eastAsia="ru-RU"/>
        </w:rPr>
        <w:t xml:space="preserve">3. Добровольцям учасникам бойових дій, добровольцям інвалідам війни, добровольцям учасникам війни надати пільги передбачені статтями 12-14 Закону України «Про статус ветеранів війни, гарантії їх соціального захисту» у частині фінансування витрат, яке здійснюється за рахунок місцевих бюджетів. </w:t>
      </w:r>
    </w:p>
    <w:p w:rsidR="007A00ED" w:rsidRDefault="007A00ED" w:rsidP="00BA5D5A">
      <w:pPr>
        <w:spacing w:after="0" w:line="240" w:lineRule="auto"/>
        <w:ind w:firstLine="90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4. Фінансування витрат, пов'язаних із введенням в дію цього рішення здійснюється у порядку передбаченому Законом України "Про статус ветеранів війни, гарантії їх соціального захисту"</w:t>
      </w:r>
    </w:p>
    <w:p w:rsidR="007A00ED" w:rsidRDefault="007A00ED" w:rsidP="00BA5D5A">
      <w:pPr>
        <w:spacing w:after="0" w:line="240" w:lineRule="auto"/>
        <w:ind w:firstLine="900"/>
        <w:jc w:val="both"/>
        <w:rPr>
          <w:rFonts w:ascii="Times New Roman" w:hAnsi="Times New Roman"/>
          <w:sz w:val="28"/>
          <w:szCs w:val="28"/>
          <w:lang w:val="uk-UA"/>
        </w:rPr>
      </w:pPr>
      <w:r>
        <w:rPr>
          <w:rFonts w:ascii="Times New Roman" w:hAnsi="Times New Roman"/>
          <w:color w:val="000000"/>
          <w:sz w:val="28"/>
          <w:szCs w:val="28"/>
          <w:lang w:val="uk-UA" w:eastAsia="ru-RU"/>
        </w:rPr>
        <w:t xml:space="preserve">4.1. Доручити Чернівецькій </w:t>
      </w:r>
      <w:r w:rsidRPr="00874BBF">
        <w:rPr>
          <w:rFonts w:ascii="Times New Roman" w:hAnsi="Times New Roman"/>
          <w:sz w:val="28"/>
          <w:szCs w:val="28"/>
          <w:lang w:val="uk-UA"/>
        </w:rPr>
        <w:t xml:space="preserve">обласній державній адміністрації розробити Програму підтримки осіб, які отримали статус ветеранів війни-добровольців учасників бойових дій, які захищали незалежність, суверенітет </w:t>
      </w:r>
      <w:r w:rsidRPr="00874BBF">
        <w:rPr>
          <w:rFonts w:ascii="Times New Roman" w:hAnsi="Times New Roman"/>
          <w:sz w:val="28"/>
          <w:szCs w:val="28"/>
          <w:lang w:val="uk-UA"/>
        </w:rPr>
        <w:lastRenderedPageBreak/>
        <w:t>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w:t>
      </w:r>
      <w:r w:rsidRPr="00CC75EF">
        <w:rPr>
          <w:rFonts w:ascii="Times New Roman" w:hAnsi="Times New Roman"/>
          <w:sz w:val="28"/>
          <w:szCs w:val="28"/>
          <w:lang w:val="uk-UA"/>
        </w:rPr>
        <w:t xml:space="preserve"> </w:t>
      </w:r>
      <w:r w:rsidRPr="00874BBF">
        <w:rPr>
          <w:rFonts w:ascii="Times New Roman" w:hAnsi="Times New Roman"/>
          <w:sz w:val="28"/>
          <w:szCs w:val="28"/>
          <w:lang w:val="uk-UA"/>
        </w:rPr>
        <w:t>або внести зміни у діючі програми.</w:t>
      </w:r>
    </w:p>
    <w:p w:rsidR="007A00ED" w:rsidRDefault="007A00ED" w:rsidP="00BA5D5A">
      <w:pPr>
        <w:spacing w:after="0" w:line="240" w:lineRule="auto"/>
        <w:ind w:firstLine="900"/>
        <w:jc w:val="both"/>
        <w:rPr>
          <w:rFonts w:ascii="Times New Roman" w:hAnsi="Times New Roman"/>
          <w:sz w:val="28"/>
          <w:szCs w:val="28"/>
          <w:lang w:val="uk-UA"/>
        </w:rPr>
      </w:pPr>
      <w:r>
        <w:rPr>
          <w:rFonts w:ascii="Times New Roman" w:hAnsi="Times New Roman"/>
          <w:sz w:val="28"/>
          <w:szCs w:val="28"/>
          <w:lang w:val="uk-UA"/>
        </w:rPr>
        <w:t>5. Ветеранам війни-добровольцям видається посвідчення відповідного зразка.</w:t>
      </w:r>
    </w:p>
    <w:p w:rsidR="007A00ED" w:rsidRDefault="007A00ED" w:rsidP="00BA5D5A">
      <w:pPr>
        <w:spacing w:after="0" w:line="240" w:lineRule="auto"/>
        <w:ind w:firstLine="900"/>
        <w:jc w:val="both"/>
        <w:rPr>
          <w:rFonts w:ascii="Times New Roman" w:hAnsi="Times New Roman"/>
          <w:color w:val="000000"/>
          <w:sz w:val="28"/>
          <w:szCs w:val="28"/>
          <w:lang w:val="uk-UA" w:eastAsia="ru-RU"/>
        </w:rPr>
      </w:pPr>
      <w:r>
        <w:rPr>
          <w:rFonts w:ascii="Times New Roman" w:hAnsi="Times New Roman"/>
          <w:sz w:val="28"/>
          <w:szCs w:val="28"/>
          <w:lang w:val="uk-UA"/>
        </w:rPr>
        <w:t xml:space="preserve">5.1. Доручити </w:t>
      </w:r>
      <w:r w:rsidRPr="00CC75EF">
        <w:rPr>
          <w:rFonts w:ascii="Times New Roman" w:hAnsi="Times New Roman"/>
          <w:sz w:val="28"/>
          <w:szCs w:val="28"/>
          <w:lang w:val="uk-UA"/>
        </w:rPr>
        <w:t>Чернівецькій обласній державній адміністрації розробити порядок виготовлення посвідчень та Положення про порядок видачі посвідчень ветеранам війни-добровольцям.</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 xml:space="preserve">6. Чинність цього рішення поширюється на громадян України, які постійно проживають на території Чернівецької області. </w:t>
      </w:r>
    </w:p>
    <w:p w:rsidR="007A00ED" w:rsidRPr="00874BBF" w:rsidRDefault="007A00ED" w:rsidP="00BA5D5A">
      <w:pPr>
        <w:spacing w:after="0" w:line="240" w:lineRule="auto"/>
        <w:ind w:firstLine="900"/>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7. Контроль за виконанням рішення покласти на голову обласної ради.</w:t>
      </w:r>
    </w:p>
    <w:p w:rsidR="007A00ED" w:rsidRPr="00874BBF" w:rsidRDefault="007A00ED" w:rsidP="00BA5D5A">
      <w:pPr>
        <w:spacing w:after="0" w:line="240" w:lineRule="auto"/>
        <w:ind w:firstLine="851"/>
        <w:jc w:val="both"/>
        <w:rPr>
          <w:rFonts w:ascii="Times New Roman" w:hAnsi="Times New Roman"/>
          <w:sz w:val="24"/>
          <w:szCs w:val="24"/>
          <w:lang w:val="uk-UA" w:eastAsia="ru-RU"/>
        </w:rPr>
      </w:pPr>
      <w:r w:rsidRPr="00874BBF">
        <w:rPr>
          <w:rFonts w:ascii="Times New Roman" w:hAnsi="Times New Roman"/>
          <w:color w:val="000000"/>
          <w:sz w:val="28"/>
          <w:szCs w:val="28"/>
          <w:lang w:val="uk-UA" w:eastAsia="ru-RU"/>
        </w:rPr>
        <w:t>8. Звернутися до Верховної Ради України, Уряду України з клопотанням про визнання учасників добровольчих формувань – безпосередніх учасників антитерористичної операції на сході України</w:t>
      </w:r>
      <w:r>
        <w:rPr>
          <w:rFonts w:ascii="Times New Roman" w:hAnsi="Times New Roman"/>
          <w:color w:val="000000"/>
          <w:sz w:val="28"/>
          <w:szCs w:val="28"/>
          <w:lang w:val="uk-UA" w:eastAsia="ru-RU"/>
        </w:rPr>
        <w:t>,</w:t>
      </w:r>
      <w:r w:rsidRPr="00874BBF">
        <w:rPr>
          <w:rFonts w:ascii="Times New Roman" w:hAnsi="Times New Roman"/>
          <w:color w:val="000000"/>
          <w:sz w:val="28"/>
          <w:szCs w:val="28"/>
          <w:lang w:val="uk-UA" w:eastAsia="ru-RU"/>
        </w:rPr>
        <w:t xml:space="preserve"> мужніх захисників її незалежності, суверенітету та територіальної цілісності, учасниками бойових дій із забезпеченням передбачених законодавством соціальних гарантій. </w:t>
      </w:r>
    </w:p>
    <w:p w:rsidR="007A00ED" w:rsidRDefault="007A00ED" w:rsidP="00BA5D5A">
      <w:pPr>
        <w:rPr>
          <w:rFonts w:ascii="Times New Roman" w:hAnsi="Times New Roman"/>
          <w:sz w:val="24"/>
          <w:szCs w:val="24"/>
          <w:lang w:val="uk-UA" w:eastAsia="ru-RU"/>
        </w:rPr>
      </w:pPr>
    </w:p>
    <w:p w:rsidR="007A00ED" w:rsidRPr="00CC75EF" w:rsidRDefault="007A00ED" w:rsidP="00BA5D5A">
      <w:pPr>
        <w:rPr>
          <w:b/>
          <w:lang w:val="uk-UA"/>
        </w:rPr>
      </w:pPr>
      <w:r w:rsidRPr="00BC7FBB">
        <w:rPr>
          <w:rFonts w:ascii="Times New Roman" w:hAnsi="Times New Roman"/>
          <w:sz w:val="24"/>
          <w:szCs w:val="24"/>
          <w:lang w:val="uk-UA" w:eastAsia="ru-RU"/>
        </w:rPr>
        <w:br/>
      </w:r>
      <w:r w:rsidRPr="00BC7FBB">
        <w:rPr>
          <w:rFonts w:ascii="Times New Roman" w:hAnsi="Times New Roman"/>
          <w:sz w:val="24"/>
          <w:szCs w:val="24"/>
          <w:lang w:val="uk-UA" w:eastAsia="ru-RU"/>
        </w:rPr>
        <w:br/>
      </w:r>
      <w:r w:rsidRPr="00CC75EF">
        <w:rPr>
          <w:rFonts w:ascii="Times New Roman" w:hAnsi="Times New Roman"/>
          <w:b/>
          <w:color w:val="000000"/>
          <w:sz w:val="28"/>
          <w:szCs w:val="28"/>
          <w:lang w:val="uk-UA" w:eastAsia="ru-RU"/>
        </w:rPr>
        <w:t>Голова обласної ради                         </w:t>
      </w:r>
      <w:r>
        <w:rPr>
          <w:rFonts w:ascii="Times New Roman" w:hAnsi="Times New Roman"/>
          <w:b/>
          <w:color w:val="000000"/>
          <w:sz w:val="28"/>
          <w:szCs w:val="28"/>
          <w:lang w:val="uk-UA" w:eastAsia="ru-RU"/>
        </w:rPr>
        <w:t xml:space="preserve">                                      </w:t>
      </w:r>
      <w:r w:rsidRPr="00CC75EF">
        <w:rPr>
          <w:rFonts w:ascii="Times New Roman" w:hAnsi="Times New Roman"/>
          <w:b/>
          <w:color w:val="000000"/>
          <w:sz w:val="28"/>
          <w:szCs w:val="28"/>
          <w:lang w:val="uk-UA" w:eastAsia="ru-RU"/>
        </w:rPr>
        <w:t>      </w:t>
      </w:r>
      <w:proofErr w:type="spellStart"/>
      <w:r w:rsidRPr="00CC75EF">
        <w:rPr>
          <w:rFonts w:ascii="Times New Roman" w:hAnsi="Times New Roman"/>
          <w:b/>
          <w:color w:val="000000"/>
          <w:sz w:val="28"/>
          <w:szCs w:val="28"/>
          <w:lang w:val="uk-UA" w:eastAsia="ru-RU"/>
        </w:rPr>
        <w:t>Мунтян</w:t>
      </w:r>
      <w:proofErr w:type="spellEnd"/>
      <w:r w:rsidRPr="00CC75EF">
        <w:rPr>
          <w:rFonts w:ascii="Times New Roman" w:hAnsi="Times New Roman"/>
          <w:b/>
          <w:color w:val="000000"/>
          <w:sz w:val="28"/>
          <w:szCs w:val="28"/>
          <w:lang w:val="uk-UA" w:eastAsia="ru-RU"/>
        </w:rPr>
        <w:t xml:space="preserve"> І.М.</w:t>
      </w:r>
    </w:p>
    <w:sectPr w:rsidR="007A00ED" w:rsidRPr="00CC75EF" w:rsidSect="00DE6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152A5"/>
    <w:multiLevelType w:val="multilevel"/>
    <w:tmpl w:val="380A381A"/>
    <w:lvl w:ilvl="0">
      <w:start w:val="1"/>
      <w:numFmt w:val="decimal"/>
      <w:lvlText w:val="%1."/>
      <w:lvlJc w:val="left"/>
      <w:pPr>
        <w:tabs>
          <w:tab w:val="num" w:pos="1425"/>
        </w:tabs>
        <w:ind w:left="1425" w:hanging="1425"/>
      </w:pPr>
      <w:rPr>
        <w:rFonts w:cs="Times New Roman" w:hint="default"/>
        <w:b w:val="0"/>
        <w:i w:val="0"/>
        <w:sz w:val="27"/>
        <w:szCs w:val="27"/>
      </w:rPr>
    </w:lvl>
    <w:lvl w:ilvl="1">
      <w:start w:val="1"/>
      <w:numFmt w:val="decimal"/>
      <w:lvlText w:val="%1.%2."/>
      <w:lvlJc w:val="left"/>
      <w:pPr>
        <w:tabs>
          <w:tab w:val="num" w:pos="2418"/>
        </w:tabs>
        <w:ind w:left="2418" w:hanging="1425"/>
      </w:pPr>
      <w:rPr>
        <w:rFonts w:cs="Times New Roman" w:hint="default"/>
        <w:b w:val="0"/>
        <w:i w:val="0"/>
        <w:sz w:val="27"/>
        <w:szCs w:val="27"/>
      </w:rPr>
    </w:lvl>
    <w:lvl w:ilvl="2">
      <w:start w:val="1"/>
      <w:numFmt w:val="decimal"/>
      <w:lvlText w:val="%1.%2.%3."/>
      <w:lvlJc w:val="left"/>
      <w:pPr>
        <w:tabs>
          <w:tab w:val="num" w:pos="3411"/>
        </w:tabs>
        <w:ind w:left="3411" w:hanging="1425"/>
      </w:pPr>
      <w:rPr>
        <w:rFonts w:cs="Times New Roman" w:hint="default"/>
      </w:rPr>
    </w:lvl>
    <w:lvl w:ilvl="3">
      <w:start w:val="1"/>
      <w:numFmt w:val="decimal"/>
      <w:lvlText w:val="%1.%2.%3.%4."/>
      <w:lvlJc w:val="left"/>
      <w:pPr>
        <w:tabs>
          <w:tab w:val="num" w:pos="4404"/>
        </w:tabs>
        <w:ind w:left="4404" w:hanging="1425"/>
      </w:pPr>
      <w:rPr>
        <w:rFonts w:cs="Times New Roman" w:hint="default"/>
      </w:rPr>
    </w:lvl>
    <w:lvl w:ilvl="4">
      <w:start w:val="1"/>
      <w:numFmt w:val="decimal"/>
      <w:lvlText w:val="%1.%2.%3.%4.%5."/>
      <w:lvlJc w:val="left"/>
      <w:pPr>
        <w:tabs>
          <w:tab w:val="num" w:pos="5397"/>
        </w:tabs>
        <w:ind w:left="5397" w:hanging="1425"/>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758"/>
        </w:tabs>
        <w:ind w:left="7758" w:hanging="180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5D5A"/>
    <w:rsid w:val="000972C0"/>
    <w:rsid w:val="001B0DCD"/>
    <w:rsid w:val="001C0EB1"/>
    <w:rsid w:val="0023584A"/>
    <w:rsid w:val="0025692A"/>
    <w:rsid w:val="002A23FA"/>
    <w:rsid w:val="002A42C4"/>
    <w:rsid w:val="002C364C"/>
    <w:rsid w:val="00302F65"/>
    <w:rsid w:val="00325907"/>
    <w:rsid w:val="003D660F"/>
    <w:rsid w:val="00437DAA"/>
    <w:rsid w:val="00454975"/>
    <w:rsid w:val="00497515"/>
    <w:rsid w:val="0057685E"/>
    <w:rsid w:val="00595E93"/>
    <w:rsid w:val="005C7E2C"/>
    <w:rsid w:val="0067405B"/>
    <w:rsid w:val="006819E9"/>
    <w:rsid w:val="00691928"/>
    <w:rsid w:val="006B4FA5"/>
    <w:rsid w:val="006B5497"/>
    <w:rsid w:val="006C5CF7"/>
    <w:rsid w:val="006D37C2"/>
    <w:rsid w:val="00723BD8"/>
    <w:rsid w:val="007576BC"/>
    <w:rsid w:val="0077370B"/>
    <w:rsid w:val="00775F9D"/>
    <w:rsid w:val="007A00ED"/>
    <w:rsid w:val="007B6C7F"/>
    <w:rsid w:val="0081123D"/>
    <w:rsid w:val="00813E00"/>
    <w:rsid w:val="008745FF"/>
    <w:rsid w:val="00874BBF"/>
    <w:rsid w:val="008C77ED"/>
    <w:rsid w:val="009404C2"/>
    <w:rsid w:val="0095075B"/>
    <w:rsid w:val="009D50BB"/>
    <w:rsid w:val="009F5CDB"/>
    <w:rsid w:val="00A177B4"/>
    <w:rsid w:val="00A313F8"/>
    <w:rsid w:val="00AB7D30"/>
    <w:rsid w:val="00B73B7B"/>
    <w:rsid w:val="00B74B68"/>
    <w:rsid w:val="00BA3AED"/>
    <w:rsid w:val="00BA5D5A"/>
    <w:rsid w:val="00BB527D"/>
    <w:rsid w:val="00BC17A4"/>
    <w:rsid w:val="00BC7FBB"/>
    <w:rsid w:val="00C325A5"/>
    <w:rsid w:val="00C73661"/>
    <w:rsid w:val="00C8371B"/>
    <w:rsid w:val="00CC75EF"/>
    <w:rsid w:val="00D570AB"/>
    <w:rsid w:val="00DE6590"/>
    <w:rsid w:val="00E0192E"/>
    <w:rsid w:val="00F00915"/>
    <w:rsid w:val="00F20396"/>
    <w:rsid w:val="00F341C0"/>
    <w:rsid w:val="00F8604B"/>
    <w:rsid w:val="00FF5B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90"/>
    <w:pPr>
      <w:spacing w:after="200" w:line="276" w:lineRule="auto"/>
    </w:pPr>
    <w:rPr>
      <w:sz w:val="22"/>
      <w:szCs w:val="22"/>
      <w:lang w:eastAsia="en-US"/>
    </w:rPr>
  </w:style>
  <w:style w:type="paragraph" w:styleId="1">
    <w:name w:val="heading 1"/>
    <w:basedOn w:val="a"/>
    <w:next w:val="a"/>
    <w:link w:val="10"/>
    <w:uiPriority w:val="99"/>
    <w:qFormat/>
    <w:locked/>
    <w:rsid w:val="00874BBF"/>
    <w:pPr>
      <w:keepNext/>
      <w:pBdr>
        <w:bottom w:val="single" w:sz="6" w:space="1" w:color="auto"/>
      </w:pBdr>
      <w:tabs>
        <w:tab w:val="left" w:pos="8292"/>
        <w:tab w:val="left" w:pos="8363"/>
      </w:tabs>
      <w:spacing w:after="0" w:line="480" w:lineRule="atLeast"/>
      <w:ind w:right="-7"/>
      <w:jc w:val="center"/>
      <w:outlineLvl w:val="0"/>
    </w:pPr>
    <w:rPr>
      <w:rFonts w:ascii="Times New Roman" w:hAnsi="Times New Roman"/>
      <w:b/>
      <w:sz w:val="52"/>
      <w:szCs w:val="20"/>
      <w:lang w:val="uk-UA" w:eastAsia="ru-RU"/>
    </w:rPr>
  </w:style>
  <w:style w:type="paragraph" w:styleId="2">
    <w:name w:val="heading 2"/>
    <w:basedOn w:val="a"/>
    <w:next w:val="a"/>
    <w:link w:val="20"/>
    <w:uiPriority w:val="99"/>
    <w:qFormat/>
    <w:locked/>
    <w:rsid w:val="00874BBF"/>
    <w:pPr>
      <w:keepNext/>
      <w:spacing w:after="0" w:line="240" w:lineRule="auto"/>
      <w:jc w:val="center"/>
      <w:outlineLvl w:val="1"/>
    </w:pPr>
    <w:rPr>
      <w:rFonts w:ascii="Times New Roman" w:hAnsi="Times New Roman"/>
      <w:sz w:val="28"/>
      <w:szCs w:val="20"/>
      <w:lang w:val="en-US" w:eastAsia="ru-RU"/>
    </w:rPr>
  </w:style>
  <w:style w:type="paragraph" w:styleId="3">
    <w:name w:val="heading 3"/>
    <w:basedOn w:val="a"/>
    <w:next w:val="a"/>
    <w:link w:val="30"/>
    <w:uiPriority w:val="99"/>
    <w:qFormat/>
    <w:locked/>
    <w:rsid w:val="00874BBF"/>
    <w:pPr>
      <w:keepNext/>
      <w:spacing w:after="0" w:line="240" w:lineRule="auto"/>
      <w:jc w:val="center"/>
      <w:outlineLvl w:val="2"/>
    </w:pPr>
    <w:rPr>
      <w:rFonts w:ascii="Times New Roman" w:hAnsi="Times New Roman"/>
      <w:b/>
      <w:spacing w:val="60"/>
      <w:sz w:val="4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7D30"/>
    <w:rPr>
      <w:rFonts w:ascii="Cambria" w:hAnsi="Cambria" w:cs="Times New Roman"/>
      <w:b/>
      <w:bCs/>
      <w:kern w:val="32"/>
      <w:sz w:val="32"/>
      <w:szCs w:val="32"/>
      <w:lang w:val="ru-RU"/>
    </w:rPr>
  </w:style>
  <w:style w:type="character" w:customStyle="1" w:styleId="20">
    <w:name w:val="Заголовок 2 Знак"/>
    <w:basedOn w:val="a0"/>
    <w:link w:val="2"/>
    <w:uiPriority w:val="99"/>
    <w:semiHidden/>
    <w:locked/>
    <w:rsid w:val="00AB7D30"/>
    <w:rPr>
      <w:rFonts w:ascii="Cambria" w:hAnsi="Cambria" w:cs="Times New Roman"/>
      <w:b/>
      <w:bCs/>
      <w:i/>
      <w:iCs/>
      <w:sz w:val="28"/>
      <w:szCs w:val="28"/>
      <w:lang w:val="ru-RU"/>
    </w:rPr>
  </w:style>
  <w:style w:type="character" w:customStyle="1" w:styleId="30">
    <w:name w:val="Заголовок 3 Знак"/>
    <w:basedOn w:val="a0"/>
    <w:link w:val="3"/>
    <w:uiPriority w:val="99"/>
    <w:semiHidden/>
    <w:locked/>
    <w:rsid w:val="00AB7D30"/>
    <w:rPr>
      <w:rFonts w:ascii="Cambria" w:hAnsi="Cambria" w:cs="Times New Roman"/>
      <w:b/>
      <w:bCs/>
      <w:sz w:val="26"/>
      <w:szCs w:val="26"/>
      <w:lang w:val="ru-RU"/>
    </w:rPr>
  </w:style>
  <w:style w:type="paragraph" w:styleId="a3">
    <w:name w:val="Normal (Web)"/>
    <w:basedOn w:val="a"/>
    <w:uiPriority w:val="99"/>
    <w:semiHidden/>
    <w:rsid w:val="00BA5D5A"/>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rsid w:val="00874BBF"/>
    <w:pPr>
      <w:spacing w:after="0" w:line="240" w:lineRule="auto"/>
      <w:ind w:right="3402"/>
    </w:pPr>
    <w:rPr>
      <w:rFonts w:ascii="Times New Roman" w:hAnsi="Times New Roman"/>
      <w:b/>
      <w:sz w:val="28"/>
      <w:szCs w:val="20"/>
      <w:lang w:val="uk-UA" w:eastAsia="ru-RU"/>
    </w:rPr>
  </w:style>
  <w:style w:type="character" w:customStyle="1" w:styleId="22">
    <w:name w:val="Основной текст 2 Знак"/>
    <w:basedOn w:val="a0"/>
    <w:link w:val="21"/>
    <w:uiPriority w:val="99"/>
    <w:semiHidden/>
    <w:locked/>
    <w:rsid w:val="00AB7D30"/>
    <w:rPr>
      <w:rFonts w:cs="Times New Roman"/>
      <w:lang w:val="ru-RU"/>
    </w:rPr>
  </w:style>
</w:styles>
</file>

<file path=word/webSettings.xml><?xml version="1.0" encoding="utf-8"?>
<w:webSettings xmlns:r="http://schemas.openxmlformats.org/officeDocument/2006/relationships" xmlns:w="http://schemas.openxmlformats.org/wordprocessingml/2006/main">
  <w:divs>
    <w:div w:id="1106388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VM</dc:creator>
  <cp:keywords/>
  <dc:description/>
  <cp:lastModifiedBy>AKO</cp:lastModifiedBy>
  <cp:revision>4</cp:revision>
  <dcterms:created xsi:type="dcterms:W3CDTF">2016-08-22T07:55:00Z</dcterms:created>
  <dcterms:modified xsi:type="dcterms:W3CDTF">2016-08-22T07:56:00Z</dcterms:modified>
</cp:coreProperties>
</file>