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E9" w:rsidRDefault="009277E9" w:rsidP="009277E9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3939A6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6" o:title=""/>
          </v:shape>
          <o:OLEObject Type="Embed" ProgID="PBrush" ShapeID="_x0000_i1025" DrawAspect="Content" ObjectID="_1514204916" r:id="rId7">
            <o:FieldCodes>\s \* MERGEFORMAT</o:FieldCodes>
          </o:OLEObject>
        </w:object>
      </w:r>
    </w:p>
    <w:p w:rsidR="009277E9" w:rsidRDefault="009277E9" w:rsidP="009277E9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9277E9" w:rsidRDefault="009277E9" w:rsidP="009277E9">
      <w:pPr>
        <w:pStyle w:val="1"/>
      </w:pPr>
      <w:r>
        <w:t>ЧЕРНІВЕЦЬКА ОБЛАСНА РАДА</w:t>
      </w:r>
    </w:p>
    <w:p w:rsidR="009277E9" w:rsidRPr="00CC3076" w:rsidRDefault="009277E9" w:rsidP="009277E9">
      <w:pPr>
        <w:pStyle w:val="2"/>
        <w:rPr>
          <w:sz w:val="16"/>
          <w:szCs w:val="16"/>
        </w:rPr>
      </w:pPr>
    </w:p>
    <w:p w:rsidR="009277E9" w:rsidRPr="009277E9" w:rsidRDefault="00174B85" w:rsidP="009277E9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І</w:t>
      </w:r>
      <w:r w:rsidR="009277E9" w:rsidRPr="009277E9">
        <w:rPr>
          <w:rFonts w:ascii="Times New Roman" w:hAnsi="Times New Roman"/>
        </w:rPr>
        <w:t>ІІ сесія VІ</w:t>
      </w:r>
      <w:r w:rsidR="009277E9">
        <w:rPr>
          <w:rFonts w:ascii="Times New Roman" w:hAnsi="Times New Roman"/>
        </w:rPr>
        <w:t>І</w:t>
      </w:r>
      <w:r w:rsidR="009277E9" w:rsidRPr="009277E9">
        <w:rPr>
          <w:rFonts w:ascii="Times New Roman" w:hAnsi="Times New Roman"/>
        </w:rPr>
        <w:t xml:space="preserve"> скликання</w:t>
      </w:r>
    </w:p>
    <w:p w:rsidR="009277E9" w:rsidRPr="00CC3076" w:rsidRDefault="009277E9" w:rsidP="009277E9">
      <w:pPr>
        <w:jc w:val="center"/>
        <w:rPr>
          <w:sz w:val="16"/>
          <w:szCs w:val="16"/>
        </w:rPr>
      </w:pPr>
    </w:p>
    <w:p w:rsidR="009277E9" w:rsidRPr="008C6454" w:rsidRDefault="009277E9" w:rsidP="009277E9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174B85">
        <w:rPr>
          <w:rFonts w:ascii="Times New Roman" w:hAnsi="Times New Roman"/>
          <w:b/>
          <w:sz w:val="40"/>
          <w:szCs w:val="40"/>
        </w:rPr>
        <w:t>1</w:t>
      </w:r>
      <w:r>
        <w:rPr>
          <w:rFonts w:ascii="Times New Roman" w:hAnsi="Times New Roman"/>
          <w:b/>
          <w:sz w:val="40"/>
          <w:szCs w:val="40"/>
        </w:rPr>
        <w:t>/</w:t>
      </w:r>
      <w:r w:rsidR="00174B85">
        <w:rPr>
          <w:rFonts w:ascii="Times New Roman" w:hAnsi="Times New Roman"/>
          <w:b/>
          <w:sz w:val="40"/>
          <w:szCs w:val="40"/>
        </w:rPr>
        <w:t>3</w:t>
      </w:r>
      <w:r w:rsidRPr="00E32932">
        <w:rPr>
          <w:b/>
          <w:sz w:val="40"/>
          <w:szCs w:val="40"/>
        </w:rPr>
        <w:t xml:space="preserve"> </w:t>
      </w:r>
    </w:p>
    <w:p w:rsidR="009277E9" w:rsidRDefault="009277E9" w:rsidP="009277E9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9277E9" w:rsidRPr="00F92C62" w:rsidTr="005266C3">
        <w:tc>
          <w:tcPr>
            <w:tcW w:w="4261" w:type="dxa"/>
          </w:tcPr>
          <w:p w:rsidR="009277E9" w:rsidRPr="00F92C62" w:rsidRDefault="00174B85" w:rsidP="00174B85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277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січня</w:t>
            </w:r>
            <w:r w:rsidR="009277E9">
              <w:rPr>
                <w:rFonts w:ascii="Times New Roman" w:hAnsi="Times New Roman"/>
              </w:rPr>
              <w:t xml:space="preserve"> </w:t>
            </w:r>
            <w:r w:rsidR="009277E9" w:rsidRPr="00F92C62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  <w:r w:rsidR="009277E9"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9277E9" w:rsidRPr="00F92C62" w:rsidRDefault="009277E9" w:rsidP="005266C3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  <w:proofErr w:type="spellEnd"/>
          </w:p>
        </w:tc>
      </w:tr>
    </w:tbl>
    <w:p w:rsidR="009277E9" w:rsidRPr="004B7DE6" w:rsidRDefault="009277E9" w:rsidP="009277E9">
      <w:pPr>
        <w:tabs>
          <w:tab w:val="left" w:pos="8292"/>
          <w:tab w:val="left" w:pos="8363"/>
        </w:tabs>
        <w:ind w:right="-7"/>
        <w:jc w:val="center"/>
        <w:rPr>
          <w:b/>
          <w:sz w:val="20"/>
        </w:rPr>
      </w:pPr>
    </w:p>
    <w:tbl>
      <w:tblPr>
        <w:tblW w:w="4428" w:type="dxa"/>
        <w:tblLayout w:type="fixed"/>
        <w:tblLook w:val="01E0"/>
      </w:tblPr>
      <w:tblGrid>
        <w:gridCol w:w="4428"/>
      </w:tblGrid>
      <w:tr w:rsidR="009277E9" w:rsidRPr="00B66709" w:rsidTr="005266C3">
        <w:tc>
          <w:tcPr>
            <w:tcW w:w="4428" w:type="dxa"/>
          </w:tcPr>
          <w:p w:rsidR="009277E9" w:rsidRDefault="009277E9" w:rsidP="005266C3">
            <w:pPr>
              <w:rPr>
                <w:rFonts w:ascii="Times New Roman" w:hAnsi="Times New Roman"/>
                <w:b/>
                <w:lang w:val="ru-RU"/>
              </w:rPr>
            </w:pPr>
            <w:r w:rsidRPr="00496A3B">
              <w:rPr>
                <w:rFonts w:ascii="Times New Roman" w:hAnsi="Times New Roman"/>
                <w:b/>
              </w:rPr>
              <w:t xml:space="preserve">Про поіменне голосування </w:t>
            </w:r>
          </w:p>
          <w:p w:rsidR="009277E9" w:rsidRPr="0020178D" w:rsidRDefault="009277E9" w:rsidP="00174B85">
            <w:pPr>
              <w:rPr>
                <w:rFonts w:ascii="Times New Roman" w:hAnsi="Times New Roman"/>
                <w:b/>
                <w:szCs w:val="28"/>
              </w:rPr>
            </w:pPr>
            <w:r w:rsidRPr="00496A3B">
              <w:rPr>
                <w:rFonts w:ascii="Times New Roman" w:hAnsi="Times New Roman"/>
                <w:b/>
              </w:rPr>
              <w:t xml:space="preserve">депутатів на </w:t>
            </w:r>
            <w:r>
              <w:rPr>
                <w:rFonts w:ascii="Times New Roman" w:hAnsi="Times New Roman"/>
                <w:b/>
              </w:rPr>
              <w:t xml:space="preserve">пленарному засіданні </w:t>
            </w:r>
            <w:r w:rsidR="00174B8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-ї</w:t>
            </w:r>
            <w:r w:rsidRPr="00496A3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позачергової </w:t>
            </w:r>
            <w:r w:rsidRPr="00496A3B">
              <w:rPr>
                <w:rFonts w:ascii="Times New Roman" w:hAnsi="Times New Roman"/>
                <w:b/>
              </w:rPr>
              <w:t xml:space="preserve">сесії обласної ради </w:t>
            </w:r>
            <w:r>
              <w:rPr>
                <w:rFonts w:ascii="Times New Roman" w:hAnsi="Times New Roman"/>
                <w:b/>
                <w:lang w:val="en-US"/>
              </w:rPr>
              <w:t>VI</w:t>
            </w:r>
            <w:r>
              <w:rPr>
                <w:rFonts w:ascii="Times New Roman" w:hAnsi="Times New Roman"/>
                <w:b/>
              </w:rPr>
              <w:t>І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81DF0">
              <w:rPr>
                <w:rFonts w:ascii="Times New Roman" w:hAnsi="Times New Roman"/>
                <w:b/>
              </w:rPr>
              <w:t>скликання</w:t>
            </w:r>
            <w:r w:rsidR="00174B85">
              <w:rPr>
                <w:rFonts w:ascii="Times New Roman" w:hAnsi="Times New Roman"/>
                <w:b/>
              </w:rPr>
              <w:t xml:space="preserve"> та оприлюднення його результатів</w:t>
            </w:r>
          </w:p>
        </w:tc>
      </w:tr>
    </w:tbl>
    <w:p w:rsidR="009277E9" w:rsidRPr="004B7DE6" w:rsidRDefault="009277E9" w:rsidP="009277E9">
      <w:pPr>
        <w:rPr>
          <w:rFonts w:ascii="Times New Roman" w:hAnsi="Times New Roman"/>
          <w:sz w:val="32"/>
          <w:szCs w:val="32"/>
        </w:rPr>
      </w:pPr>
    </w:p>
    <w:p w:rsidR="009277E9" w:rsidRPr="0020178D" w:rsidRDefault="009277E9" w:rsidP="009277E9">
      <w:pPr>
        <w:ind w:firstLine="851"/>
        <w:jc w:val="both"/>
        <w:rPr>
          <w:rFonts w:ascii="Times New Roman" w:hAnsi="Times New Roman"/>
          <w:szCs w:val="28"/>
        </w:rPr>
      </w:pPr>
      <w:r w:rsidRPr="0020178D">
        <w:rPr>
          <w:rFonts w:ascii="Times New Roman" w:hAnsi="Times New Roman"/>
          <w:szCs w:val="28"/>
        </w:rPr>
        <w:t>Керуючись частиною 2 статті 43 Закону України "Про місцеве самоврядування в Україні"</w:t>
      </w:r>
      <w:r>
        <w:rPr>
          <w:rFonts w:ascii="Times New Roman" w:hAnsi="Times New Roman"/>
          <w:szCs w:val="28"/>
        </w:rPr>
        <w:t>,</w:t>
      </w:r>
      <w:r w:rsidRPr="0020178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пунктом 8.21 Регламенту обласної ради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І скликання</w:t>
      </w:r>
      <w:r w:rsidRPr="0020178D">
        <w:rPr>
          <w:rFonts w:ascii="Times New Roman" w:hAnsi="Times New Roman"/>
          <w:szCs w:val="28"/>
        </w:rPr>
        <w:t xml:space="preserve">, затвердженого рішенням 1-ї сесії обласної ради від 02.12.2010 </w:t>
      </w:r>
      <w:r>
        <w:rPr>
          <w:rFonts w:ascii="Times New Roman" w:hAnsi="Times New Roman"/>
          <w:szCs w:val="28"/>
        </w:rPr>
        <w:br/>
      </w:r>
      <w:r w:rsidRPr="0020178D">
        <w:rPr>
          <w:rFonts w:ascii="Times New Roman" w:hAnsi="Times New Roman"/>
          <w:szCs w:val="28"/>
        </w:rPr>
        <w:t>№ 7-1/10 зі змінами та доповненнями</w:t>
      </w:r>
      <w:r>
        <w:rPr>
          <w:rFonts w:ascii="Times New Roman" w:hAnsi="Times New Roman"/>
          <w:szCs w:val="28"/>
        </w:rPr>
        <w:t>,</w:t>
      </w:r>
      <w:r w:rsidR="002234A8">
        <w:rPr>
          <w:rFonts w:ascii="Times New Roman" w:hAnsi="Times New Roman"/>
          <w:szCs w:val="28"/>
        </w:rPr>
        <w:t xml:space="preserve"> </w:t>
      </w:r>
      <w:r w:rsidRPr="0020178D">
        <w:rPr>
          <w:rFonts w:ascii="Times New Roman" w:hAnsi="Times New Roman"/>
          <w:szCs w:val="28"/>
        </w:rPr>
        <w:t>обласна рада</w:t>
      </w:r>
    </w:p>
    <w:p w:rsidR="009277E9" w:rsidRPr="004B7DE6" w:rsidRDefault="009277E9" w:rsidP="009277E9">
      <w:pPr>
        <w:ind w:firstLine="840"/>
        <w:jc w:val="both"/>
        <w:rPr>
          <w:rFonts w:ascii="Times New Roman" w:hAnsi="Times New Roman"/>
          <w:sz w:val="32"/>
          <w:szCs w:val="32"/>
        </w:rPr>
      </w:pPr>
    </w:p>
    <w:p w:rsidR="009277E9" w:rsidRPr="0020178D" w:rsidRDefault="009277E9" w:rsidP="009277E9">
      <w:pPr>
        <w:jc w:val="center"/>
        <w:rPr>
          <w:rFonts w:ascii="Times New Roman" w:hAnsi="Times New Roman"/>
          <w:b/>
          <w:szCs w:val="28"/>
        </w:rPr>
      </w:pPr>
      <w:r w:rsidRPr="0020178D">
        <w:rPr>
          <w:rFonts w:ascii="Times New Roman" w:hAnsi="Times New Roman"/>
          <w:b/>
          <w:szCs w:val="28"/>
        </w:rPr>
        <w:t>ВИРІШИЛА:</w:t>
      </w:r>
    </w:p>
    <w:p w:rsidR="009277E9" w:rsidRPr="004B7DE6" w:rsidRDefault="009277E9" w:rsidP="009277E9">
      <w:pPr>
        <w:jc w:val="center"/>
        <w:rPr>
          <w:rFonts w:ascii="Times New Roman" w:hAnsi="Times New Roman"/>
          <w:b/>
          <w:sz w:val="32"/>
          <w:szCs w:val="32"/>
        </w:rPr>
      </w:pPr>
    </w:p>
    <w:p w:rsidR="009277E9" w:rsidRPr="00174B85" w:rsidRDefault="009277E9" w:rsidP="00174B85">
      <w:pPr>
        <w:tabs>
          <w:tab w:val="left" w:pos="1260"/>
        </w:tabs>
        <w:spacing w:before="60"/>
        <w:ind w:firstLine="708"/>
        <w:jc w:val="both"/>
        <w:rPr>
          <w:rFonts w:ascii="Times New Roman" w:hAnsi="Times New Roman"/>
          <w:szCs w:val="28"/>
        </w:rPr>
      </w:pPr>
      <w:r w:rsidRPr="00174B85">
        <w:rPr>
          <w:rFonts w:ascii="Times New Roman" w:hAnsi="Times New Roman"/>
          <w:szCs w:val="28"/>
        </w:rPr>
        <w:t xml:space="preserve">Всі рішення пленарного засідання </w:t>
      </w:r>
      <w:r w:rsidR="00174B85" w:rsidRPr="00174B85">
        <w:rPr>
          <w:rFonts w:ascii="Times New Roman" w:hAnsi="Times New Roman"/>
          <w:szCs w:val="28"/>
        </w:rPr>
        <w:t>3</w:t>
      </w:r>
      <w:r w:rsidRPr="00174B85">
        <w:rPr>
          <w:rFonts w:ascii="Times New Roman" w:hAnsi="Times New Roman"/>
          <w:szCs w:val="28"/>
        </w:rPr>
        <w:t xml:space="preserve">-ї </w:t>
      </w:r>
      <w:r w:rsidR="002234A8" w:rsidRPr="00174B85">
        <w:rPr>
          <w:rFonts w:ascii="Times New Roman" w:hAnsi="Times New Roman"/>
          <w:szCs w:val="28"/>
        </w:rPr>
        <w:t xml:space="preserve">позачергової </w:t>
      </w:r>
      <w:r w:rsidRPr="00174B85">
        <w:rPr>
          <w:rFonts w:ascii="Times New Roman" w:hAnsi="Times New Roman"/>
          <w:szCs w:val="28"/>
        </w:rPr>
        <w:t>сесії обласної ради V</w:t>
      </w:r>
      <w:r w:rsidR="002234A8" w:rsidRPr="00174B85">
        <w:rPr>
          <w:rFonts w:ascii="Times New Roman" w:hAnsi="Times New Roman"/>
          <w:szCs w:val="28"/>
        </w:rPr>
        <w:t>І</w:t>
      </w:r>
      <w:r w:rsidRPr="00174B85">
        <w:rPr>
          <w:rFonts w:ascii="Times New Roman" w:hAnsi="Times New Roman"/>
          <w:szCs w:val="28"/>
        </w:rPr>
        <w:t>I скликання приймати відкритим поіменним голосуванням</w:t>
      </w:r>
      <w:r w:rsidR="00174B85" w:rsidRPr="00174B85">
        <w:rPr>
          <w:rFonts w:ascii="Times New Roman" w:hAnsi="Times New Roman"/>
          <w:szCs w:val="28"/>
        </w:rPr>
        <w:t xml:space="preserve">, результати якого оприлюднити на офіційному </w:t>
      </w:r>
      <w:proofErr w:type="spellStart"/>
      <w:r w:rsidR="00174B85" w:rsidRPr="00174B85">
        <w:rPr>
          <w:rFonts w:ascii="Times New Roman" w:hAnsi="Times New Roman"/>
          <w:szCs w:val="28"/>
        </w:rPr>
        <w:t>веб-сайті</w:t>
      </w:r>
      <w:proofErr w:type="spellEnd"/>
      <w:r w:rsidR="00174B85" w:rsidRPr="00174B85">
        <w:rPr>
          <w:rFonts w:ascii="Times New Roman" w:hAnsi="Times New Roman"/>
          <w:szCs w:val="28"/>
        </w:rPr>
        <w:t xml:space="preserve"> Чернівецької обласної ради</w:t>
      </w:r>
      <w:r w:rsidRPr="00174B85">
        <w:rPr>
          <w:rFonts w:ascii="Times New Roman" w:hAnsi="Times New Roman"/>
          <w:szCs w:val="28"/>
        </w:rPr>
        <w:t>.</w:t>
      </w:r>
    </w:p>
    <w:p w:rsidR="009277E9" w:rsidRPr="00821CC6" w:rsidRDefault="009277E9" w:rsidP="009277E9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9277E9" w:rsidRDefault="009277E9" w:rsidP="009277E9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9277E9" w:rsidRDefault="009277E9" w:rsidP="009277E9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9277E9" w:rsidRDefault="009277E9" w:rsidP="009277E9">
      <w:pPr>
        <w:tabs>
          <w:tab w:val="left" w:pos="7380"/>
        </w:tabs>
        <w:jc w:val="both"/>
        <w:rPr>
          <w:rFonts w:ascii="Times New Roman" w:hAnsi="Times New Roman"/>
          <w:b/>
        </w:rPr>
      </w:pPr>
    </w:p>
    <w:p w:rsidR="009277E9" w:rsidRDefault="009277E9" w:rsidP="002234A8">
      <w:pPr>
        <w:tabs>
          <w:tab w:val="left" w:pos="8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</w:r>
      <w:r w:rsidR="002234A8">
        <w:rPr>
          <w:rFonts w:ascii="Times New Roman" w:hAnsi="Times New Roman"/>
          <w:b/>
        </w:rPr>
        <w:t>І.</w:t>
      </w:r>
      <w:proofErr w:type="spellStart"/>
      <w:r w:rsidR="002234A8">
        <w:rPr>
          <w:rFonts w:ascii="Times New Roman" w:hAnsi="Times New Roman"/>
          <w:b/>
        </w:rPr>
        <w:t>Мунтян</w:t>
      </w:r>
      <w:proofErr w:type="spellEnd"/>
    </w:p>
    <w:p w:rsidR="009277E9" w:rsidRDefault="009277E9" w:rsidP="009277E9"/>
    <w:sectPr w:rsidR="009277E9" w:rsidSect="00B40CD3">
      <w:headerReference w:type="even" r:id="rId8"/>
      <w:pgSz w:w="11909" w:h="16834"/>
      <w:pgMar w:top="1079" w:right="1109" w:bottom="1140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28" w:rsidRDefault="005C5228" w:rsidP="003939A6">
      <w:r>
        <w:separator/>
      </w:r>
    </w:p>
  </w:endnote>
  <w:endnote w:type="continuationSeparator" w:id="0">
    <w:p w:rsidR="005C5228" w:rsidRDefault="005C5228" w:rsidP="0039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28" w:rsidRDefault="005C5228" w:rsidP="003939A6">
      <w:r>
        <w:separator/>
      </w:r>
    </w:p>
  </w:footnote>
  <w:footnote w:type="continuationSeparator" w:id="0">
    <w:p w:rsidR="005C5228" w:rsidRDefault="005C5228" w:rsidP="0039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D3" w:rsidRDefault="003939A6" w:rsidP="00B40C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3D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CD3" w:rsidRDefault="005C5228" w:rsidP="00B40CD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7E9"/>
    <w:rsid w:val="00034046"/>
    <w:rsid w:val="0007315F"/>
    <w:rsid w:val="00174B85"/>
    <w:rsid w:val="00203D17"/>
    <w:rsid w:val="002234A8"/>
    <w:rsid w:val="003939A6"/>
    <w:rsid w:val="005C5228"/>
    <w:rsid w:val="009277E9"/>
    <w:rsid w:val="00D5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277E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277E9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7E9"/>
    <w:rPr>
      <w:rFonts w:ascii="UkrainianTimesET" w:eastAsia="Times New Roman" w:hAnsi="UkrainianTimesET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277E9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927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77E9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9277E9"/>
  </w:style>
  <w:style w:type="paragraph" w:styleId="a6">
    <w:name w:val="Body Text"/>
    <w:basedOn w:val="a"/>
    <w:link w:val="a7"/>
    <w:rsid w:val="009277E9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9277E9"/>
    <w:rPr>
      <w:rFonts w:ascii="UkrainianTimesET" w:eastAsia="Calibri" w:hAnsi="UkrainianTimesET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2016-01-13T13:09:00Z</cp:lastPrinted>
  <dcterms:created xsi:type="dcterms:W3CDTF">2015-12-28T08:12:00Z</dcterms:created>
  <dcterms:modified xsi:type="dcterms:W3CDTF">2016-01-13T13:42:00Z</dcterms:modified>
</cp:coreProperties>
</file>