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E25DDC" w:rsidRDefault="009B2C31" w:rsidP="0085344E">
      <w:pPr>
        <w:rPr>
          <w:sz w:val="2"/>
        </w:rPr>
      </w:pPr>
    </w:p>
    <w:p w:rsidR="00427790" w:rsidRPr="0085344E" w:rsidRDefault="00070AD5"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7.75pt" filled="t">
            <v:fill color2="black"/>
            <v:imagedata r:id="rId7" o:title=""/>
          </v:shape>
        </w:pict>
      </w:r>
    </w:p>
    <w:p w:rsidR="00427790" w:rsidRPr="0085344E" w:rsidRDefault="00427790">
      <w:pPr>
        <w:ind w:right="-6"/>
        <w:rPr>
          <w:b/>
          <w:sz w:val="2"/>
          <w:szCs w:val="2"/>
        </w:rPr>
      </w:pPr>
    </w:p>
    <w:p w:rsidR="00427790" w:rsidRPr="0085344E" w:rsidRDefault="00427790" w:rsidP="0085344E">
      <w:pPr>
        <w:spacing w:before="120"/>
        <w:ind w:right="-6"/>
        <w:jc w:val="center"/>
        <w:rPr>
          <w:b/>
          <w:sz w:val="10"/>
          <w:szCs w:val="10"/>
        </w:rPr>
      </w:pPr>
      <w:r w:rsidRPr="0085344E">
        <w:rPr>
          <w:b/>
          <w:sz w:val="32"/>
          <w:szCs w:val="32"/>
        </w:rPr>
        <w:t>У К Р А Ї Н А</w:t>
      </w:r>
    </w:p>
    <w:p w:rsidR="00427790" w:rsidRPr="0085344E" w:rsidRDefault="00427790" w:rsidP="0085344E">
      <w:pPr>
        <w:pStyle w:val="1"/>
        <w:pBdr>
          <w:bottom w:val="single" w:sz="8" w:space="1" w:color="000000"/>
        </w:pBdr>
        <w:tabs>
          <w:tab w:val="clear" w:pos="8292"/>
          <w:tab w:val="clear" w:pos="8363"/>
          <w:tab w:val="left" w:pos="9923"/>
        </w:tabs>
        <w:rPr>
          <w:szCs w:val="28"/>
        </w:rPr>
      </w:pPr>
      <w:r w:rsidRPr="0085344E">
        <w:rPr>
          <w:szCs w:val="52"/>
        </w:rPr>
        <w:t>ЧЕРНІВЕЦЬКА ОБЛАСНА РАДА</w:t>
      </w:r>
    </w:p>
    <w:p w:rsidR="00427790" w:rsidRPr="0085344E" w:rsidRDefault="007069BA" w:rsidP="0085344E">
      <w:pPr>
        <w:pStyle w:val="2"/>
        <w:spacing w:before="240"/>
        <w:ind w:left="0" w:firstLine="0"/>
        <w:rPr>
          <w:lang w:val="uk-UA"/>
        </w:rPr>
      </w:pPr>
      <w:r w:rsidRPr="0085344E">
        <w:rPr>
          <w:lang w:val="uk-UA"/>
        </w:rPr>
        <w:t>VI</w:t>
      </w:r>
      <w:r w:rsidR="007146B5" w:rsidRPr="0085344E">
        <w:rPr>
          <w:lang w:val="uk-UA"/>
        </w:rPr>
        <w:t xml:space="preserve"> сесія VІ</w:t>
      </w:r>
      <w:r w:rsidR="00A31F39" w:rsidRPr="0085344E">
        <w:rPr>
          <w:lang w:val="uk-UA"/>
        </w:rPr>
        <w:t>І</w:t>
      </w:r>
      <w:r w:rsidR="007146B5" w:rsidRPr="0085344E">
        <w:rPr>
          <w:lang w:val="uk-UA"/>
        </w:rPr>
        <w:t xml:space="preserve"> скликання</w:t>
      </w:r>
    </w:p>
    <w:p w:rsidR="00427790" w:rsidRPr="0085344E" w:rsidRDefault="00427790" w:rsidP="0085344E">
      <w:pPr>
        <w:pStyle w:val="3"/>
        <w:spacing w:before="240"/>
        <w:rPr>
          <w:lang w:val="uk-UA"/>
        </w:rPr>
      </w:pPr>
      <w:r w:rsidRPr="0085344E">
        <w:rPr>
          <w:spacing w:val="0"/>
          <w:szCs w:val="40"/>
          <w:lang w:val="uk-UA"/>
        </w:rPr>
        <w:t>Р</w:t>
      </w:r>
      <w:r w:rsidR="00E25DDC">
        <w:rPr>
          <w:spacing w:val="0"/>
          <w:szCs w:val="40"/>
          <w:lang w:val="uk-UA"/>
        </w:rPr>
        <w:t xml:space="preserve"> </w:t>
      </w:r>
      <w:r w:rsidRPr="0085344E">
        <w:rPr>
          <w:spacing w:val="0"/>
          <w:szCs w:val="40"/>
          <w:lang w:val="uk-UA"/>
        </w:rPr>
        <w:t>І</w:t>
      </w:r>
      <w:r w:rsidR="00E25DDC">
        <w:rPr>
          <w:spacing w:val="0"/>
          <w:szCs w:val="40"/>
          <w:lang w:val="uk-UA"/>
        </w:rPr>
        <w:t xml:space="preserve"> </w:t>
      </w:r>
      <w:r w:rsidRPr="0085344E">
        <w:rPr>
          <w:spacing w:val="0"/>
          <w:szCs w:val="40"/>
          <w:lang w:val="uk-UA"/>
        </w:rPr>
        <w:t>Ш</w:t>
      </w:r>
      <w:r w:rsidR="00E25DDC">
        <w:rPr>
          <w:spacing w:val="0"/>
          <w:szCs w:val="40"/>
          <w:lang w:val="uk-UA"/>
        </w:rPr>
        <w:t xml:space="preserve"> </w:t>
      </w:r>
      <w:r w:rsidRPr="0085344E">
        <w:rPr>
          <w:spacing w:val="0"/>
          <w:szCs w:val="40"/>
          <w:lang w:val="uk-UA"/>
        </w:rPr>
        <w:t>Е</w:t>
      </w:r>
      <w:r w:rsidR="00E25DDC">
        <w:rPr>
          <w:spacing w:val="0"/>
          <w:szCs w:val="40"/>
          <w:lang w:val="uk-UA"/>
        </w:rPr>
        <w:t xml:space="preserve"> </w:t>
      </w:r>
      <w:r w:rsidRPr="0085344E">
        <w:rPr>
          <w:spacing w:val="0"/>
          <w:szCs w:val="40"/>
          <w:lang w:val="uk-UA"/>
        </w:rPr>
        <w:t>Н</w:t>
      </w:r>
      <w:r w:rsidR="00E25DDC">
        <w:rPr>
          <w:spacing w:val="0"/>
          <w:szCs w:val="40"/>
          <w:lang w:val="uk-UA"/>
        </w:rPr>
        <w:t xml:space="preserve"> </w:t>
      </w:r>
      <w:proofErr w:type="spellStart"/>
      <w:r w:rsidRPr="0085344E">
        <w:rPr>
          <w:spacing w:val="0"/>
          <w:szCs w:val="40"/>
          <w:lang w:val="uk-UA"/>
        </w:rPr>
        <w:t>Н</w:t>
      </w:r>
      <w:proofErr w:type="spellEnd"/>
      <w:r w:rsidR="00E25DDC">
        <w:rPr>
          <w:spacing w:val="0"/>
          <w:szCs w:val="40"/>
          <w:lang w:val="uk-UA"/>
        </w:rPr>
        <w:t xml:space="preserve"> </w:t>
      </w:r>
      <w:bookmarkStart w:id="0" w:name="_GoBack"/>
      <w:bookmarkEnd w:id="0"/>
      <w:r w:rsidRPr="0085344E">
        <w:rPr>
          <w:spacing w:val="0"/>
          <w:szCs w:val="40"/>
          <w:lang w:val="uk-UA"/>
        </w:rPr>
        <w:t>Я №</w:t>
      </w:r>
      <w:r w:rsidR="007146B5" w:rsidRPr="0085344E">
        <w:rPr>
          <w:lang w:val="uk-UA"/>
        </w:rPr>
        <w:t xml:space="preserve"> </w:t>
      </w:r>
      <w:r w:rsidR="007069BA" w:rsidRPr="0085344E">
        <w:rPr>
          <w:lang w:val="uk-UA"/>
        </w:rPr>
        <w:t>1</w:t>
      </w:r>
      <w:r w:rsidR="00A504F3" w:rsidRPr="0085344E">
        <w:rPr>
          <w:lang w:val="uk-UA"/>
        </w:rPr>
        <w:t>35</w:t>
      </w:r>
      <w:r w:rsidR="007069BA" w:rsidRPr="0085344E">
        <w:rPr>
          <w:lang w:val="uk-UA"/>
        </w:rPr>
        <w:t>-6</w:t>
      </w:r>
      <w:r w:rsidR="00A31F39" w:rsidRPr="0085344E">
        <w:rPr>
          <w:lang w:val="uk-UA"/>
        </w:rPr>
        <w:t>/16</w:t>
      </w:r>
    </w:p>
    <w:p w:rsidR="0085344E" w:rsidRPr="0085344E" w:rsidRDefault="0085344E" w:rsidP="0085344E">
      <w:pPr>
        <w:rPr>
          <w:sz w:val="28"/>
        </w:rPr>
      </w:pPr>
    </w:p>
    <w:tbl>
      <w:tblPr>
        <w:tblW w:w="9747" w:type="dxa"/>
        <w:tblLayout w:type="fixed"/>
        <w:tblLook w:val="0000"/>
      </w:tblPr>
      <w:tblGrid>
        <w:gridCol w:w="4786"/>
        <w:gridCol w:w="4961"/>
      </w:tblGrid>
      <w:tr w:rsidR="00427790" w:rsidRPr="0085344E" w:rsidTr="0085344E">
        <w:tc>
          <w:tcPr>
            <w:tcW w:w="4786" w:type="dxa"/>
            <w:shd w:val="clear" w:color="auto" w:fill="auto"/>
          </w:tcPr>
          <w:p w:rsidR="00427790" w:rsidRPr="0085344E" w:rsidRDefault="007069BA" w:rsidP="009B2C31">
            <w:pPr>
              <w:snapToGrid w:val="0"/>
              <w:ind w:right="-491"/>
              <w:rPr>
                <w:sz w:val="28"/>
                <w:szCs w:val="28"/>
              </w:rPr>
            </w:pPr>
            <w:r w:rsidRPr="0085344E">
              <w:rPr>
                <w:sz w:val="28"/>
                <w:szCs w:val="28"/>
              </w:rPr>
              <w:t xml:space="preserve">28 липня </w:t>
            </w:r>
            <w:r w:rsidR="00427790" w:rsidRPr="0085344E">
              <w:rPr>
                <w:sz w:val="28"/>
                <w:szCs w:val="28"/>
              </w:rPr>
              <w:t>201</w:t>
            </w:r>
            <w:r w:rsidR="00A31F39" w:rsidRPr="0085344E">
              <w:rPr>
                <w:sz w:val="28"/>
                <w:szCs w:val="28"/>
              </w:rPr>
              <w:t>6 р.</w:t>
            </w:r>
          </w:p>
        </w:tc>
        <w:tc>
          <w:tcPr>
            <w:tcW w:w="4961" w:type="dxa"/>
            <w:shd w:val="clear" w:color="auto" w:fill="auto"/>
          </w:tcPr>
          <w:p w:rsidR="00427790" w:rsidRPr="0085344E" w:rsidRDefault="00427790" w:rsidP="00356A5B">
            <w:pPr>
              <w:snapToGrid w:val="0"/>
              <w:jc w:val="right"/>
              <w:rPr>
                <w:sz w:val="28"/>
                <w:szCs w:val="28"/>
              </w:rPr>
            </w:pPr>
            <w:r w:rsidRPr="0085344E">
              <w:rPr>
                <w:sz w:val="28"/>
                <w:szCs w:val="28"/>
              </w:rPr>
              <w:t>м. Чернівці</w:t>
            </w:r>
          </w:p>
        </w:tc>
      </w:tr>
      <w:tr w:rsidR="007146B5" w:rsidRPr="0085344E" w:rsidTr="0085344E">
        <w:tc>
          <w:tcPr>
            <w:tcW w:w="4786" w:type="dxa"/>
            <w:shd w:val="clear" w:color="auto" w:fill="auto"/>
          </w:tcPr>
          <w:p w:rsidR="007146B5" w:rsidRPr="0085344E" w:rsidRDefault="007146B5">
            <w:pPr>
              <w:snapToGrid w:val="0"/>
              <w:ind w:right="-491"/>
              <w:rPr>
                <w:sz w:val="28"/>
                <w:szCs w:val="28"/>
              </w:rPr>
            </w:pPr>
          </w:p>
        </w:tc>
        <w:tc>
          <w:tcPr>
            <w:tcW w:w="4961" w:type="dxa"/>
            <w:shd w:val="clear" w:color="auto" w:fill="auto"/>
          </w:tcPr>
          <w:p w:rsidR="007146B5" w:rsidRPr="0085344E" w:rsidRDefault="007146B5">
            <w:pPr>
              <w:snapToGrid w:val="0"/>
              <w:jc w:val="center"/>
              <w:rPr>
                <w:sz w:val="28"/>
                <w:szCs w:val="28"/>
              </w:rPr>
            </w:pPr>
          </w:p>
        </w:tc>
      </w:tr>
      <w:tr w:rsidR="007146B5" w:rsidRPr="0085344E" w:rsidTr="0085344E">
        <w:tc>
          <w:tcPr>
            <w:tcW w:w="4786" w:type="dxa"/>
            <w:shd w:val="clear" w:color="auto" w:fill="auto"/>
          </w:tcPr>
          <w:p w:rsidR="007146B5" w:rsidRPr="0085344E" w:rsidRDefault="0085344E" w:rsidP="0085344E">
            <w:pPr>
              <w:jc w:val="both"/>
              <w:rPr>
                <w:b/>
                <w:sz w:val="28"/>
                <w:szCs w:val="28"/>
              </w:rPr>
            </w:pPr>
            <w:r w:rsidRPr="0085344E">
              <w:rPr>
                <w:b/>
                <w:sz w:val="28"/>
                <w:szCs w:val="28"/>
                <w:lang w:eastAsia="ru-RU"/>
              </w:rPr>
              <w:t xml:space="preserve">Про прийняття Чернівецької обласної психолого-медико-педагогічної консультації </w:t>
            </w:r>
            <w:r w:rsidRPr="0085344E">
              <w:rPr>
                <w:b/>
                <w:bCs/>
                <w:sz w:val="28"/>
                <w:szCs w:val="28"/>
                <w:lang w:eastAsia="ru-RU"/>
              </w:rPr>
              <w:t xml:space="preserve">у спільну </w:t>
            </w:r>
            <w:r w:rsidRPr="0085344E">
              <w:rPr>
                <w:b/>
                <w:sz w:val="28"/>
                <w:szCs w:val="28"/>
                <w:lang w:eastAsia="ru-RU"/>
              </w:rPr>
              <w:t>власність територіальних громад сіл, селищ, міст Чернівецької</w:t>
            </w:r>
            <w:r w:rsidRPr="0085344E">
              <w:rPr>
                <w:b/>
                <w:bCs/>
                <w:sz w:val="28"/>
                <w:szCs w:val="28"/>
                <w:lang w:eastAsia="ru-RU"/>
              </w:rPr>
              <w:t xml:space="preserve"> </w:t>
            </w:r>
            <w:r w:rsidRPr="0085344E">
              <w:rPr>
                <w:b/>
                <w:sz w:val="28"/>
                <w:szCs w:val="28"/>
                <w:lang w:eastAsia="ru-RU"/>
              </w:rPr>
              <w:t>області</w:t>
            </w:r>
          </w:p>
        </w:tc>
        <w:tc>
          <w:tcPr>
            <w:tcW w:w="4961" w:type="dxa"/>
            <w:shd w:val="clear" w:color="auto" w:fill="auto"/>
          </w:tcPr>
          <w:p w:rsidR="007146B5" w:rsidRPr="0085344E" w:rsidRDefault="007146B5">
            <w:pPr>
              <w:snapToGrid w:val="0"/>
              <w:jc w:val="center"/>
              <w:rPr>
                <w:b/>
                <w:sz w:val="28"/>
                <w:szCs w:val="28"/>
              </w:rPr>
            </w:pPr>
          </w:p>
        </w:tc>
      </w:tr>
    </w:tbl>
    <w:p w:rsidR="00427790" w:rsidRPr="0085344E" w:rsidRDefault="00427790" w:rsidP="007146B5">
      <w:pPr>
        <w:ind w:right="-6"/>
        <w:jc w:val="right"/>
        <w:rPr>
          <w:b/>
          <w:sz w:val="28"/>
          <w:szCs w:val="28"/>
        </w:rPr>
      </w:pPr>
      <w:r w:rsidRPr="0085344E">
        <w:rPr>
          <w:sz w:val="28"/>
          <w:szCs w:val="28"/>
        </w:rPr>
        <w:t xml:space="preserve"> </w:t>
      </w:r>
    </w:p>
    <w:p w:rsidR="00613FD5" w:rsidRPr="0085344E" w:rsidRDefault="00B1746F" w:rsidP="0085344E">
      <w:pPr>
        <w:ind w:firstLine="709"/>
        <w:jc w:val="both"/>
        <w:rPr>
          <w:sz w:val="28"/>
          <w:szCs w:val="28"/>
        </w:rPr>
      </w:pPr>
      <w:r w:rsidRPr="0085344E">
        <w:rPr>
          <w:sz w:val="28"/>
          <w:lang w:eastAsia="ru-RU"/>
        </w:rPr>
        <w:t xml:space="preserve">Керуючись пунктами 20, 32 частини 1 статті 43, статтею 60 Закону України «Про місцеве самоврядування в Україні», </w:t>
      </w:r>
      <w:r w:rsidRPr="0085344E">
        <w:rPr>
          <w:sz w:val="28"/>
          <w:szCs w:val="28"/>
          <w:lang w:eastAsia="ru-RU"/>
        </w:rPr>
        <w:t>Законом України «Про передачу об’єктів права державної та комунальної власності», постановою Кабінету Міністрів України від 21.09.1998 № 1482 «Про передачу об’єктів права державної та комунальної власності» (із змінами), розглянувши подання Чернівецької обласної державної адміністрації</w:t>
      </w:r>
      <w:r w:rsidR="00795225" w:rsidRPr="0085344E">
        <w:rPr>
          <w:sz w:val="28"/>
          <w:szCs w:val="28"/>
          <w:lang w:eastAsia="ru-RU"/>
        </w:rPr>
        <w:t xml:space="preserve"> від 07.07.2016 №01.13/18-1330</w:t>
      </w:r>
      <w:r w:rsidRPr="0085344E">
        <w:rPr>
          <w:sz w:val="28"/>
          <w:szCs w:val="28"/>
          <w:lang w:eastAsia="ru-RU"/>
        </w:rPr>
        <w:t xml:space="preserve">, враховуючи </w:t>
      </w:r>
      <w:r w:rsidRPr="0085344E">
        <w:rPr>
          <w:sz w:val="28"/>
          <w:lang w:eastAsia="ru-RU"/>
        </w:rPr>
        <w:t>висновки постійних комісій обласної ради з питань приватизації та управління об’єктами спільної власності територіальних громад сіл, селищ, міст області від 22.07.2016, з питань освіти, науки, культури, спорту та молодіжної політики від 13.07.2016 №</w:t>
      </w:r>
      <w:r w:rsidR="00A504F3" w:rsidRPr="0085344E">
        <w:rPr>
          <w:sz w:val="28"/>
          <w:lang w:eastAsia="ru-RU"/>
        </w:rPr>
        <w:t>8</w:t>
      </w:r>
      <w:r w:rsidRPr="0085344E">
        <w:rPr>
          <w:sz w:val="28"/>
          <w:lang w:eastAsia="ru-RU"/>
        </w:rPr>
        <w:t>/7, обласна рада</w:t>
      </w:r>
    </w:p>
    <w:p w:rsidR="00613FD5" w:rsidRPr="0085344E" w:rsidRDefault="00427790" w:rsidP="00613FD5">
      <w:pPr>
        <w:spacing w:before="240" w:after="120" w:line="360" w:lineRule="auto"/>
        <w:jc w:val="center"/>
        <w:rPr>
          <w:sz w:val="28"/>
          <w:szCs w:val="28"/>
        </w:rPr>
      </w:pPr>
      <w:r w:rsidRPr="0085344E">
        <w:rPr>
          <w:b/>
          <w:sz w:val="28"/>
          <w:szCs w:val="28"/>
        </w:rPr>
        <w:t>ВИРІШИЛА:</w:t>
      </w:r>
    </w:p>
    <w:p w:rsidR="00A504F3" w:rsidRPr="0085344E" w:rsidRDefault="00A504F3" w:rsidP="0085344E">
      <w:pPr>
        <w:pStyle w:val="afe"/>
        <w:numPr>
          <w:ilvl w:val="0"/>
          <w:numId w:val="7"/>
        </w:numPr>
        <w:spacing w:after="0" w:line="240" w:lineRule="auto"/>
        <w:ind w:left="0" w:firstLine="709"/>
        <w:jc w:val="both"/>
        <w:rPr>
          <w:rFonts w:ascii="Times New Roman" w:eastAsia="Times New Roman" w:hAnsi="Times New Roman"/>
          <w:sz w:val="28"/>
          <w:szCs w:val="28"/>
          <w:lang w:val="uk-UA" w:eastAsia="ru-RU"/>
        </w:rPr>
      </w:pPr>
      <w:r w:rsidRPr="0085344E">
        <w:rPr>
          <w:rFonts w:ascii="Times New Roman" w:eastAsia="Times New Roman" w:hAnsi="Times New Roman"/>
          <w:bCs/>
          <w:sz w:val="28"/>
          <w:szCs w:val="28"/>
          <w:lang w:val="uk-UA" w:eastAsia="ru-RU"/>
        </w:rPr>
        <w:t xml:space="preserve">Прийняти у спільну </w:t>
      </w:r>
      <w:r w:rsidRPr="0085344E">
        <w:rPr>
          <w:rFonts w:ascii="Times New Roman" w:eastAsia="Times New Roman" w:hAnsi="Times New Roman"/>
          <w:sz w:val="28"/>
          <w:szCs w:val="28"/>
          <w:lang w:val="uk-UA" w:eastAsia="ru-RU"/>
        </w:rPr>
        <w:t>власність територіальних громад сіл, селищ, міст Чернівецької області юридичну особу – Чернівецьку обласну психолого-медико-педагогічну консультацію, що розташована за адресою: м. Чернівці,  вул. В. Аксенина, 3 та належного їй рухомого майна.</w:t>
      </w:r>
    </w:p>
    <w:p w:rsidR="00A504F3" w:rsidRPr="0085344E" w:rsidRDefault="00A504F3" w:rsidP="0085344E">
      <w:pPr>
        <w:pStyle w:val="afe"/>
        <w:numPr>
          <w:ilvl w:val="0"/>
          <w:numId w:val="7"/>
        </w:numPr>
        <w:spacing w:after="0" w:line="240" w:lineRule="auto"/>
        <w:ind w:left="0" w:firstLine="709"/>
        <w:jc w:val="both"/>
        <w:rPr>
          <w:rFonts w:ascii="Times New Roman" w:eastAsia="Times New Roman" w:hAnsi="Times New Roman"/>
          <w:sz w:val="28"/>
          <w:szCs w:val="28"/>
          <w:lang w:val="uk-UA" w:eastAsia="ru-RU"/>
        </w:rPr>
      </w:pPr>
      <w:r w:rsidRPr="0085344E">
        <w:rPr>
          <w:rFonts w:ascii="Times New Roman" w:hAnsi="Times New Roman"/>
          <w:sz w:val="28"/>
          <w:szCs w:val="28"/>
          <w:lang w:val="uk-UA"/>
        </w:rPr>
        <w:t xml:space="preserve">Доручити голові Чернівецької обласної ради (Мунтяну І.М.) утворити комісію по прийняттю у спільну власність територіальних громад сіл, селищ, міст Чернівецької області юридичної особи – Чернівецької </w:t>
      </w:r>
      <w:r w:rsidRPr="0085344E">
        <w:rPr>
          <w:rFonts w:ascii="Times New Roman" w:hAnsi="Times New Roman"/>
          <w:bCs/>
          <w:sz w:val="28"/>
          <w:szCs w:val="28"/>
          <w:lang w:val="uk-UA"/>
        </w:rPr>
        <w:t>обласної психолого-медико-педагогічної консультації</w:t>
      </w:r>
      <w:r w:rsidRPr="0085344E">
        <w:rPr>
          <w:rFonts w:ascii="Times New Roman" w:hAnsi="Times New Roman"/>
          <w:sz w:val="28"/>
          <w:szCs w:val="28"/>
          <w:lang w:val="uk-UA"/>
        </w:rPr>
        <w:t>.</w:t>
      </w:r>
    </w:p>
    <w:p w:rsidR="00A504F3" w:rsidRPr="0085344E" w:rsidRDefault="00A504F3" w:rsidP="0085344E">
      <w:pPr>
        <w:pStyle w:val="afe"/>
        <w:numPr>
          <w:ilvl w:val="0"/>
          <w:numId w:val="7"/>
        </w:numPr>
        <w:spacing w:after="0" w:line="240" w:lineRule="auto"/>
        <w:ind w:left="0" w:firstLine="709"/>
        <w:jc w:val="both"/>
        <w:rPr>
          <w:rFonts w:ascii="Times New Roman" w:eastAsia="Times New Roman" w:hAnsi="Times New Roman"/>
          <w:sz w:val="28"/>
          <w:szCs w:val="28"/>
          <w:lang w:val="uk-UA" w:eastAsia="ru-RU"/>
        </w:rPr>
      </w:pPr>
      <w:r w:rsidRPr="0085344E">
        <w:rPr>
          <w:rFonts w:ascii="Times New Roman" w:hAnsi="Times New Roman"/>
          <w:sz w:val="28"/>
          <w:szCs w:val="28"/>
          <w:lang w:val="uk-UA"/>
        </w:rPr>
        <w:t>Доручити Департаменту освіти і науки Чернівецької обласної державної адміністрації:</w:t>
      </w:r>
    </w:p>
    <w:p w:rsidR="00A504F3" w:rsidRPr="0085344E" w:rsidRDefault="00A504F3" w:rsidP="0085344E">
      <w:pPr>
        <w:pStyle w:val="af9"/>
        <w:tabs>
          <w:tab w:val="clear" w:pos="4819"/>
          <w:tab w:val="clear" w:pos="9639"/>
        </w:tabs>
        <w:ind w:firstLine="709"/>
        <w:jc w:val="both"/>
        <w:rPr>
          <w:sz w:val="28"/>
          <w:szCs w:val="28"/>
        </w:rPr>
      </w:pPr>
      <w:r w:rsidRPr="0085344E">
        <w:rPr>
          <w:sz w:val="28"/>
          <w:szCs w:val="28"/>
        </w:rPr>
        <w:t>3.1.</w:t>
      </w:r>
      <w:r w:rsidRPr="0085344E">
        <w:rPr>
          <w:sz w:val="28"/>
          <w:szCs w:val="28"/>
        </w:rPr>
        <w:tab/>
        <w:t>Підготувати зміни до статуту та подати їх на затвердження голові обласної ради.</w:t>
      </w:r>
    </w:p>
    <w:p w:rsidR="00A504F3" w:rsidRPr="0085344E" w:rsidRDefault="00A504F3" w:rsidP="0085344E">
      <w:pPr>
        <w:pStyle w:val="af9"/>
        <w:tabs>
          <w:tab w:val="clear" w:pos="4819"/>
          <w:tab w:val="clear" w:pos="9639"/>
        </w:tabs>
        <w:ind w:firstLine="709"/>
        <w:jc w:val="both"/>
        <w:rPr>
          <w:sz w:val="28"/>
          <w:szCs w:val="28"/>
        </w:rPr>
      </w:pPr>
      <w:r w:rsidRPr="0085344E">
        <w:rPr>
          <w:sz w:val="28"/>
          <w:szCs w:val="28"/>
        </w:rPr>
        <w:t>3.2.</w:t>
      </w:r>
      <w:r w:rsidRPr="0085344E">
        <w:rPr>
          <w:sz w:val="28"/>
          <w:szCs w:val="28"/>
        </w:rPr>
        <w:tab/>
        <w:t xml:space="preserve">Вирішити всі організаційні, кадрові та інші питання пов`язані з прийняттям у спільну власність територіальних громад сіл, селищ, міст </w:t>
      </w:r>
      <w:r w:rsidRPr="0085344E">
        <w:rPr>
          <w:sz w:val="28"/>
          <w:szCs w:val="28"/>
        </w:rPr>
        <w:lastRenderedPageBreak/>
        <w:t xml:space="preserve">Чернівецької області юридичної особи – Чернівецької </w:t>
      </w:r>
      <w:r w:rsidRPr="0085344E">
        <w:rPr>
          <w:bCs/>
          <w:sz w:val="28"/>
          <w:szCs w:val="28"/>
        </w:rPr>
        <w:t>обласної психолого-медико-педагогічної консультації</w:t>
      </w:r>
      <w:r w:rsidRPr="0085344E">
        <w:rPr>
          <w:sz w:val="28"/>
          <w:szCs w:val="28"/>
        </w:rPr>
        <w:t>.</w:t>
      </w:r>
    </w:p>
    <w:p w:rsidR="00A504F3" w:rsidRPr="0085344E" w:rsidRDefault="00A504F3" w:rsidP="0085344E">
      <w:pPr>
        <w:pStyle w:val="af9"/>
        <w:tabs>
          <w:tab w:val="clear" w:pos="4819"/>
          <w:tab w:val="clear" w:pos="9639"/>
        </w:tabs>
        <w:ind w:firstLine="709"/>
        <w:jc w:val="both"/>
        <w:rPr>
          <w:sz w:val="28"/>
          <w:szCs w:val="28"/>
        </w:rPr>
      </w:pPr>
      <w:r w:rsidRPr="0085344E">
        <w:rPr>
          <w:sz w:val="28"/>
          <w:szCs w:val="28"/>
        </w:rPr>
        <w:t>4.</w:t>
      </w:r>
      <w:r w:rsidRPr="0085344E">
        <w:rPr>
          <w:sz w:val="28"/>
          <w:szCs w:val="28"/>
        </w:rPr>
        <w:tab/>
        <w:t xml:space="preserve">Включити до переліку об`єктів спільної власності територіальних громад сіл, селищ, міст Чернівецької області – Чернівецьку </w:t>
      </w:r>
      <w:r w:rsidRPr="0085344E">
        <w:rPr>
          <w:bCs/>
          <w:sz w:val="28"/>
          <w:szCs w:val="28"/>
        </w:rPr>
        <w:t>обласну психолого-медико-педагогічну консультацію</w:t>
      </w:r>
      <w:r w:rsidRPr="0085344E">
        <w:rPr>
          <w:sz w:val="28"/>
          <w:szCs w:val="28"/>
        </w:rPr>
        <w:t>.</w:t>
      </w:r>
    </w:p>
    <w:p w:rsidR="00A504F3" w:rsidRPr="0085344E" w:rsidRDefault="00A504F3" w:rsidP="0085344E">
      <w:pPr>
        <w:pStyle w:val="af9"/>
        <w:tabs>
          <w:tab w:val="clear" w:pos="4819"/>
          <w:tab w:val="clear" w:pos="9639"/>
        </w:tabs>
        <w:ind w:firstLine="709"/>
        <w:jc w:val="both"/>
        <w:rPr>
          <w:sz w:val="28"/>
          <w:szCs w:val="28"/>
        </w:rPr>
      </w:pPr>
      <w:r w:rsidRPr="0085344E">
        <w:rPr>
          <w:sz w:val="28"/>
          <w:szCs w:val="28"/>
        </w:rPr>
        <w:t>5.</w:t>
      </w:r>
      <w:r w:rsidRPr="0085344E">
        <w:rPr>
          <w:sz w:val="28"/>
          <w:szCs w:val="28"/>
        </w:rPr>
        <w:tab/>
        <w:t>Фінансування</w:t>
      </w:r>
      <w:r w:rsidRPr="0085344E">
        <w:t xml:space="preserve"> </w:t>
      </w:r>
      <w:r w:rsidRPr="0085344E">
        <w:rPr>
          <w:sz w:val="28"/>
          <w:szCs w:val="28"/>
        </w:rPr>
        <w:t xml:space="preserve">Чернівецької </w:t>
      </w:r>
      <w:r w:rsidRPr="0085344E">
        <w:rPr>
          <w:bCs/>
          <w:sz w:val="28"/>
          <w:szCs w:val="28"/>
        </w:rPr>
        <w:t>обласної психолого-медико-педагогічної консультації</w:t>
      </w:r>
      <w:r w:rsidRPr="0085344E">
        <w:rPr>
          <w:sz w:val="28"/>
          <w:szCs w:val="28"/>
        </w:rPr>
        <w:t xml:space="preserve"> здійснити за рахунок видатків, передбачених Департаменту освіти і науки Чернівецької обласної адміністрації на утримання установ освіти обласного підпорядкування.</w:t>
      </w:r>
    </w:p>
    <w:p w:rsidR="004B24F7" w:rsidRPr="0085344E" w:rsidRDefault="00795225" w:rsidP="0085344E">
      <w:pPr>
        <w:pStyle w:val="af9"/>
        <w:tabs>
          <w:tab w:val="clear" w:pos="4819"/>
          <w:tab w:val="clear" w:pos="9639"/>
        </w:tabs>
        <w:ind w:firstLine="709"/>
        <w:jc w:val="both"/>
        <w:rPr>
          <w:sz w:val="28"/>
          <w:szCs w:val="28"/>
        </w:rPr>
      </w:pPr>
      <w:r w:rsidRPr="0085344E">
        <w:rPr>
          <w:sz w:val="28"/>
          <w:szCs w:val="28"/>
        </w:rPr>
        <w:t>6.</w:t>
      </w:r>
      <w:r w:rsidRPr="0085344E">
        <w:rPr>
          <w:sz w:val="28"/>
          <w:szCs w:val="28"/>
        </w:rPr>
        <w:tab/>
      </w:r>
      <w:r w:rsidR="00B1746F" w:rsidRPr="0085344E">
        <w:rPr>
          <w:rStyle w:val="FontStyle14"/>
          <w:sz w:val="28"/>
          <w:szCs w:val="28"/>
          <w:lang w:eastAsia="uk-UA"/>
        </w:rPr>
        <w:t>Контроль за виконанням цього рішення покласти на першого заступника голови обласної державної адміністрації Куліша В.І. та постійні комісії обласної ради з питань приватизації та управління об’єктами спільної власності територіальних громад сіл, селищ, міст області (</w:t>
      </w:r>
      <w:r w:rsidRPr="0085344E">
        <w:rPr>
          <w:rStyle w:val="FontStyle14"/>
          <w:sz w:val="28"/>
          <w:szCs w:val="28"/>
          <w:lang w:eastAsia="uk-UA"/>
        </w:rPr>
        <w:t>Л.</w:t>
      </w:r>
      <w:r w:rsidR="00427954" w:rsidRPr="0085344E">
        <w:rPr>
          <w:rStyle w:val="FontStyle14"/>
          <w:sz w:val="28"/>
          <w:szCs w:val="28"/>
          <w:lang w:eastAsia="uk-UA"/>
        </w:rPr>
        <w:t xml:space="preserve"> </w:t>
      </w:r>
      <w:r w:rsidRPr="0085344E">
        <w:rPr>
          <w:rStyle w:val="FontStyle14"/>
          <w:sz w:val="28"/>
          <w:szCs w:val="28"/>
          <w:lang w:eastAsia="uk-UA"/>
        </w:rPr>
        <w:t>Годнюк</w:t>
      </w:r>
      <w:r w:rsidR="00C64066" w:rsidRPr="0085344E">
        <w:rPr>
          <w:rStyle w:val="FontStyle14"/>
          <w:sz w:val="28"/>
          <w:szCs w:val="28"/>
          <w:lang w:eastAsia="uk-UA"/>
        </w:rPr>
        <w:t xml:space="preserve">), з питань освіти, </w:t>
      </w:r>
      <w:r w:rsidR="00B1746F" w:rsidRPr="0085344E">
        <w:rPr>
          <w:rStyle w:val="FontStyle14"/>
          <w:sz w:val="28"/>
          <w:szCs w:val="28"/>
          <w:lang w:eastAsia="uk-UA"/>
        </w:rPr>
        <w:t>науки, культури, спорту та молодіжної політики (</w:t>
      </w:r>
      <w:r w:rsidRPr="0085344E">
        <w:rPr>
          <w:rStyle w:val="FontStyle14"/>
          <w:sz w:val="28"/>
          <w:szCs w:val="28"/>
          <w:lang w:eastAsia="uk-UA"/>
        </w:rPr>
        <w:t>І.</w:t>
      </w:r>
      <w:r w:rsidR="00427954" w:rsidRPr="0085344E">
        <w:rPr>
          <w:rStyle w:val="FontStyle14"/>
          <w:sz w:val="28"/>
          <w:szCs w:val="28"/>
          <w:lang w:eastAsia="uk-UA"/>
        </w:rPr>
        <w:t xml:space="preserve"> </w:t>
      </w:r>
      <w:r w:rsidRPr="0085344E">
        <w:rPr>
          <w:rStyle w:val="FontStyle14"/>
          <w:sz w:val="28"/>
          <w:szCs w:val="28"/>
          <w:lang w:eastAsia="uk-UA"/>
        </w:rPr>
        <w:t>Гешко</w:t>
      </w:r>
      <w:r w:rsidR="00B1746F" w:rsidRPr="0085344E">
        <w:rPr>
          <w:rStyle w:val="FontStyle14"/>
          <w:sz w:val="28"/>
          <w:szCs w:val="28"/>
          <w:lang w:eastAsia="uk-UA"/>
        </w:rPr>
        <w:t>).</w:t>
      </w:r>
    </w:p>
    <w:p w:rsidR="000E14E1" w:rsidRPr="0085344E" w:rsidRDefault="000E14E1" w:rsidP="0085344E">
      <w:pPr>
        <w:pStyle w:val="af0"/>
        <w:spacing w:after="0"/>
        <w:ind w:left="0" w:firstLine="709"/>
        <w:rPr>
          <w:b/>
          <w:sz w:val="28"/>
          <w:szCs w:val="28"/>
        </w:rPr>
      </w:pPr>
    </w:p>
    <w:p w:rsidR="000E14E1" w:rsidRPr="0085344E" w:rsidRDefault="000E14E1" w:rsidP="00B91D5A">
      <w:pPr>
        <w:pStyle w:val="af0"/>
        <w:spacing w:after="0"/>
        <w:ind w:left="0"/>
        <w:rPr>
          <w:b/>
          <w:sz w:val="28"/>
          <w:szCs w:val="28"/>
        </w:rPr>
      </w:pPr>
    </w:p>
    <w:p w:rsidR="00427790" w:rsidRPr="0085344E" w:rsidRDefault="00427790">
      <w:pPr>
        <w:pStyle w:val="af0"/>
        <w:ind w:left="0"/>
        <w:rPr>
          <w:b/>
          <w:sz w:val="28"/>
          <w:szCs w:val="28"/>
        </w:rPr>
      </w:pPr>
      <w:r w:rsidRPr="0085344E">
        <w:rPr>
          <w:b/>
          <w:sz w:val="28"/>
          <w:szCs w:val="28"/>
        </w:rPr>
        <w:t xml:space="preserve">Голова обласної ради                                             </w:t>
      </w:r>
      <w:r w:rsidR="00B91D5A" w:rsidRPr="0085344E">
        <w:rPr>
          <w:b/>
          <w:sz w:val="28"/>
          <w:szCs w:val="28"/>
        </w:rPr>
        <w:t xml:space="preserve">       </w:t>
      </w:r>
      <w:r w:rsidRPr="0085344E">
        <w:rPr>
          <w:b/>
          <w:sz w:val="28"/>
          <w:szCs w:val="28"/>
        </w:rPr>
        <w:t xml:space="preserve">                      </w:t>
      </w:r>
      <w:r w:rsidR="00B91D5A" w:rsidRPr="0085344E">
        <w:rPr>
          <w:b/>
          <w:sz w:val="28"/>
          <w:szCs w:val="28"/>
        </w:rPr>
        <w:t xml:space="preserve">       І.Мунтян</w:t>
      </w:r>
    </w:p>
    <w:sectPr w:rsidR="00427790" w:rsidRPr="0085344E" w:rsidSect="00E25DDC">
      <w:pgSz w:w="11906" w:h="16838"/>
      <w:pgMar w:top="851" w:right="849" w:bottom="36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666" w:rsidRDefault="00E85666" w:rsidP="00546D74">
      <w:r>
        <w:separator/>
      </w:r>
    </w:p>
  </w:endnote>
  <w:endnote w:type="continuationSeparator" w:id="0">
    <w:p w:rsidR="00E85666" w:rsidRDefault="00E85666"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666" w:rsidRDefault="00E85666" w:rsidP="00546D74">
      <w:r>
        <w:separator/>
      </w:r>
    </w:p>
  </w:footnote>
  <w:footnote w:type="continuationSeparator" w:id="0">
    <w:p w:rsidR="00E85666" w:rsidRDefault="00E85666" w:rsidP="00546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AF9705F"/>
    <w:multiLevelType w:val="hybridMultilevel"/>
    <w:tmpl w:val="6C58E46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02A67"/>
    <w:rsid w:val="00027EB3"/>
    <w:rsid w:val="000519C7"/>
    <w:rsid w:val="00054632"/>
    <w:rsid w:val="00056022"/>
    <w:rsid w:val="00070AD5"/>
    <w:rsid w:val="000D1D23"/>
    <w:rsid w:val="000E14E1"/>
    <w:rsid w:val="002069DF"/>
    <w:rsid w:val="00304EA3"/>
    <w:rsid w:val="00356A5B"/>
    <w:rsid w:val="00356D12"/>
    <w:rsid w:val="0038487B"/>
    <w:rsid w:val="003B61BF"/>
    <w:rsid w:val="00402345"/>
    <w:rsid w:val="00420DE4"/>
    <w:rsid w:val="00427790"/>
    <w:rsid w:val="00427954"/>
    <w:rsid w:val="0049223C"/>
    <w:rsid w:val="004963B5"/>
    <w:rsid w:val="004B24F7"/>
    <w:rsid w:val="004C6BA6"/>
    <w:rsid w:val="004E4E3E"/>
    <w:rsid w:val="00546D74"/>
    <w:rsid w:val="00563283"/>
    <w:rsid w:val="00576E88"/>
    <w:rsid w:val="005F4137"/>
    <w:rsid w:val="006119B2"/>
    <w:rsid w:val="00613FD5"/>
    <w:rsid w:val="00680F86"/>
    <w:rsid w:val="00694AA3"/>
    <w:rsid w:val="007069BA"/>
    <w:rsid w:val="00711AE3"/>
    <w:rsid w:val="007146B5"/>
    <w:rsid w:val="00795225"/>
    <w:rsid w:val="0085344E"/>
    <w:rsid w:val="008B730E"/>
    <w:rsid w:val="008E5AD9"/>
    <w:rsid w:val="009B2C31"/>
    <w:rsid w:val="009B5431"/>
    <w:rsid w:val="009B7F21"/>
    <w:rsid w:val="009F5236"/>
    <w:rsid w:val="00A31F39"/>
    <w:rsid w:val="00A34152"/>
    <w:rsid w:val="00A504F3"/>
    <w:rsid w:val="00A66F41"/>
    <w:rsid w:val="00A913F6"/>
    <w:rsid w:val="00AC5A35"/>
    <w:rsid w:val="00AF1A47"/>
    <w:rsid w:val="00AF707F"/>
    <w:rsid w:val="00B02C7E"/>
    <w:rsid w:val="00B1746F"/>
    <w:rsid w:val="00B72DD9"/>
    <w:rsid w:val="00B91D5A"/>
    <w:rsid w:val="00C64066"/>
    <w:rsid w:val="00C90E20"/>
    <w:rsid w:val="00C96E77"/>
    <w:rsid w:val="00CD41D2"/>
    <w:rsid w:val="00CF3931"/>
    <w:rsid w:val="00D351F3"/>
    <w:rsid w:val="00DC1FDF"/>
    <w:rsid w:val="00DD3B55"/>
    <w:rsid w:val="00E16297"/>
    <w:rsid w:val="00E25DDC"/>
    <w:rsid w:val="00E535DC"/>
    <w:rsid w:val="00E76C5F"/>
    <w:rsid w:val="00E85666"/>
    <w:rsid w:val="00EA7EF7"/>
    <w:rsid w:val="00EB48D3"/>
    <w:rsid w:val="00EE0D9D"/>
    <w:rsid w:val="00F108B0"/>
    <w:rsid w:val="00F23848"/>
    <w:rsid w:val="00F34FE4"/>
    <w:rsid w:val="00F7560B"/>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lang/>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7069BA"/>
    <w:rPr>
      <w:rFonts w:ascii="Times New Roman" w:hAnsi="Times New Roman" w:cs="Times New Roman" w:hint="default"/>
      <w:sz w:val="18"/>
      <w:szCs w:val="18"/>
    </w:rPr>
  </w:style>
  <w:style w:type="paragraph" w:styleId="afe">
    <w:name w:val="List Paragraph"/>
    <w:basedOn w:val="a"/>
    <w:uiPriority w:val="34"/>
    <w:qFormat/>
    <w:rsid w:val="00B1746F"/>
    <w:pPr>
      <w:suppressAutoHyphens w:val="0"/>
      <w:spacing w:after="200" w:line="276" w:lineRule="auto"/>
      <w:ind w:left="720"/>
      <w:contextualSpacing/>
    </w:pPr>
    <w:rPr>
      <w:rFonts w:ascii="Calibri" w:eastAsia="Calibri" w:hAnsi="Calibri"/>
      <w:sz w:val="22"/>
      <w:szCs w:val="22"/>
      <w:lang w:val="ru-RU" w:eastAsia="en-US"/>
    </w:rPr>
  </w:style>
  <w:style w:type="character" w:customStyle="1" w:styleId="FontStyle14">
    <w:name w:val="Font Style14"/>
    <w:rsid w:val="00B1746F"/>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159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2404</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2</cp:revision>
  <cp:lastPrinted>2016-08-01T08:40:00Z</cp:lastPrinted>
  <dcterms:created xsi:type="dcterms:W3CDTF">2016-08-23T10:45:00Z</dcterms:created>
  <dcterms:modified xsi:type="dcterms:W3CDTF">2016-08-23T10:45:00Z</dcterms:modified>
</cp:coreProperties>
</file>