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13B" w:rsidRDefault="00BD013B" w:rsidP="00BD013B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55pt;height:55.3pt" o:ole="" fillcolor="window">
            <v:imagedata r:id="rId7" o:title=""/>
          </v:shape>
          <o:OLEObject Type="Embed" ProgID="PBrush" ShapeID="_x0000_i1025" DrawAspect="Content" ObjectID="_1533460510" r:id="rId8">
            <o:FieldCodes>\s \* MERGEFORMAT</o:FieldCodes>
          </o:OLEObject>
        </w:object>
      </w:r>
    </w:p>
    <w:p w:rsidR="00BD013B" w:rsidRDefault="00BD013B" w:rsidP="00BD013B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BD013B" w:rsidRDefault="00BD013B" w:rsidP="00BD013B">
      <w:pPr>
        <w:pStyle w:val="1"/>
      </w:pPr>
      <w:r>
        <w:t>ЧЕРНІВЕЦЬКА ОБЛАСНА РАДА</w:t>
      </w:r>
    </w:p>
    <w:p w:rsidR="00BD013B" w:rsidRPr="00336C10" w:rsidRDefault="00BD013B" w:rsidP="00BD013B">
      <w:pPr>
        <w:pStyle w:val="2"/>
        <w:rPr>
          <w:sz w:val="20"/>
          <w:lang w:val="uk-UA"/>
        </w:rPr>
      </w:pPr>
    </w:p>
    <w:p w:rsidR="00BD013B" w:rsidRDefault="00E824C8" w:rsidP="00BD013B">
      <w:pPr>
        <w:pStyle w:val="2"/>
        <w:rPr>
          <w:lang w:val="uk-UA"/>
        </w:rPr>
      </w:pPr>
      <w:r>
        <w:t>V</w:t>
      </w:r>
      <w:r>
        <w:rPr>
          <w:lang w:val="uk-UA"/>
        </w:rPr>
        <w:t xml:space="preserve">І </w:t>
      </w:r>
      <w:r w:rsidR="00BD013B">
        <w:rPr>
          <w:lang w:val="uk-UA"/>
        </w:rPr>
        <w:t xml:space="preserve">сесія </w:t>
      </w:r>
      <w:r w:rsidR="00BD013B">
        <w:t>V</w:t>
      </w:r>
      <w:r w:rsidR="009D10C9">
        <w:rPr>
          <w:lang w:val="uk-UA"/>
        </w:rPr>
        <w:t>І</w:t>
      </w:r>
      <w:r w:rsidR="00F85A33">
        <w:rPr>
          <w:lang w:val="uk-UA"/>
        </w:rPr>
        <w:t>І</w:t>
      </w:r>
      <w:r w:rsidR="00BD013B">
        <w:rPr>
          <w:lang w:val="uk-UA"/>
        </w:rPr>
        <w:t xml:space="preserve"> скликання</w:t>
      </w:r>
    </w:p>
    <w:p w:rsidR="00BD013B" w:rsidRPr="00336C10" w:rsidRDefault="00BD013B" w:rsidP="00BD013B">
      <w:pPr>
        <w:jc w:val="center"/>
        <w:rPr>
          <w:sz w:val="20"/>
          <w:lang w:val="uk-UA"/>
        </w:rPr>
      </w:pPr>
    </w:p>
    <w:p w:rsidR="00BD013B" w:rsidRDefault="00BD013B" w:rsidP="00BD013B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E824C8">
        <w:rPr>
          <w:lang w:val="uk-UA"/>
        </w:rPr>
        <w:t>132</w:t>
      </w:r>
      <w:r w:rsidR="00E77DC9">
        <w:rPr>
          <w:lang w:val="uk-UA"/>
        </w:rPr>
        <w:t>-</w:t>
      </w:r>
      <w:r w:rsidR="00E824C8">
        <w:rPr>
          <w:lang w:val="uk-UA"/>
        </w:rPr>
        <w:t>6</w:t>
      </w:r>
      <w:r>
        <w:rPr>
          <w:lang w:val="uk-UA"/>
        </w:rPr>
        <w:t>/</w:t>
      </w:r>
      <w:r w:rsidR="00E77DC9">
        <w:rPr>
          <w:lang w:val="uk-UA"/>
        </w:rPr>
        <w:t>16</w:t>
      </w:r>
    </w:p>
    <w:p w:rsidR="00BD013B" w:rsidRPr="00336C10" w:rsidRDefault="00BD013B" w:rsidP="00BD013B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BD013B">
        <w:tblPrEx>
          <w:tblCellMar>
            <w:top w:w="0" w:type="dxa"/>
            <w:bottom w:w="0" w:type="dxa"/>
          </w:tblCellMar>
        </w:tblPrEx>
        <w:tc>
          <w:tcPr>
            <w:tcW w:w="4261" w:type="dxa"/>
          </w:tcPr>
          <w:p w:rsidR="00BD013B" w:rsidRDefault="00F305C0" w:rsidP="00BD013B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 липня</w:t>
            </w:r>
            <w:r w:rsidR="00833AFE">
              <w:rPr>
                <w:rFonts w:ascii="Times New Roman" w:hAnsi="Times New Roman"/>
                <w:lang w:val="uk-UA"/>
              </w:rPr>
              <w:t xml:space="preserve"> </w:t>
            </w:r>
            <w:r w:rsidR="00BD013B">
              <w:rPr>
                <w:rFonts w:ascii="Times New Roman" w:hAnsi="Times New Roman"/>
              </w:rPr>
              <w:t>20</w:t>
            </w:r>
            <w:r w:rsidR="00E77DC9">
              <w:rPr>
                <w:rFonts w:ascii="Times New Roman" w:hAnsi="Times New Roman"/>
                <w:lang w:val="uk-UA"/>
              </w:rPr>
              <w:t>16</w:t>
            </w:r>
            <w:r w:rsidR="00BD013B">
              <w:rPr>
                <w:rFonts w:ascii="Times New Roman" w:hAnsi="Times New Roman"/>
              </w:rPr>
              <w:t xml:space="preserve"> р</w:t>
            </w:r>
            <w:r w:rsidR="00BD013B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203" w:type="dxa"/>
          </w:tcPr>
          <w:p w:rsidR="00BD013B" w:rsidRDefault="00BD013B" w:rsidP="00BD013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м</w:t>
            </w:r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</w:rPr>
              <w:t>Чернівці</w:t>
            </w:r>
            <w:proofErr w:type="spellEnd"/>
          </w:p>
        </w:tc>
      </w:tr>
    </w:tbl>
    <w:p w:rsidR="00BD013B" w:rsidRPr="002234D7" w:rsidRDefault="00BD013B" w:rsidP="00BD013B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BD013B" w:rsidRPr="00313B4E" w:rsidRDefault="00BD013B" w:rsidP="00BD013B">
      <w:pPr>
        <w:tabs>
          <w:tab w:val="left" w:pos="4680"/>
        </w:tabs>
        <w:ind w:right="4212"/>
        <w:rPr>
          <w:rFonts w:ascii="Times New Roman" w:hAnsi="Times New Roman"/>
          <w:b/>
          <w:szCs w:val="28"/>
          <w:lang w:val="uk-UA"/>
        </w:rPr>
      </w:pPr>
      <w:r w:rsidRPr="00004B49">
        <w:rPr>
          <w:rFonts w:ascii="Times New Roman" w:hAnsi="Times New Roman"/>
          <w:b/>
          <w:szCs w:val="28"/>
          <w:lang w:val="uk-UA"/>
        </w:rPr>
        <w:t xml:space="preserve">Про </w:t>
      </w:r>
      <w:r w:rsidR="00F305C0">
        <w:rPr>
          <w:rFonts w:ascii="Times New Roman" w:hAnsi="Times New Roman"/>
          <w:b/>
          <w:szCs w:val="28"/>
          <w:lang w:val="uk-UA"/>
        </w:rPr>
        <w:t>відмову</w:t>
      </w:r>
      <w:r w:rsidR="004868D0" w:rsidRPr="00004B49">
        <w:rPr>
          <w:rFonts w:ascii="Times New Roman" w:hAnsi="Times New Roman"/>
          <w:b/>
          <w:szCs w:val="28"/>
          <w:lang w:val="uk-UA"/>
        </w:rPr>
        <w:t xml:space="preserve"> </w:t>
      </w:r>
      <w:proofErr w:type="spellStart"/>
      <w:r w:rsidR="00F305C0" w:rsidRPr="00313B4E">
        <w:rPr>
          <w:b/>
          <w:lang w:val="ru-RU"/>
        </w:rPr>
        <w:t>товариству</w:t>
      </w:r>
      <w:proofErr w:type="spellEnd"/>
      <w:r w:rsidR="00F305C0" w:rsidRPr="00313B4E">
        <w:rPr>
          <w:b/>
          <w:lang w:val="ru-RU"/>
        </w:rPr>
        <w:t xml:space="preserve"> </w:t>
      </w:r>
      <w:proofErr w:type="spellStart"/>
      <w:r w:rsidR="00F305C0" w:rsidRPr="00313B4E">
        <w:rPr>
          <w:b/>
          <w:lang w:val="ru-RU"/>
        </w:rPr>
        <w:t>з</w:t>
      </w:r>
      <w:proofErr w:type="spellEnd"/>
      <w:r w:rsidR="00F305C0" w:rsidRPr="00313B4E">
        <w:rPr>
          <w:b/>
          <w:lang w:val="ru-RU"/>
        </w:rPr>
        <w:t xml:space="preserve"> </w:t>
      </w:r>
      <w:proofErr w:type="spellStart"/>
      <w:r w:rsidR="00F305C0" w:rsidRPr="00313B4E">
        <w:rPr>
          <w:b/>
          <w:lang w:val="ru-RU"/>
        </w:rPr>
        <w:t>обмежено</w:t>
      </w:r>
      <w:r w:rsidR="00F305C0">
        <w:rPr>
          <w:b/>
          <w:lang w:val="ru-RU"/>
        </w:rPr>
        <w:t>ю</w:t>
      </w:r>
      <w:proofErr w:type="spellEnd"/>
      <w:r w:rsidR="00F305C0">
        <w:rPr>
          <w:b/>
          <w:lang w:val="ru-RU"/>
        </w:rPr>
        <w:t xml:space="preserve"> </w:t>
      </w:r>
      <w:proofErr w:type="spellStart"/>
      <w:r w:rsidR="00F305C0" w:rsidRPr="00313B4E">
        <w:rPr>
          <w:b/>
          <w:lang w:val="ru-RU"/>
        </w:rPr>
        <w:t>відповідальністю</w:t>
      </w:r>
      <w:proofErr w:type="spellEnd"/>
      <w:r w:rsidR="00F305C0" w:rsidRPr="00313B4E">
        <w:rPr>
          <w:b/>
          <w:lang w:val="ru-RU"/>
        </w:rPr>
        <w:t xml:space="preserve"> </w:t>
      </w:r>
      <w:r w:rsidR="00F305C0">
        <w:rPr>
          <w:b/>
          <w:lang w:val="ru-RU"/>
        </w:rPr>
        <w:t>"</w:t>
      </w:r>
      <w:proofErr w:type="spellStart"/>
      <w:r w:rsidR="00F305C0" w:rsidRPr="006535C6">
        <w:rPr>
          <w:b/>
          <w:lang w:val="ru-RU"/>
        </w:rPr>
        <w:t>Зеленецьке</w:t>
      </w:r>
      <w:proofErr w:type="spellEnd"/>
      <w:r w:rsidR="00F305C0" w:rsidRPr="006535C6">
        <w:rPr>
          <w:b/>
          <w:lang w:val="ru-RU"/>
        </w:rPr>
        <w:t>”</w:t>
      </w:r>
      <w:r w:rsidR="00F305C0">
        <w:rPr>
          <w:b/>
          <w:lang w:val="ru-RU"/>
        </w:rPr>
        <w:t xml:space="preserve"> у </w:t>
      </w:r>
      <w:proofErr w:type="spellStart"/>
      <w:r w:rsidR="007852F4">
        <w:rPr>
          <w:b/>
          <w:lang w:val="ru-RU"/>
        </w:rPr>
        <w:t>погодженні</w:t>
      </w:r>
      <w:proofErr w:type="spellEnd"/>
      <w:r w:rsidR="007852F4" w:rsidRPr="00004B49">
        <w:rPr>
          <w:rFonts w:ascii="Times New Roman" w:hAnsi="Times New Roman"/>
          <w:b/>
          <w:szCs w:val="28"/>
          <w:lang w:val="uk-UA"/>
        </w:rPr>
        <w:t xml:space="preserve"> </w:t>
      </w:r>
      <w:r w:rsidR="00AA7607" w:rsidRPr="00004B49">
        <w:rPr>
          <w:rFonts w:ascii="Times New Roman" w:hAnsi="Times New Roman"/>
          <w:b/>
          <w:szCs w:val="28"/>
          <w:lang w:val="uk-UA"/>
        </w:rPr>
        <w:t>наданн</w:t>
      </w:r>
      <w:r w:rsidR="007852F4">
        <w:rPr>
          <w:rFonts w:ascii="Times New Roman" w:hAnsi="Times New Roman"/>
          <w:b/>
          <w:szCs w:val="28"/>
          <w:lang w:val="uk-UA"/>
        </w:rPr>
        <w:t>я</w:t>
      </w:r>
      <w:r w:rsidR="00AA7607">
        <w:rPr>
          <w:b/>
          <w:lang w:val="ru-RU"/>
        </w:rPr>
        <w:t xml:space="preserve"> </w:t>
      </w:r>
      <w:r w:rsidR="004868D0" w:rsidRPr="00004B49">
        <w:rPr>
          <w:rFonts w:ascii="Times New Roman" w:hAnsi="Times New Roman"/>
          <w:b/>
          <w:szCs w:val="28"/>
          <w:lang w:val="uk-UA"/>
        </w:rPr>
        <w:t xml:space="preserve">надр </w:t>
      </w:r>
      <w:r w:rsidR="00F85A33" w:rsidRPr="00004B49">
        <w:rPr>
          <w:rFonts w:ascii="Times New Roman" w:hAnsi="Times New Roman"/>
          <w:b/>
          <w:szCs w:val="28"/>
          <w:lang w:val="uk-UA"/>
        </w:rPr>
        <w:t xml:space="preserve">у користування </w:t>
      </w:r>
    </w:p>
    <w:p w:rsidR="00BD013B" w:rsidRPr="009C6F39" w:rsidRDefault="00BD013B" w:rsidP="00BD013B">
      <w:pPr>
        <w:ind w:right="4572" w:firstLine="851"/>
        <w:rPr>
          <w:rFonts w:ascii="Times New Roman" w:hAnsi="Times New Roman"/>
          <w:szCs w:val="28"/>
          <w:lang w:val="uk-UA"/>
        </w:rPr>
      </w:pPr>
    </w:p>
    <w:p w:rsidR="00BD013B" w:rsidRDefault="00BD013B" w:rsidP="00BD013B">
      <w:pPr>
        <w:ind w:firstLine="851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Керуючись </w:t>
      </w:r>
      <w:r w:rsidR="004868D0">
        <w:rPr>
          <w:rFonts w:ascii="Times New Roman" w:hAnsi="Times New Roman"/>
          <w:lang w:val="uk-UA"/>
        </w:rPr>
        <w:t xml:space="preserve">пунктом 3 </w:t>
      </w:r>
      <w:r w:rsidR="009D10C9">
        <w:rPr>
          <w:rFonts w:ascii="Times New Roman" w:hAnsi="Times New Roman"/>
          <w:lang w:val="uk-UA"/>
        </w:rPr>
        <w:t xml:space="preserve">частиною 1 </w:t>
      </w:r>
      <w:r>
        <w:rPr>
          <w:rFonts w:ascii="Times New Roman" w:hAnsi="Times New Roman"/>
          <w:lang w:val="uk-UA"/>
        </w:rPr>
        <w:t>статт</w:t>
      </w:r>
      <w:r w:rsidR="004A61E4">
        <w:rPr>
          <w:rFonts w:ascii="Times New Roman" w:hAnsi="Times New Roman"/>
          <w:lang w:val="uk-UA"/>
        </w:rPr>
        <w:t>і</w:t>
      </w:r>
      <w:r>
        <w:rPr>
          <w:rFonts w:ascii="Times New Roman" w:hAnsi="Times New Roman"/>
          <w:lang w:val="uk-UA"/>
        </w:rPr>
        <w:t xml:space="preserve"> </w:t>
      </w:r>
      <w:r w:rsidR="004868D0">
        <w:rPr>
          <w:rFonts w:ascii="Times New Roman" w:hAnsi="Times New Roman"/>
          <w:lang w:val="uk-UA"/>
        </w:rPr>
        <w:t>9</w:t>
      </w:r>
      <w:r w:rsidR="009D10C9">
        <w:rPr>
          <w:rFonts w:ascii="Times New Roman" w:hAnsi="Times New Roman"/>
          <w:lang w:val="uk-UA"/>
        </w:rPr>
        <w:t>-1</w:t>
      </w:r>
      <w:r w:rsidR="004868D0">
        <w:rPr>
          <w:rFonts w:ascii="Times New Roman" w:hAnsi="Times New Roman"/>
          <w:lang w:val="uk-UA"/>
        </w:rPr>
        <w:t>, статтею 16</w:t>
      </w:r>
      <w:r>
        <w:rPr>
          <w:rFonts w:ascii="Times New Roman" w:hAnsi="Times New Roman"/>
          <w:lang w:val="uk-UA"/>
        </w:rPr>
        <w:t xml:space="preserve"> Кодексу України про надра, статт</w:t>
      </w:r>
      <w:r w:rsidR="004A61E4">
        <w:rPr>
          <w:rFonts w:ascii="Times New Roman" w:hAnsi="Times New Roman"/>
          <w:lang w:val="uk-UA"/>
        </w:rPr>
        <w:t>ею</w:t>
      </w:r>
      <w:r>
        <w:rPr>
          <w:rFonts w:ascii="Times New Roman" w:hAnsi="Times New Roman"/>
          <w:lang w:val="uk-UA"/>
        </w:rPr>
        <w:t xml:space="preserve"> 43 Закону України “Про місцеве самоврядування в Україні”, </w:t>
      </w:r>
      <w:r w:rsidR="00F85A33">
        <w:rPr>
          <w:rFonts w:ascii="Times New Roman" w:hAnsi="Times New Roman"/>
          <w:lang w:val="uk-UA"/>
        </w:rPr>
        <w:t>пунктами 5,9 П</w:t>
      </w:r>
      <w:r>
        <w:rPr>
          <w:rFonts w:ascii="Times New Roman" w:hAnsi="Times New Roman"/>
          <w:lang w:val="uk-UA"/>
        </w:rPr>
        <w:t xml:space="preserve">остановою Кабінету Міністрів України від </w:t>
      </w:r>
      <w:r w:rsidR="004868D0">
        <w:rPr>
          <w:rFonts w:ascii="Times New Roman" w:hAnsi="Times New Roman"/>
          <w:lang w:val="uk-UA"/>
        </w:rPr>
        <w:t>30.05.2011</w:t>
      </w:r>
      <w:r>
        <w:rPr>
          <w:rFonts w:ascii="Times New Roman" w:hAnsi="Times New Roman"/>
          <w:lang w:val="uk-UA"/>
        </w:rPr>
        <w:t xml:space="preserve"> № </w:t>
      </w:r>
      <w:r w:rsidR="004868D0">
        <w:rPr>
          <w:rFonts w:ascii="Times New Roman" w:hAnsi="Times New Roman"/>
          <w:lang w:val="uk-UA"/>
        </w:rPr>
        <w:t>615</w:t>
      </w:r>
      <w:r>
        <w:rPr>
          <w:rFonts w:ascii="Times New Roman" w:hAnsi="Times New Roman"/>
          <w:lang w:val="uk-UA"/>
        </w:rPr>
        <w:t xml:space="preserve"> „Про затвердження </w:t>
      </w:r>
      <w:r w:rsidR="004868D0">
        <w:rPr>
          <w:rFonts w:ascii="Times New Roman" w:hAnsi="Times New Roman"/>
          <w:lang w:val="uk-UA"/>
        </w:rPr>
        <w:t>поряд</w:t>
      </w:r>
      <w:r>
        <w:rPr>
          <w:rFonts w:ascii="Times New Roman" w:hAnsi="Times New Roman"/>
          <w:lang w:val="uk-UA"/>
        </w:rPr>
        <w:t>к</w:t>
      </w:r>
      <w:r w:rsidR="004868D0">
        <w:rPr>
          <w:rFonts w:ascii="Times New Roman" w:hAnsi="Times New Roman"/>
          <w:lang w:val="uk-UA"/>
        </w:rPr>
        <w:t>у</w:t>
      </w:r>
      <w:r>
        <w:rPr>
          <w:rFonts w:ascii="Times New Roman" w:hAnsi="Times New Roman"/>
          <w:lang w:val="uk-UA"/>
        </w:rPr>
        <w:t xml:space="preserve"> надання </w:t>
      </w:r>
      <w:r w:rsidR="004868D0">
        <w:rPr>
          <w:rFonts w:ascii="Times New Roman" w:hAnsi="Times New Roman"/>
          <w:lang w:val="uk-UA"/>
        </w:rPr>
        <w:t>спеціальних дозволів на користування надрами</w:t>
      </w:r>
      <w:r>
        <w:rPr>
          <w:rFonts w:ascii="Times New Roman" w:hAnsi="Times New Roman"/>
          <w:lang w:val="uk-UA"/>
        </w:rPr>
        <w:t>”</w:t>
      </w:r>
      <w:r w:rsidR="00F647DC">
        <w:rPr>
          <w:rFonts w:ascii="Times New Roman" w:hAnsi="Times New Roman"/>
          <w:lang w:val="uk-UA"/>
        </w:rPr>
        <w:t xml:space="preserve"> зі змінами та доповненнями</w:t>
      </w:r>
      <w:r>
        <w:rPr>
          <w:rFonts w:ascii="Times New Roman" w:hAnsi="Times New Roman"/>
          <w:lang w:val="uk-UA"/>
        </w:rPr>
        <w:t xml:space="preserve">, розглянувши подані документи, </w:t>
      </w:r>
      <w:r w:rsidR="004868D0">
        <w:rPr>
          <w:rFonts w:ascii="Times New Roman" w:hAnsi="Times New Roman"/>
          <w:lang w:val="uk-UA"/>
        </w:rPr>
        <w:t>враховуючи висновок постійної комісії обласної ради з питань охорони навколишнього природного середовища, природо</w:t>
      </w:r>
      <w:r w:rsidR="00DC112B">
        <w:rPr>
          <w:rFonts w:ascii="Times New Roman" w:hAnsi="Times New Roman"/>
          <w:lang w:val="uk-UA"/>
        </w:rPr>
        <w:t>користування</w:t>
      </w:r>
      <w:r w:rsidR="00E824C8">
        <w:rPr>
          <w:rFonts w:ascii="Times New Roman" w:hAnsi="Times New Roman"/>
          <w:lang w:val="uk-UA"/>
        </w:rPr>
        <w:t xml:space="preserve"> від 26.07.2016</w:t>
      </w:r>
      <w:r w:rsidR="00DC112B">
        <w:rPr>
          <w:rFonts w:ascii="Times New Roman" w:hAnsi="Times New Roman"/>
          <w:lang w:val="uk-UA"/>
        </w:rPr>
        <w:t xml:space="preserve">, </w:t>
      </w:r>
      <w:r>
        <w:rPr>
          <w:rFonts w:ascii="Times New Roman" w:hAnsi="Times New Roman"/>
          <w:lang w:val="uk-UA"/>
        </w:rPr>
        <w:t>обласна рада</w:t>
      </w:r>
    </w:p>
    <w:p w:rsidR="00BD013B" w:rsidRDefault="00BD013B" w:rsidP="00BD013B">
      <w:pPr>
        <w:ind w:firstLine="8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D013B" w:rsidRPr="002234D7" w:rsidRDefault="00BD013B" w:rsidP="00BD013B">
      <w:pPr>
        <w:ind w:firstLine="8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D013B" w:rsidRDefault="00BD013B" w:rsidP="00BD013B">
      <w:pPr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ВИРІШИЛА:</w:t>
      </w:r>
    </w:p>
    <w:p w:rsidR="00BD013B" w:rsidRDefault="00BD013B" w:rsidP="00BD013B">
      <w:pPr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BD013B" w:rsidRPr="002234D7" w:rsidRDefault="00BD013B" w:rsidP="00BD013B">
      <w:pPr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BD013B" w:rsidRPr="008A5D3B" w:rsidRDefault="00F305C0" w:rsidP="008A5D3B">
      <w:pPr>
        <w:tabs>
          <w:tab w:val="left" w:pos="6804"/>
        </w:tabs>
        <w:ind w:firstLine="600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Відмовити</w:t>
      </w:r>
      <w:r w:rsidR="00F85A33" w:rsidRPr="008A5D3B">
        <w:rPr>
          <w:szCs w:val="28"/>
          <w:lang w:val="uk-UA"/>
        </w:rPr>
        <w:t xml:space="preserve"> </w:t>
      </w:r>
      <w:r w:rsidRPr="00F305C0">
        <w:rPr>
          <w:szCs w:val="28"/>
          <w:lang w:val="uk-UA"/>
        </w:rPr>
        <w:t xml:space="preserve">товариству з обмеженою відповідальністю </w:t>
      </w:r>
      <w:proofErr w:type="spellStart"/>
      <w:r w:rsidRPr="00F305C0">
        <w:rPr>
          <w:szCs w:val="28"/>
          <w:lang w:val="uk-UA"/>
        </w:rPr>
        <w:t>„Зеленецьке”</w:t>
      </w:r>
      <w:proofErr w:type="spellEnd"/>
      <w:r>
        <w:rPr>
          <w:rFonts w:ascii="Times New Roman" w:hAnsi="Times New Roman"/>
          <w:szCs w:val="28"/>
          <w:lang w:val="uk-UA"/>
        </w:rPr>
        <w:t xml:space="preserve"> у </w:t>
      </w:r>
      <w:r w:rsidR="00F85A33" w:rsidRPr="008A5D3B">
        <w:rPr>
          <w:szCs w:val="28"/>
          <w:lang w:val="uk-UA"/>
        </w:rPr>
        <w:t>наданн</w:t>
      </w:r>
      <w:r>
        <w:rPr>
          <w:rFonts w:ascii="Times New Roman" w:hAnsi="Times New Roman"/>
          <w:szCs w:val="28"/>
          <w:lang w:val="uk-UA"/>
        </w:rPr>
        <w:t>і</w:t>
      </w:r>
      <w:r w:rsidR="00F85A33" w:rsidRPr="008A5D3B">
        <w:rPr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>погодження на</w:t>
      </w:r>
      <w:r w:rsidR="00313B4E" w:rsidRPr="008A5D3B">
        <w:rPr>
          <w:szCs w:val="28"/>
          <w:lang w:val="uk-UA"/>
        </w:rPr>
        <w:t xml:space="preserve"> розробк</w:t>
      </w:r>
      <w:r>
        <w:rPr>
          <w:rFonts w:ascii="Times New Roman" w:hAnsi="Times New Roman"/>
          <w:szCs w:val="28"/>
          <w:lang w:val="uk-UA"/>
        </w:rPr>
        <w:t>у</w:t>
      </w:r>
      <w:r w:rsidR="00313B4E" w:rsidRPr="008A5D3B">
        <w:rPr>
          <w:szCs w:val="28"/>
          <w:lang w:val="uk-UA"/>
        </w:rPr>
        <w:t xml:space="preserve"> (видобування) мінеральних лікувально-столових підземних вод </w:t>
      </w:r>
      <w:proofErr w:type="spellStart"/>
      <w:r w:rsidR="00313B4E" w:rsidRPr="008A5D3B">
        <w:rPr>
          <w:szCs w:val="28"/>
          <w:lang w:val="uk-UA"/>
        </w:rPr>
        <w:t>Зеленецького</w:t>
      </w:r>
      <w:proofErr w:type="spellEnd"/>
      <w:r w:rsidR="00313B4E" w:rsidRPr="008A5D3B">
        <w:rPr>
          <w:szCs w:val="28"/>
          <w:lang w:val="uk-UA"/>
        </w:rPr>
        <w:t xml:space="preserve"> родовища (свердловина</w:t>
      </w:r>
      <w:r w:rsidR="006535C6">
        <w:rPr>
          <w:rFonts w:ascii="Times New Roman" w:hAnsi="Times New Roman"/>
          <w:szCs w:val="28"/>
          <w:lang w:val="uk-UA"/>
        </w:rPr>
        <w:t xml:space="preserve"> </w:t>
      </w:r>
      <w:r w:rsidR="00313B4E" w:rsidRPr="008A5D3B">
        <w:rPr>
          <w:szCs w:val="28"/>
          <w:lang w:val="uk-UA"/>
        </w:rPr>
        <w:t>№3)</w:t>
      </w:r>
      <w:r w:rsidR="00313B4E" w:rsidRPr="008A5D3B">
        <w:rPr>
          <w:rFonts w:ascii="Times New Roman" w:hAnsi="Times New Roman"/>
          <w:szCs w:val="28"/>
          <w:lang w:val="uk-UA"/>
        </w:rPr>
        <w:t>,</w:t>
      </w:r>
      <w:r w:rsidR="00313B4E" w:rsidRPr="008A5D3B">
        <w:rPr>
          <w:szCs w:val="28"/>
          <w:lang w:val="uk-UA"/>
        </w:rPr>
        <w:t xml:space="preserve"> розташованого в с. Зелена </w:t>
      </w:r>
      <w:proofErr w:type="spellStart"/>
      <w:r w:rsidR="00313B4E" w:rsidRPr="008A5D3B">
        <w:rPr>
          <w:szCs w:val="28"/>
          <w:lang w:val="uk-UA"/>
        </w:rPr>
        <w:t>Кельменецького</w:t>
      </w:r>
      <w:proofErr w:type="spellEnd"/>
      <w:r w:rsidR="00313B4E" w:rsidRPr="008A5D3B">
        <w:rPr>
          <w:szCs w:val="28"/>
          <w:lang w:val="uk-UA"/>
        </w:rPr>
        <w:t xml:space="preserve"> району Чернівецької області</w:t>
      </w:r>
      <w:r w:rsidR="00F647DC" w:rsidRPr="008A5D3B">
        <w:rPr>
          <w:szCs w:val="28"/>
          <w:lang w:val="uk-UA"/>
        </w:rPr>
        <w:t>.</w:t>
      </w:r>
    </w:p>
    <w:p w:rsidR="00BD013B" w:rsidRPr="008A5D3B" w:rsidRDefault="00BD013B" w:rsidP="00BD013B">
      <w:pPr>
        <w:tabs>
          <w:tab w:val="left" w:pos="6804"/>
        </w:tabs>
        <w:jc w:val="both"/>
        <w:rPr>
          <w:rFonts w:ascii="Times New Roman" w:hAnsi="Times New Roman"/>
          <w:b/>
          <w:szCs w:val="28"/>
          <w:lang w:val="uk-UA"/>
        </w:rPr>
      </w:pPr>
    </w:p>
    <w:p w:rsidR="00796A90" w:rsidRDefault="00796A90" w:rsidP="00BD013B">
      <w:pPr>
        <w:tabs>
          <w:tab w:val="left" w:pos="6804"/>
        </w:tabs>
        <w:jc w:val="both"/>
        <w:rPr>
          <w:rFonts w:ascii="Times New Roman" w:hAnsi="Times New Roman"/>
          <w:b/>
          <w:lang w:val="uk-UA"/>
        </w:rPr>
      </w:pPr>
    </w:p>
    <w:p w:rsidR="002C6C76" w:rsidRDefault="002C6C76" w:rsidP="00BD013B">
      <w:pPr>
        <w:tabs>
          <w:tab w:val="left" w:pos="6804"/>
        </w:tabs>
        <w:jc w:val="both"/>
        <w:rPr>
          <w:rFonts w:ascii="Times New Roman" w:hAnsi="Times New Roman"/>
          <w:b/>
          <w:lang w:val="uk-UA"/>
        </w:rPr>
      </w:pPr>
    </w:p>
    <w:p w:rsidR="00F305C0" w:rsidRDefault="00F305C0" w:rsidP="00BD013B">
      <w:pPr>
        <w:tabs>
          <w:tab w:val="left" w:pos="6804"/>
        </w:tabs>
        <w:jc w:val="both"/>
        <w:rPr>
          <w:rFonts w:ascii="Times New Roman" w:hAnsi="Times New Roman"/>
          <w:b/>
          <w:lang w:val="uk-UA"/>
        </w:rPr>
      </w:pPr>
    </w:p>
    <w:p w:rsidR="00BD013B" w:rsidRDefault="00BD013B" w:rsidP="00BD013B">
      <w:pPr>
        <w:tabs>
          <w:tab w:val="left" w:pos="6804"/>
        </w:tabs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Голова обласної ради</w:t>
      </w:r>
      <w:r>
        <w:rPr>
          <w:rFonts w:ascii="Times New Roman" w:hAnsi="Times New Roman"/>
          <w:b/>
          <w:lang w:val="uk-UA"/>
        </w:rPr>
        <w:tab/>
      </w:r>
      <w:r w:rsidR="00684B8B">
        <w:rPr>
          <w:rFonts w:ascii="Times New Roman" w:hAnsi="Times New Roman"/>
          <w:b/>
          <w:lang w:val="uk-UA"/>
        </w:rPr>
        <w:tab/>
      </w:r>
      <w:r w:rsidR="00684B8B">
        <w:rPr>
          <w:rFonts w:ascii="Times New Roman" w:hAnsi="Times New Roman"/>
          <w:b/>
          <w:lang w:val="uk-UA"/>
        </w:rPr>
        <w:tab/>
        <w:t xml:space="preserve">І. </w:t>
      </w:r>
      <w:proofErr w:type="spellStart"/>
      <w:r w:rsidR="00684B8B">
        <w:rPr>
          <w:rFonts w:ascii="Times New Roman" w:hAnsi="Times New Roman"/>
          <w:b/>
          <w:lang w:val="uk-UA"/>
        </w:rPr>
        <w:t>Мунтян</w:t>
      </w:r>
      <w:proofErr w:type="spellEnd"/>
    </w:p>
    <w:p w:rsidR="00415BBC" w:rsidRDefault="00415BBC" w:rsidP="00BD013B">
      <w:pPr>
        <w:tabs>
          <w:tab w:val="left" w:pos="6804"/>
        </w:tabs>
        <w:jc w:val="both"/>
        <w:rPr>
          <w:rFonts w:ascii="Times New Roman" w:hAnsi="Times New Roman"/>
          <w:b/>
          <w:lang w:val="uk-UA"/>
        </w:rPr>
      </w:pPr>
    </w:p>
    <w:p w:rsidR="00415BBC" w:rsidRDefault="00415BBC" w:rsidP="00BD013B">
      <w:pPr>
        <w:tabs>
          <w:tab w:val="left" w:pos="6804"/>
        </w:tabs>
        <w:jc w:val="both"/>
        <w:rPr>
          <w:rFonts w:ascii="Times New Roman" w:hAnsi="Times New Roman"/>
          <w:b/>
          <w:lang w:val="uk-UA"/>
        </w:rPr>
      </w:pPr>
    </w:p>
    <w:p w:rsidR="00F305C0" w:rsidRDefault="00F305C0" w:rsidP="00BD013B">
      <w:pPr>
        <w:tabs>
          <w:tab w:val="left" w:pos="6804"/>
        </w:tabs>
        <w:jc w:val="both"/>
        <w:rPr>
          <w:rFonts w:ascii="Times New Roman" w:hAnsi="Times New Roman"/>
          <w:b/>
          <w:lang w:val="uk-UA"/>
        </w:rPr>
      </w:pPr>
    </w:p>
    <w:p w:rsidR="00F305C0" w:rsidRDefault="00F305C0" w:rsidP="00BD013B">
      <w:pPr>
        <w:tabs>
          <w:tab w:val="left" w:pos="6804"/>
        </w:tabs>
        <w:jc w:val="both"/>
        <w:rPr>
          <w:rFonts w:ascii="Times New Roman" w:hAnsi="Times New Roman"/>
          <w:b/>
          <w:lang w:val="uk-UA"/>
        </w:rPr>
      </w:pPr>
    </w:p>
    <w:sectPr w:rsidR="00F305C0" w:rsidSect="00721FD7">
      <w:headerReference w:type="first" r:id="rId9"/>
      <w:pgSz w:w="11907" w:h="16840"/>
      <w:pgMar w:top="1135" w:right="1134" w:bottom="1135" w:left="1701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C94" w:rsidRDefault="00D76C94">
      <w:r>
        <w:separator/>
      </w:r>
    </w:p>
  </w:endnote>
  <w:endnote w:type="continuationSeparator" w:id="0">
    <w:p w:rsidR="00D76C94" w:rsidRDefault="00D76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C94" w:rsidRDefault="00D76C94">
      <w:r>
        <w:separator/>
      </w:r>
    </w:p>
  </w:footnote>
  <w:footnote w:type="continuationSeparator" w:id="0">
    <w:p w:rsidR="00D76C94" w:rsidRDefault="00D76C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966" w:rsidRDefault="00287966" w:rsidP="00F305C0">
    <w:pPr>
      <w:pStyle w:val="a4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B172E"/>
    <w:multiLevelType w:val="hybridMultilevel"/>
    <w:tmpl w:val="8E642A80"/>
    <w:lvl w:ilvl="0" w:tplc="C17AEBB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embedSystemFonts/>
  <w:proofState w:spelling="clean" w:grammar="clean"/>
  <w:stylePaneFormatFilter w:val="3F01"/>
  <w:doNotTrackMoves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66F3"/>
    <w:rsid w:val="00004B49"/>
    <w:rsid w:val="000A7E73"/>
    <w:rsid w:val="00100EC9"/>
    <w:rsid w:val="0011225D"/>
    <w:rsid w:val="001B66D8"/>
    <w:rsid w:val="00287966"/>
    <w:rsid w:val="00287E91"/>
    <w:rsid w:val="002A17FF"/>
    <w:rsid w:val="002C068D"/>
    <w:rsid w:val="002C6C76"/>
    <w:rsid w:val="002E3041"/>
    <w:rsid w:val="003054E3"/>
    <w:rsid w:val="00313B4E"/>
    <w:rsid w:val="00332346"/>
    <w:rsid w:val="00340396"/>
    <w:rsid w:val="00365D12"/>
    <w:rsid w:val="00384BD4"/>
    <w:rsid w:val="003B129C"/>
    <w:rsid w:val="003F44DB"/>
    <w:rsid w:val="00414024"/>
    <w:rsid w:val="00415BBC"/>
    <w:rsid w:val="004637BB"/>
    <w:rsid w:val="00470909"/>
    <w:rsid w:val="004868D0"/>
    <w:rsid w:val="004927E2"/>
    <w:rsid w:val="004A61E4"/>
    <w:rsid w:val="005A2092"/>
    <w:rsid w:val="005C1522"/>
    <w:rsid w:val="005C3C4C"/>
    <w:rsid w:val="005C50EB"/>
    <w:rsid w:val="005C6A90"/>
    <w:rsid w:val="005D105B"/>
    <w:rsid w:val="005D6E13"/>
    <w:rsid w:val="006535C6"/>
    <w:rsid w:val="00680FC6"/>
    <w:rsid w:val="00684B8B"/>
    <w:rsid w:val="00693380"/>
    <w:rsid w:val="006D38AD"/>
    <w:rsid w:val="00721FD7"/>
    <w:rsid w:val="00724D9D"/>
    <w:rsid w:val="00756CE5"/>
    <w:rsid w:val="007802D5"/>
    <w:rsid w:val="007852F4"/>
    <w:rsid w:val="00796A90"/>
    <w:rsid w:val="007B28FB"/>
    <w:rsid w:val="007B47E6"/>
    <w:rsid w:val="00833AFE"/>
    <w:rsid w:val="00887F5B"/>
    <w:rsid w:val="008A5D3B"/>
    <w:rsid w:val="008B0B88"/>
    <w:rsid w:val="00941386"/>
    <w:rsid w:val="0097175D"/>
    <w:rsid w:val="00994BEB"/>
    <w:rsid w:val="009B49BA"/>
    <w:rsid w:val="009D10C9"/>
    <w:rsid w:val="00A13415"/>
    <w:rsid w:val="00AA7607"/>
    <w:rsid w:val="00B00662"/>
    <w:rsid w:val="00B349FA"/>
    <w:rsid w:val="00B93D6E"/>
    <w:rsid w:val="00BB5B42"/>
    <w:rsid w:val="00BD013B"/>
    <w:rsid w:val="00BF09F1"/>
    <w:rsid w:val="00C03BCE"/>
    <w:rsid w:val="00C70E60"/>
    <w:rsid w:val="00C9236C"/>
    <w:rsid w:val="00CB4F52"/>
    <w:rsid w:val="00D5092B"/>
    <w:rsid w:val="00D7351E"/>
    <w:rsid w:val="00D76C94"/>
    <w:rsid w:val="00DC112B"/>
    <w:rsid w:val="00DE60A3"/>
    <w:rsid w:val="00E10E1D"/>
    <w:rsid w:val="00E11715"/>
    <w:rsid w:val="00E31A38"/>
    <w:rsid w:val="00E624DB"/>
    <w:rsid w:val="00E77DC9"/>
    <w:rsid w:val="00E824C8"/>
    <w:rsid w:val="00F0567A"/>
    <w:rsid w:val="00F21C86"/>
    <w:rsid w:val="00F305C0"/>
    <w:rsid w:val="00F647DC"/>
    <w:rsid w:val="00F85A33"/>
    <w:rsid w:val="00FC538B"/>
    <w:rsid w:val="00FF6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FD7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en-US"/>
    </w:rPr>
  </w:style>
  <w:style w:type="paragraph" w:styleId="1">
    <w:name w:val="heading 1"/>
    <w:basedOn w:val="a"/>
    <w:next w:val="a"/>
    <w:qFormat/>
    <w:rsid w:val="00721FD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qFormat/>
    <w:rsid w:val="00721FD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721FD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aliases w:val=" Знак Знак1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 Знак Знак1"/>
    <w:basedOn w:val="a"/>
    <w:rsid w:val="00E10E1D"/>
    <w:pPr>
      <w:overflowPunct/>
      <w:autoSpaceDE/>
      <w:autoSpaceDN/>
      <w:adjustRightInd/>
      <w:textAlignment w:val="auto"/>
    </w:pPr>
    <w:rPr>
      <w:rFonts w:ascii="Verdana" w:hAnsi="Verdana"/>
      <w:sz w:val="20"/>
      <w:lang w:eastAsia="en-US"/>
    </w:rPr>
  </w:style>
  <w:style w:type="paragraph" w:customStyle="1" w:styleId="a3">
    <w:name w:val=" Знак Знак"/>
    <w:basedOn w:val="a"/>
    <w:rsid w:val="00DC112B"/>
    <w:pPr>
      <w:overflowPunct/>
      <w:autoSpaceDE/>
      <w:autoSpaceDN/>
      <w:adjustRightInd/>
      <w:textAlignment w:val="auto"/>
    </w:pPr>
    <w:rPr>
      <w:rFonts w:ascii="Verdana" w:hAnsi="Verdana"/>
      <w:sz w:val="20"/>
      <w:lang w:eastAsia="en-US"/>
    </w:rPr>
  </w:style>
  <w:style w:type="paragraph" w:styleId="a4">
    <w:name w:val="header"/>
    <w:basedOn w:val="a"/>
    <w:rsid w:val="002C6C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C6C76"/>
    <w:pPr>
      <w:tabs>
        <w:tab w:val="center" w:pos="4677"/>
        <w:tab w:val="right" w:pos="9355"/>
      </w:tabs>
    </w:pPr>
  </w:style>
  <w:style w:type="paragraph" w:styleId="a6">
    <w:name w:val="Title"/>
    <w:basedOn w:val="a"/>
    <w:qFormat/>
    <w:rsid w:val="00E824C8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lang w:val="uk-UA"/>
    </w:rPr>
  </w:style>
  <w:style w:type="paragraph" w:styleId="a7">
    <w:name w:val="Body Text"/>
    <w:basedOn w:val="a"/>
    <w:rsid w:val="00E824C8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AKO</cp:lastModifiedBy>
  <cp:revision>2</cp:revision>
  <cp:lastPrinted>2016-07-29T06:59:00Z</cp:lastPrinted>
  <dcterms:created xsi:type="dcterms:W3CDTF">2016-08-23T09:28:00Z</dcterms:created>
  <dcterms:modified xsi:type="dcterms:W3CDTF">2016-08-23T09:28:00Z</dcterms:modified>
</cp:coreProperties>
</file>