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F2" w:rsidRDefault="008C0DF2" w:rsidP="008C0DF2">
      <w:pPr>
        <w:tabs>
          <w:tab w:val="left" w:pos="8292"/>
          <w:tab w:val="left" w:pos="8363"/>
        </w:tabs>
        <w:spacing w:line="480" w:lineRule="atLeast"/>
        <w:ind w:left="-180" w:right="-7"/>
        <w:jc w:val="center"/>
        <w:rPr>
          <w:b/>
          <w:sz w:val="24"/>
        </w:rPr>
      </w:pPr>
      <w:r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33368909" r:id="rId8">
            <o:FieldCodes>\s</o:FieldCodes>
          </o:OLEObject>
        </w:object>
      </w:r>
    </w:p>
    <w:p w:rsidR="008C0DF2" w:rsidRDefault="008C0DF2" w:rsidP="008C0DF2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8C0DF2" w:rsidRDefault="008C0DF2" w:rsidP="008C0DF2">
      <w:pPr>
        <w:pStyle w:val="1"/>
      </w:pPr>
      <w:r>
        <w:t>ЧЕРНІВЕЦЬКА ОБЛАСНА РАДА</w:t>
      </w:r>
    </w:p>
    <w:p w:rsidR="008C0DF2" w:rsidRDefault="004E4BFA" w:rsidP="008C0DF2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І сесія </w:t>
      </w:r>
      <w:r>
        <w:t>V</w:t>
      </w:r>
      <w:r>
        <w:rPr>
          <w:lang w:val="uk-UA"/>
        </w:rPr>
        <w:t>ІІ</w:t>
      </w:r>
      <w:r w:rsidR="008C0DF2">
        <w:rPr>
          <w:lang w:val="uk-UA"/>
        </w:rPr>
        <w:t xml:space="preserve"> скликання</w:t>
      </w:r>
    </w:p>
    <w:p w:rsidR="008C0DF2" w:rsidRPr="002C364C" w:rsidRDefault="008C0DF2" w:rsidP="008C0DF2">
      <w:pPr>
        <w:pStyle w:val="3"/>
        <w:spacing w:before="120"/>
        <w:rPr>
          <w:lang w:val="uk-UA"/>
        </w:rPr>
      </w:pPr>
      <w:r w:rsidRPr="002C364C">
        <w:rPr>
          <w:lang w:val="uk-UA"/>
        </w:rPr>
        <w:t>РІШЕННЯ №</w:t>
      </w:r>
      <w:r>
        <w:rPr>
          <w:lang w:val="uk-UA"/>
        </w:rPr>
        <w:t xml:space="preserve"> </w:t>
      </w:r>
      <w:r w:rsidR="00AC099A">
        <w:rPr>
          <w:lang w:val="uk-UA"/>
        </w:rPr>
        <w:t>115-6/16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8C0DF2" w:rsidTr="008C0DF2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8C0DF2" w:rsidRDefault="004E4BFA" w:rsidP="008C0DF2">
            <w:pPr>
              <w:rPr>
                <w:sz w:val="28"/>
              </w:rPr>
            </w:pPr>
            <w:r>
              <w:rPr>
                <w:sz w:val="28"/>
              </w:rPr>
              <w:t>28</w:t>
            </w:r>
            <w:r w:rsidR="008C0DF2"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липня </w:t>
            </w:r>
            <w:r w:rsidR="008C0DF2">
              <w:rPr>
                <w:sz w:val="28"/>
              </w:rPr>
              <w:t xml:space="preserve"> 2016 р.</w:t>
            </w:r>
          </w:p>
        </w:tc>
        <w:tc>
          <w:tcPr>
            <w:tcW w:w="5203" w:type="dxa"/>
          </w:tcPr>
          <w:p w:rsidR="008C0DF2" w:rsidRDefault="008C0DF2" w:rsidP="008C0DF2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8C0DF2" w:rsidRDefault="008C0DF2" w:rsidP="008C0DF2">
      <w:pPr>
        <w:pStyle w:val="20"/>
        <w:tabs>
          <w:tab w:val="left" w:pos="5580"/>
        </w:tabs>
        <w:spacing w:before="120"/>
        <w:ind w:right="4457"/>
        <w:jc w:val="both"/>
      </w:pPr>
      <w:r w:rsidRPr="001E33DC">
        <w:t xml:space="preserve">Про </w:t>
      </w:r>
      <w:r>
        <w:t xml:space="preserve">призначення </w:t>
      </w:r>
      <w:proofErr w:type="spellStart"/>
      <w:r>
        <w:t>Богатирець</w:t>
      </w:r>
      <w:proofErr w:type="spellEnd"/>
      <w:r>
        <w:t xml:space="preserve"> О.В. на посаду начальника </w:t>
      </w:r>
      <w:proofErr w:type="spellStart"/>
      <w:r>
        <w:t>КУ</w:t>
      </w:r>
      <w:proofErr w:type="spellEnd"/>
      <w:r>
        <w:t xml:space="preserve"> "Група моніторингу, господарського </w:t>
      </w:r>
      <w:proofErr w:type="spellStart"/>
      <w:r>
        <w:t>обслугову-вання</w:t>
      </w:r>
      <w:proofErr w:type="spellEnd"/>
      <w:r>
        <w:t xml:space="preserve"> та аудиту установ соціального захисту населення області"</w:t>
      </w:r>
    </w:p>
    <w:p w:rsidR="008C0DF2" w:rsidRDefault="008C0DF2" w:rsidP="008C0DF2">
      <w:pPr>
        <w:spacing w:before="120"/>
        <w:ind w:right="-6" w:firstLine="709"/>
        <w:jc w:val="both"/>
        <w:rPr>
          <w:sz w:val="28"/>
          <w:szCs w:val="28"/>
        </w:rPr>
      </w:pPr>
      <w:r w:rsidRPr="00B54975">
        <w:rPr>
          <w:bCs/>
          <w:sz w:val="28"/>
          <w:szCs w:val="28"/>
        </w:rPr>
        <w:t>Керуючись</w:t>
      </w:r>
      <w:r w:rsidRPr="00B5497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пунктом 20 частини 1 статті 43 Закону України "Про місцеве самоврядування в Україні"', відповідно до рішення </w:t>
      </w:r>
      <w:r w:rsidRPr="00B5497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ХІ</w:t>
      </w:r>
      <w:r>
        <w:rPr>
          <w:bCs/>
          <w:sz w:val="28"/>
          <w:szCs w:val="28"/>
          <w:lang w:val="en-US"/>
        </w:rPr>
        <w:t>V</w:t>
      </w:r>
      <w:r w:rsidRPr="00A865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сесії обласної ради</w:t>
      </w:r>
      <w:r w:rsidRPr="00A865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І скликання від 25.12.2012р. № 184-14/12 "Про Положення про порядок призначення та звільнення з посади керівників об'єктів спільної власності територіальних громад сіл, селищ, міст області", розглянувши заяву </w:t>
      </w:r>
      <w:r w:rsidR="00671308">
        <w:rPr>
          <w:bCs/>
          <w:sz w:val="28"/>
          <w:szCs w:val="28"/>
        </w:rPr>
        <w:t xml:space="preserve">    </w:t>
      </w:r>
      <w:proofErr w:type="spellStart"/>
      <w:r w:rsidR="00671308">
        <w:rPr>
          <w:bCs/>
          <w:sz w:val="28"/>
          <w:szCs w:val="28"/>
        </w:rPr>
        <w:t>Богатирець</w:t>
      </w:r>
      <w:proofErr w:type="spellEnd"/>
      <w:r w:rsidR="00671308">
        <w:rPr>
          <w:bCs/>
          <w:sz w:val="28"/>
          <w:szCs w:val="28"/>
        </w:rPr>
        <w:t xml:space="preserve"> О.В.</w:t>
      </w:r>
      <w:r>
        <w:rPr>
          <w:bCs/>
          <w:sz w:val="28"/>
          <w:szCs w:val="28"/>
        </w:rPr>
        <w:t xml:space="preserve"> від 17.05.2016р.,</w:t>
      </w:r>
      <w:r w:rsidRPr="004F61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подання голови Чернівецької обласної державної адміністрації від 16.05.2016р. № 01.48/18-869 та враховуючи  висновки постійних комісій обласної ради з питань приватизації та управління об'єктами спільної власності територіальних громад сіл, селищ, міст області від</w:t>
      </w:r>
      <w:r w:rsidR="00671308">
        <w:rPr>
          <w:bCs/>
          <w:sz w:val="28"/>
          <w:szCs w:val="28"/>
        </w:rPr>
        <w:t xml:space="preserve"> 23</w:t>
      </w:r>
      <w:r w:rsidR="00A64379">
        <w:rPr>
          <w:bCs/>
          <w:sz w:val="28"/>
          <w:szCs w:val="28"/>
        </w:rPr>
        <w:t>.06.2016р.</w:t>
      </w:r>
      <w:r>
        <w:rPr>
          <w:bCs/>
          <w:sz w:val="28"/>
          <w:szCs w:val="28"/>
        </w:rPr>
        <w:t>, з питань охорони здоров'я, праці, соціального</w:t>
      </w:r>
      <w:r w:rsidRPr="001E33DC">
        <w:rPr>
          <w:sz w:val="28"/>
          <w:szCs w:val="28"/>
        </w:rPr>
        <w:t xml:space="preserve"> </w:t>
      </w:r>
      <w:r>
        <w:rPr>
          <w:sz w:val="28"/>
          <w:szCs w:val="28"/>
        </w:rPr>
        <w:t>захисту населення та підтримки учасників АТО і членів їх сімей</w:t>
      </w:r>
      <w:r w:rsidR="00A64379">
        <w:rPr>
          <w:sz w:val="28"/>
          <w:szCs w:val="28"/>
        </w:rPr>
        <w:t xml:space="preserve"> 19.05.2016р.</w:t>
      </w:r>
      <w:r>
        <w:rPr>
          <w:sz w:val="28"/>
          <w:szCs w:val="28"/>
        </w:rPr>
        <w:t xml:space="preserve">, </w:t>
      </w:r>
      <w:r w:rsidRPr="001E33DC">
        <w:rPr>
          <w:sz w:val="28"/>
          <w:szCs w:val="28"/>
        </w:rPr>
        <w:t>обл</w:t>
      </w:r>
      <w:r w:rsidRPr="001E33DC">
        <w:rPr>
          <w:sz w:val="28"/>
          <w:szCs w:val="28"/>
        </w:rPr>
        <w:t>а</w:t>
      </w:r>
      <w:r>
        <w:rPr>
          <w:sz w:val="28"/>
          <w:szCs w:val="28"/>
        </w:rPr>
        <w:t>сна рада</w:t>
      </w:r>
    </w:p>
    <w:p w:rsidR="008C0DF2" w:rsidRPr="001E33DC" w:rsidRDefault="008C0DF2" w:rsidP="008C0DF2">
      <w:pPr>
        <w:spacing w:before="120"/>
        <w:jc w:val="center"/>
        <w:rPr>
          <w:b/>
          <w:sz w:val="28"/>
          <w:szCs w:val="28"/>
        </w:rPr>
      </w:pPr>
      <w:r w:rsidRPr="001E33DC">
        <w:rPr>
          <w:b/>
          <w:sz w:val="28"/>
          <w:szCs w:val="28"/>
        </w:rPr>
        <w:t>ВИРІШИЛА:</w:t>
      </w:r>
    </w:p>
    <w:p w:rsidR="008C0DF2" w:rsidRPr="008F25AF" w:rsidRDefault="008C0DF2" w:rsidP="008C0DF2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8A33ED">
        <w:rPr>
          <w:bCs/>
          <w:sz w:val="28"/>
          <w:szCs w:val="28"/>
        </w:rPr>
        <w:t xml:space="preserve">ризначити </w:t>
      </w:r>
      <w:proofErr w:type="spellStart"/>
      <w:r>
        <w:rPr>
          <w:bCs/>
          <w:sz w:val="28"/>
          <w:szCs w:val="28"/>
        </w:rPr>
        <w:t>Богатирець</w:t>
      </w:r>
      <w:proofErr w:type="spellEnd"/>
      <w:r>
        <w:rPr>
          <w:bCs/>
          <w:sz w:val="28"/>
          <w:szCs w:val="28"/>
        </w:rPr>
        <w:t xml:space="preserve"> Оксану Вікторівну </w:t>
      </w:r>
      <w:r w:rsidRPr="008A33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посаду начальника комунальної установи </w:t>
      </w:r>
      <w:r w:rsidRPr="008A33ED">
        <w:rPr>
          <w:sz w:val="28"/>
          <w:szCs w:val="28"/>
        </w:rPr>
        <w:t>"</w:t>
      </w:r>
      <w:r w:rsidRPr="008C0DF2">
        <w:rPr>
          <w:sz w:val="28"/>
          <w:szCs w:val="28"/>
        </w:rPr>
        <w:t>Група моніторингу, господарського обслуговування та аудиту установ соціального захисту населення області</w:t>
      </w:r>
      <w:r w:rsidRPr="008C0DF2">
        <w:rPr>
          <w:bCs/>
          <w:sz w:val="28"/>
          <w:szCs w:val="28"/>
        </w:rPr>
        <w:t xml:space="preserve"> "</w:t>
      </w:r>
      <w:r>
        <w:rPr>
          <w:bCs/>
          <w:sz w:val="28"/>
          <w:szCs w:val="28"/>
        </w:rPr>
        <w:t xml:space="preserve"> (підстава: ч. 3 ст.21, ч.2 ст. 23, п.3 ст. 24 Кодексу Законів про працю України).</w:t>
      </w:r>
    </w:p>
    <w:p w:rsidR="008C0DF2" w:rsidRPr="008F25AF" w:rsidRDefault="008C0DF2" w:rsidP="008C0DF2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Доручити Департаменту соціального захисту населення обласної державної адміністрації забезпечити організацію виконання цього рішення.</w:t>
      </w:r>
    </w:p>
    <w:p w:rsidR="008C0DF2" w:rsidRPr="00247FA0" w:rsidRDefault="008C0DF2" w:rsidP="008C0DF2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Доручити голові обласної ради укласти контракт строком на 5 років з начальником </w:t>
      </w:r>
      <w:proofErr w:type="spellStart"/>
      <w:r>
        <w:rPr>
          <w:bCs/>
          <w:sz w:val="28"/>
          <w:szCs w:val="28"/>
        </w:rPr>
        <w:t>КУ</w:t>
      </w:r>
      <w:proofErr w:type="spellEnd"/>
      <w:r>
        <w:rPr>
          <w:bCs/>
          <w:sz w:val="28"/>
          <w:szCs w:val="28"/>
        </w:rPr>
        <w:t xml:space="preserve"> </w:t>
      </w:r>
      <w:r w:rsidRPr="008A33ED">
        <w:rPr>
          <w:sz w:val="28"/>
          <w:szCs w:val="28"/>
        </w:rPr>
        <w:t>"</w:t>
      </w:r>
      <w:r w:rsidRPr="008C0DF2">
        <w:rPr>
          <w:sz w:val="28"/>
          <w:szCs w:val="28"/>
        </w:rPr>
        <w:t>Група моніторингу, господарського обслуговування та аудиту установ соціального захисту населення області</w:t>
      </w:r>
      <w:r w:rsidRPr="008C0DF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" </w:t>
      </w:r>
      <w:proofErr w:type="spellStart"/>
      <w:r>
        <w:rPr>
          <w:bCs/>
          <w:sz w:val="28"/>
          <w:szCs w:val="28"/>
        </w:rPr>
        <w:t>Богатирець</w:t>
      </w:r>
      <w:proofErr w:type="spellEnd"/>
      <w:r>
        <w:rPr>
          <w:bCs/>
          <w:sz w:val="28"/>
          <w:szCs w:val="28"/>
        </w:rPr>
        <w:t xml:space="preserve"> О.В.</w:t>
      </w:r>
    </w:p>
    <w:p w:rsidR="008C0DF2" w:rsidRPr="006B7269" w:rsidRDefault="008C0DF2" w:rsidP="008C0DF2">
      <w:pPr>
        <w:numPr>
          <w:ilvl w:val="0"/>
          <w:numId w:val="1"/>
        </w:numPr>
        <w:tabs>
          <w:tab w:val="clear" w:pos="1425"/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F72D76">
        <w:rPr>
          <w:bCs/>
          <w:sz w:val="28"/>
          <w:szCs w:val="28"/>
        </w:rPr>
        <w:t>Контроль за виконанням цього рішення покласти на постійн</w:t>
      </w:r>
      <w:r>
        <w:rPr>
          <w:bCs/>
          <w:sz w:val="28"/>
          <w:szCs w:val="28"/>
        </w:rPr>
        <w:t>і комісії</w:t>
      </w:r>
      <w:r w:rsidRPr="00F72D76">
        <w:rPr>
          <w:bCs/>
          <w:sz w:val="28"/>
          <w:szCs w:val="28"/>
        </w:rPr>
        <w:t xml:space="preserve"> обласної ради з питань </w:t>
      </w:r>
      <w:r>
        <w:rPr>
          <w:bCs/>
          <w:sz w:val="28"/>
          <w:szCs w:val="28"/>
        </w:rPr>
        <w:t xml:space="preserve">приватизації та управління об'єктами спільної власності територіальних громад сіл, селищ, міст області (Л. </w:t>
      </w:r>
      <w:proofErr w:type="spellStart"/>
      <w:r>
        <w:rPr>
          <w:bCs/>
          <w:sz w:val="28"/>
          <w:szCs w:val="28"/>
        </w:rPr>
        <w:t>Годнюк</w:t>
      </w:r>
      <w:proofErr w:type="spellEnd"/>
      <w:r>
        <w:rPr>
          <w:bCs/>
          <w:sz w:val="28"/>
          <w:szCs w:val="28"/>
        </w:rPr>
        <w:t>), з питань охорони здоров'я, праці, соціального захисту населення та підтримки учасників АТО і чле</w:t>
      </w:r>
      <w:r w:rsidR="006B7269">
        <w:rPr>
          <w:bCs/>
          <w:sz w:val="28"/>
          <w:szCs w:val="28"/>
        </w:rPr>
        <w:t xml:space="preserve">нів їх сімей (І. </w:t>
      </w:r>
      <w:proofErr w:type="spellStart"/>
      <w:r w:rsidR="006B7269">
        <w:rPr>
          <w:bCs/>
          <w:sz w:val="28"/>
          <w:szCs w:val="28"/>
        </w:rPr>
        <w:t>Малишевський</w:t>
      </w:r>
      <w:proofErr w:type="spellEnd"/>
      <w:r w:rsidR="006B7269">
        <w:rPr>
          <w:bCs/>
          <w:sz w:val="28"/>
          <w:szCs w:val="28"/>
        </w:rPr>
        <w:t>).</w:t>
      </w:r>
    </w:p>
    <w:p w:rsidR="006B7269" w:rsidRDefault="006B7269" w:rsidP="006B7269">
      <w:pPr>
        <w:tabs>
          <w:tab w:val="left" w:pos="993"/>
        </w:tabs>
        <w:spacing w:before="120"/>
        <w:jc w:val="both"/>
        <w:rPr>
          <w:bCs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643"/>
        <w:gridCol w:w="4963"/>
      </w:tblGrid>
      <w:tr w:rsidR="008C0DF2" w:rsidRPr="001E33DC" w:rsidTr="003B47A6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4643" w:type="dxa"/>
          </w:tcPr>
          <w:p w:rsidR="008C0DF2" w:rsidRPr="001E33DC" w:rsidRDefault="008C0DF2" w:rsidP="008C0D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1E33DC">
              <w:rPr>
                <w:b/>
                <w:sz w:val="28"/>
                <w:szCs w:val="28"/>
              </w:rPr>
              <w:t>олов</w:t>
            </w:r>
            <w:r>
              <w:rPr>
                <w:b/>
                <w:sz w:val="28"/>
                <w:szCs w:val="28"/>
              </w:rPr>
              <w:t>а</w:t>
            </w:r>
            <w:r w:rsidRPr="001E33DC">
              <w:rPr>
                <w:b/>
                <w:sz w:val="28"/>
                <w:szCs w:val="28"/>
              </w:rPr>
              <w:t xml:space="preserve"> о</w:t>
            </w:r>
            <w:r w:rsidRPr="001E33DC">
              <w:rPr>
                <w:b/>
                <w:sz w:val="28"/>
                <w:szCs w:val="28"/>
              </w:rPr>
              <w:t>б</w:t>
            </w:r>
            <w:r w:rsidRPr="001E33DC">
              <w:rPr>
                <w:b/>
                <w:sz w:val="28"/>
                <w:szCs w:val="28"/>
              </w:rPr>
              <w:t>ласної ради</w:t>
            </w:r>
          </w:p>
        </w:tc>
        <w:tc>
          <w:tcPr>
            <w:tcW w:w="4963" w:type="dxa"/>
          </w:tcPr>
          <w:p w:rsidR="008C0DF2" w:rsidRPr="001E33DC" w:rsidRDefault="008C0DF2" w:rsidP="008C0DF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І. </w:t>
            </w:r>
            <w:proofErr w:type="spellStart"/>
            <w:r>
              <w:rPr>
                <w:b/>
                <w:sz w:val="28"/>
                <w:szCs w:val="28"/>
              </w:rPr>
              <w:t>Мунтян</w:t>
            </w:r>
            <w:proofErr w:type="spellEnd"/>
          </w:p>
        </w:tc>
      </w:tr>
    </w:tbl>
    <w:p w:rsidR="006B7269" w:rsidRDefault="006B7269" w:rsidP="003B47A6">
      <w:pPr>
        <w:rPr>
          <w:b/>
          <w:sz w:val="28"/>
          <w:szCs w:val="28"/>
        </w:rPr>
      </w:pPr>
    </w:p>
    <w:sectPr w:rsidR="006B7269" w:rsidSect="003B47A6">
      <w:headerReference w:type="first" r:id="rId9"/>
      <w:pgSz w:w="11907" w:h="16840" w:code="9"/>
      <w:pgMar w:top="851" w:right="747" w:bottom="360" w:left="1418" w:header="425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357" w:rsidRDefault="00F04357">
      <w:r>
        <w:separator/>
      </w:r>
    </w:p>
  </w:endnote>
  <w:endnote w:type="continuationSeparator" w:id="0">
    <w:p w:rsidR="00F04357" w:rsidRDefault="00F04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357" w:rsidRDefault="00F04357">
      <w:r>
        <w:separator/>
      </w:r>
    </w:p>
  </w:footnote>
  <w:footnote w:type="continuationSeparator" w:id="0">
    <w:p w:rsidR="00F04357" w:rsidRDefault="00F04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269" w:rsidRDefault="006B7269">
    <w:pPr>
      <w:pStyle w:val="a3"/>
      <w:jc w:val="right"/>
      <w:rPr>
        <w:b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DF2"/>
    <w:rsid w:val="000C25E8"/>
    <w:rsid w:val="00163EE5"/>
    <w:rsid w:val="002C7ACA"/>
    <w:rsid w:val="003B47A6"/>
    <w:rsid w:val="004E4BFA"/>
    <w:rsid w:val="00572DAE"/>
    <w:rsid w:val="00580F16"/>
    <w:rsid w:val="00671308"/>
    <w:rsid w:val="006B7269"/>
    <w:rsid w:val="006B78FF"/>
    <w:rsid w:val="00794C53"/>
    <w:rsid w:val="008C0DF2"/>
    <w:rsid w:val="009E49DD"/>
    <w:rsid w:val="00A64379"/>
    <w:rsid w:val="00AC099A"/>
    <w:rsid w:val="00AF2778"/>
    <w:rsid w:val="00C24CE6"/>
    <w:rsid w:val="00C30CF1"/>
    <w:rsid w:val="00C93974"/>
    <w:rsid w:val="00D211F8"/>
    <w:rsid w:val="00E90D27"/>
    <w:rsid w:val="00F04357"/>
    <w:rsid w:val="00F6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DF2"/>
    <w:rPr>
      <w:lang w:val="uk-UA"/>
    </w:rPr>
  </w:style>
  <w:style w:type="paragraph" w:styleId="1">
    <w:name w:val="heading 1"/>
    <w:basedOn w:val="a"/>
    <w:next w:val="a"/>
    <w:qFormat/>
    <w:rsid w:val="008C0DF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8C0DF2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8C0DF2"/>
    <w:pPr>
      <w:keepNext/>
      <w:jc w:val="center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C0DF2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8C0DF2"/>
    <w:pPr>
      <w:ind w:right="3402"/>
    </w:pPr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Проект                                                                                                          </vt:lpstr>
    </vt:vector>
  </TitlesOfParts>
  <Company>OblRada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Проект                                                                                                          </dc:title>
  <dc:subject/>
  <dc:creator>Kostyantun</dc:creator>
  <cp:keywords/>
  <dc:description/>
  <cp:lastModifiedBy>AKO</cp:lastModifiedBy>
  <cp:revision>2</cp:revision>
  <cp:lastPrinted>2016-07-28T13:51:00Z</cp:lastPrinted>
  <dcterms:created xsi:type="dcterms:W3CDTF">2016-08-22T08:02:00Z</dcterms:created>
  <dcterms:modified xsi:type="dcterms:W3CDTF">2016-08-22T08:02:00Z</dcterms:modified>
</cp:coreProperties>
</file>