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67872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70451046" r:id="rId9">
            <o:FieldCodes>\s \* MERGEFORMAT</o:FieldCodes>
          </o:OLEObject>
        </w:object>
      </w:r>
    </w:p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67872">
        <w:rPr>
          <w:b/>
          <w:sz w:val="32"/>
        </w:rPr>
        <w:t>У К Р А Ї Н А</w:t>
      </w:r>
    </w:p>
    <w:p w:rsidR="00D62E0B" w:rsidRPr="00367872" w:rsidRDefault="00D62E0B" w:rsidP="00D62E0B">
      <w:pPr>
        <w:pStyle w:val="1"/>
        <w:rPr>
          <w:sz w:val="40"/>
        </w:rPr>
      </w:pPr>
      <w:r w:rsidRPr="00367872">
        <w:rPr>
          <w:sz w:val="40"/>
        </w:rPr>
        <w:t>ГОЛОВА ЧЕРНІВЕЦЬКОЇ ОБЛАСНОЇ РАДИ</w:t>
      </w:r>
    </w:p>
    <w:p w:rsidR="00D62E0B" w:rsidRPr="00367872" w:rsidRDefault="00D62E0B" w:rsidP="00D62E0B">
      <w:pPr>
        <w:pStyle w:val="2"/>
        <w:spacing w:before="240"/>
      </w:pPr>
      <w:r w:rsidRPr="00367872">
        <w:t>РОЗПОРЯДЖЕННЯ</w:t>
      </w:r>
    </w:p>
    <w:p w:rsidR="00D62E0B" w:rsidRPr="009A2AB6" w:rsidRDefault="00D62E0B" w:rsidP="00D62E0B">
      <w:pPr>
        <w:rPr>
          <w:b/>
          <w:sz w:val="4"/>
        </w:rPr>
      </w:pPr>
    </w:p>
    <w:p w:rsidR="00871FCE" w:rsidRPr="00367872" w:rsidRDefault="00871FCE" w:rsidP="00871FCE">
      <w:pPr>
        <w:pStyle w:val="2"/>
        <w:spacing w:before="240"/>
        <w:jc w:val="left"/>
        <w:rPr>
          <w:sz w:val="28"/>
        </w:rPr>
      </w:pPr>
      <w:r>
        <w:rPr>
          <w:sz w:val="28"/>
        </w:rPr>
        <w:t>«16» травня 2022 р.</w:t>
      </w:r>
      <w:r w:rsidRPr="00367872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33-П</w:t>
      </w:r>
    </w:p>
    <w:p w:rsidR="00287220" w:rsidRDefault="00287220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567017" w:rsidRPr="00367872" w:rsidTr="00144016">
        <w:tc>
          <w:tcPr>
            <w:tcW w:w="5070" w:type="dxa"/>
          </w:tcPr>
          <w:p w:rsidR="00D271F2" w:rsidRDefault="00D271F2" w:rsidP="00D271F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 w:rsidR="003868FD">
              <w:rPr>
                <w:b/>
                <w:sz w:val="28"/>
                <w:szCs w:val="28"/>
              </w:rPr>
              <w:t>продовження трудових відносин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545C8">
              <w:rPr>
                <w:b/>
                <w:sz w:val="28"/>
                <w:szCs w:val="28"/>
              </w:rPr>
              <w:t xml:space="preserve">з </w:t>
            </w:r>
            <w:r>
              <w:rPr>
                <w:b/>
                <w:sz w:val="28"/>
                <w:szCs w:val="28"/>
              </w:rPr>
              <w:t>директор</w:t>
            </w:r>
            <w:r w:rsidR="003868FD">
              <w:rPr>
                <w:b/>
                <w:sz w:val="28"/>
                <w:szCs w:val="28"/>
              </w:rPr>
              <w:t>ом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F3FB2" w:rsidRPr="00F561E6">
              <w:rPr>
                <w:b/>
                <w:color w:val="000000"/>
                <w:sz w:val="28"/>
                <w:szCs w:val="28"/>
              </w:rPr>
              <w:t>Петричанського психоневрологічного будинку-інтернату</w:t>
            </w:r>
            <w:r w:rsidR="006F3FB2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F3FB2">
              <w:rPr>
                <w:b/>
                <w:sz w:val="28"/>
                <w:szCs w:val="28"/>
              </w:rPr>
              <w:t>Юрієм ОЛАРОМ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</w:p>
          <w:p w:rsidR="00D271F2" w:rsidRDefault="00D271F2" w:rsidP="00D271F2">
            <w:pPr>
              <w:jc w:val="both"/>
              <w:rPr>
                <w:b/>
                <w:sz w:val="28"/>
              </w:rPr>
            </w:pPr>
          </w:p>
          <w:p w:rsidR="00567017" w:rsidRPr="00367872" w:rsidRDefault="00567017" w:rsidP="001E5308">
            <w:pPr>
              <w:jc w:val="both"/>
              <w:rPr>
                <w:b/>
                <w:sz w:val="28"/>
              </w:rPr>
            </w:pPr>
          </w:p>
        </w:tc>
      </w:tr>
    </w:tbl>
    <w:p w:rsidR="00287220" w:rsidRPr="009D412A" w:rsidRDefault="007304C8" w:rsidP="00774C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E4DDE" w:rsidRPr="00E8583B">
        <w:rPr>
          <w:sz w:val="28"/>
          <w:szCs w:val="28"/>
        </w:rPr>
        <w:t xml:space="preserve">еруючись </w:t>
      </w:r>
      <w:r w:rsidR="00DE4DDE" w:rsidRPr="00E8583B">
        <w:rPr>
          <w:sz w:val="28"/>
        </w:rPr>
        <w:t xml:space="preserve">частиною 7 статті 55 </w:t>
      </w:r>
      <w:r w:rsidR="00DE4DDE" w:rsidRPr="00E8583B">
        <w:rPr>
          <w:sz w:val="28"/>
          <w:szCs w:val="28"/>
        </w:rPr>
        <w:t xml:space="preserve">Закону України </w:t>
      </w:r>
      <w:r w:rsidR="008D5C79">
        <w:rPr>
          <w:sz w:val="28"/>
          <w:szCs w:val="28"/>
        </w:rPr>
        <w:t>«</w:t>
      </w:r>
      <w:r w:rsidR="00DE4DDE" w:rsidRPr="00E8583B">
        <w:rPr>
          <w:sz w:val="28"/>
          <w:szCs w:val="28"/>
        </w:rPr>
        <w:t>Про місцеве самоврядування в Україні</w:t>
      </w:r>
      <w:r w:rsidR="008D5C79">
        <w:rPr>
          <w:sz w:val="28"/>
          <w:szCs w:val="28"/>
        </w:rPr>
        <w:t>»</w:t>
      </w:r>
      <w:r w:rsidR="00DE4DDE" w:rsidRPr="00E8583B">
        <w:rPr>
          <w:sz w:val="28"/>
          <w:szCs w:val="28"/>
        </w:rPr>
        <w:t xml:space="preserve">, відповідно </w:t>
      </w:r>
      <w:r w:rsidR="00C13D94">
        <w:rPr>
          <w:sz w:val="28"/>
          <w:szCs w:val="28"/>
        </w:rPr>
        <w:t xml:space="preserve">до </w:t>
      </w:r>
      <w:r w:rsidR="00DE4DDE" w:rsidRPr="00E8583B">
        <w:rPr>
          <w:sz w:val="28"/>
          <w:szCs w:val="28"/>
        </w:rPr>
        <w:t xml:space="preserve">Положення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</w:t>
      </w:r>
      <w:r w:rsidR="00DE4DDE">
        <w:rPr>
          <w:sz w:val="28"/>
          <w:szCs w:val="28"/>
        </w:rPr>
        <w:t>15</w:t>
      </w:r>
      <w:r w:rsidR="00B54A85">
        <w:rPr>
          <w:sz w:val="28"/>
          <w:szCs w:val="28"/>
        </w:rPr>
        <w:t>-ї</w:t>
      </w:r>
      <w:r w:rsidR="00DE4DDE" w:rsidRPr="00E8583B">
        <w:rPr>
          <w:sz w:val="28"/>
          <w:szCs w:val="28"/>
        </w:rPr>
        <w:t xml:space="preserve"> сесії Чернівецької обласної ради VІІ скликання від 13.09.2017 № 164-15/17</w:t>
      </w:r>
      <w:r w:rsidR="008D5C79">
        <w:rPr>
          <w:sz w:val="28"/>
          <w:szCs w:val="28"/>
        </w:rPr>
        <w:t xml:space="preserve">, </w:t>
      </w:r>
      <w:r w:rsidR="00DE4DDE" w:rsidRPr="00E8583B">
        <w:rPr>
          <w:sz w:val="28"/>
          <w:szCs w:val="28"/>
        </w:rPr>
        <w:t xml:space="preserve">враховуючи заяву </w:t>
      </w:r>
      <w:r w:rsidR="006F3FB2" w:rsidRPr="006F3FB2">
        <w:rPr>
          <w:sz w:val="28"/>
          <w:szCs w:val="28"/>
        </w:rPr>
        <w:t>Юрія ОЛАРА</w:t>
      </w:r>
      <w:r w:rsidR="006F3FB2">
        <w:rPr>
          <w:b/>
          <w:sz w:val="28"/>
          <w:szCs w:val="28"/>
        </w:rPr>
        <w:t xml:space="preserve"> </w:t>
      </w:r>
      <w:r w:rsidR="00013D98">
        <w:rPr>
          <w:sz w:val="28"/>
          <w:szCs w:val="28"/>
        </w:rPr>
        <w:t>від 10.0</w:t>
      </w:r>
      <w:r w:rsidR="00282AB7">
        <w:rPr>
          <w:sz w:val="28"/>
          <w:szCs w:val="28"/>
        </w:rPr>
        <w:t>3</w:t>
      </w:r>
      <w:r w:rsidR="00013D98">
        <w:rPr>
          <w:sz w:val="28"/>
          <w:szCs w:val="28"/>
        </w:rPr>
        <w:t>.2022</w:t>
      </w:r>
      <w:r w:rsidR="00DE4DDE" w:rsidRPr="00E8583B">
        <w:rPr>
          <w:sz w:val="28"/>
          <w:szCs w:val="28"/>
        </w:rPr>
        <w:t xml:space="preserve"> щодо </w:t>
      </w:r>
      <w:r w:rsidR="00C13D94">
        <w:rPr>
          <w:sz w:val="28"/>
          <w:szCs w:val="28"/>
        </w:rPr>
        <w:t>п</w:t>
      </w:r>
      <w:r w:rsidR="001E5308">
        <w:rPr>
          <w:sz w:val="28"/>
          <w:szCs w:val="28"/>
        </w:rPr>
        <w:t>р</w:t>
      </w:r>
      <w:r w:rsidR="00C13D94">
        <w:rPr>
          <w:sz w:val="28"/>
          <w:szCs w:val="28"/>
        </w:rPr>
        <w:t>одовження</w:t>
      </w:r>
      <w:r w:rsidR="00DE4DDE" w:rsidRPr="00E8583B">
        <w:rPr>
          <w:sz w:val="28"/>
          <w:szCs w:val="28"/>
        </w:rPr>
        <w:t xml:space="preserve"> </w:t>
      </w:r>
      <w:r w:rsidR="001E5308">
        <w:rPr>
          <w:sz w:val="28"/>
          <w:szCs w:val="28"/>
        </w:rPr>
        <w:t xml:space="preserve">терміну </w:t>
      </w:r>
      <w:r w:rsidR="008D5C79">
        <w:rPr>
          <w:sz w:val="28"/>
          <w:szCs w:val="28"/>
        </w:rPr>
        <w:t xml:space="preserve">дії строкового трудового договору, </w:t>
      </w:r>
      <w:r w:rsidR="00FA5290">
        <w:rPr>
          <w:sz w:val="28"/>
          <w:szCs w:val="28"/>
        </w:rPr>
        <w:t xml:space="preserve">у зв’язку із </w:t>
      </w:r>
      <w:r w:rsidR="0072458D">
        <w:rPr>
          <w:sz w:val="28"/>
          <w:szCs w:val="28"/>
        </w:rPr>
        <w:t xml:space="preserve">неможливістю отримати </w:t>
      </w:r>
      <w:r w:rsidR="00FA5290">
        <w:rPr>
          <w:sz w:val="28"/>
          <w:szCs w:val="28"/>
        </w:rPr>
        <w:t>виснов</w:t>
      </w:r>
      <w:r w:rsidR="0072458D">
        <w:rPr>
          <w:sz w:val="28"/>
          <w:szCs w:val="28"/>
        </w:rPr>
        <w:t>ок</w:t>
      </w:r>
      <w:r w:rsidR="00FA5290">
        <w:rPr>
          <w:sz w:val="28"/>
          <w:szCs w:val="28"/>
        </w:rPr>
        <w:t xml:space="preserve"> п</w:t>
      </w:r>
      <w:r w:rsidR="00FA5290" w:rsidRPr="005B4DE7">
        <w:rPr>
          <w:sz w:val="28"/>
          <w:szCs w:val="28"/>
        </w:rPr>
        <w:t>остійн</w:t>
      </w:r>
      <w:r w:rsidR="00FA5290">
        <w:rPr>
          <w:sz w:val="28"/>
          <w:szCs w:val="28"/>
        </w:rPr>
        <w:t>ої</w:t>
      </w:r>
      <w:r w:rsidR="00FA5290" w:rsidRPr="005B4DE7">
        <w:rPr>
          <w:sz w:val="28"/>
          <w:szCs w:val="28"/>
        </w:rPr>
        <w:t xml:space="preserve"> комісі</w:t>
      </w:r>
      <w:r w:rsidR="00212052">
        <w:rPr>
          <w:sz w:val="28"/>
          <w:szCs w:val="28"/>
        </w:rPr>
        <w:t>ї</w:t>
      </w:r>
      <w:r w:rsidR="0072458D" w:rsidRPr="0072458D">
        <w:rPr>
          <w:sz w:val="28"/>
          <w:szCs w:val="28"/>
        </w:rPr>
        <w:t xml:space="preserve"> </w:t>
      </w:r>
      <w:r w:rsidR="00FA5290" w:rsidRPr="005B4DE7">
        <w:rPr>
          <w:sz w:val="28"/>
          <w:szCs w:val="28"/>
        </w:rPr>
        <w:t>обласної ради з питань управління об'єктами спільної власності територіальних громад сіл, селищ, міст області</w:t>
      </w:r>
      <w:r w:rsidR="00212052">
        <w:rPr>
          <w:sz w:val="28"/>
          <w:szCs w:val="28"/>
        </w:rPr>
        <w:t xml:space="preserve"> в умовах воєнного стану</w:t>
      </w:r>
      <w:r w:rsidR="00FA5290">
        <w:rPr>
          <w:sz w:val="28"/>
          <w:szCs w:val="28"/>
        </w:rPr>
        <w:t>:</w:t>
      </w:r>
    </w:p>
    <w:p w:rsidR="00567017" w:rsidRPr="00282AB7" w:rsidRDefault="00567017" w:rsidP="00774C3A">
      <w:pPr>
        <w:spacing w:line="276" w:lineRule="auto"/>
        <w:jc w:val="both"/>
        <w:rPr>
          <w:sz w:val="28"/>
          <w:szCs w:val="28"/>
        </w:rPr>
      </w:pPr>
    </w:p>
    <w:p w:rsidR="00FA5290" w:rsidRDefault="00013D98" w:rsidP="007304C8">
      <w:pPr>
        <w:pStyle w:val="a4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</w:rPr>
      </w:pPr>
      <w:r w:rsidRPr="00282AB7">
        <w:rPr>
          <w:sz w:val="28"/>
          <w:szCs w:val="28"/>
        </w:rPr>
        <w:t>Продовжити трудові відносини з</w:t>
      </w:r>
      <w:r w:rsidR="00FA5290" w:rsidRPr="00282AB7">
        <w:rPr>
          <w:sz w:val="28"/>
          <w:szCs w:val="28"/>
        </w:rPr>
        <w:t xml:space="preserve"> </w:t>
      </w:r>
      <w:r w:rsidR="00282AB7" w:rsidRPr="00282AB7">
        <w:rPr>
          <w:sz w:val="28"/>
          <w:szCs w:val="28"/>
        </w:rPr>
        <w:t>Юрієм ОЛАРОМ</w:t>
      </w:r>
      <w:r w:rsidRPr="00282AB7">
        <w:rPr>
          <w:sz w:val="28"/>
          <w:szCs w:val="28"/>
        </w:rPr>
        <w:t xml:space="preserve">, </w:t>
      </w:r>
      <w:r w:rsidR="00696709" w:rsidRPr="00282AB7">
        <w:rPr>
          <w:sz w:val="28"/>
          <w:szCs w:val="28"/>
        </w:rPr>
        <w:t>директор</w:t>
      </w:r>
      <w:r w:rsidRPr="00282AB7">
        <w:rPr>
          <w:sz w:val="28"/>
          <w:szCs w:val="28"/>
        </w:rPr>
        <w:t>ом</w:t>
      </w:r>
      <w:r w:rsidR="00696709" w:rsidRPr="00E8583B">
        <w:rPr>
          <w:sz w:val="28"/>
          <w:szCs w:val="28"/>
        </w:rPr>
        <w:t xml:space="preserve"> </w:t>
      </w:r>
      <w:r w:rsidR="00282AB7" w:rsidRPr="00282AB7">
        <w:rPr>
          <w:color w:val="000000"/>
          <w:sz w:val="28"/>
          <w:szCs w:val="28"/>
        </w:rPr>
        <w:t>Петричанського психоневрологічного будинку-інтернату</w:t>
      </w:r>
      <w:r w:rsidR="007304C8">
        <w:rPr>
          <w:sz w:val="28"/>
          <w:szCs w:val="28"/>
        </w:rPr>
        <w:t xml:space="preserve"> на період </w:t>
      </w:r>
      <w:r w:rsidR="00BC4ADE">
        <w:rPr>
          <w:sz w:val="28"/>
        </w:rPr>
        <w:t xml:space="preserve">з </w:t>
      </w:r>
      <w:r w:rsidR="00282AB7">
        <w:rPr>
          <w:sz w:val="28"/>
        </w:rPr>
        <w:t>17</w:t>
      </w:r>
      <w:r w:rsidR="003A47A1">
        <w:rPr>
          <w:sz w:val="28"/>
        </w:rPr>
        <w:t>.</w:t>
      </w:r>
      <w:r w:rsidR="008B270A">
        <w:rPr>
          <w:sz w:val="28"/>
        </w:rPr>
        <w:t>0</w:t>
      </w:r>
      <w:r w:rsidR="00282AB7">
        <w:rPr>
          <w:sz w:val="28"/>
        </w:rPr>
        <w:t>5</w:t>
      </w:r>
      <w:r w:rsidR="009A4F18">
        <w:rPr>
          <w:sz w:val="28"/>
        </w:rPr>
        <w:t>.202</w:t>
      </w:r>
      <w:r w:rsidR="008B270A">
        <w:rPr>
          <w:sz w:val="28"/>
        </w:rPr>
        <w:t>2</w:t>
      </w:r>
      <w:r w:rsidR="009A4F18">
        <w:rPr>
          <w:sz w:val="28"/>
        </w:rPr>
        <w:t xml:space="preserve"> рок</w:t>
      </w:r>
      <w:r w:rsidR="003A47A1">
        <w:rPr>
          <w:sz w:val="28"/>
        </w:rPr>
        <w:t>у</w:t>
      </w:r>
      <w:r w:rsidR="00774C3A">
        <w:rPr>
          <w:sz w:val="28"/>
        </w:rPr>
        <w:t xml:space="preserve"> </w:t>
      </w:r>
      <w:r w:rsidR="006C556B">
        <w:rPr>
          <w:sz w:val="28"/>
        </w:rPr>
        <w:t>п</w:t>
      </w:r>
      <w:r w:rsidR="00774C3A">
        <w:rPr>
          <w:sz w:val="28"/>
        </w:rPr>
        <w:t xml:space="preserve">о </w:t>
      </w:r>
      <w:r w:rsidR="00282AB7">
        <w:rPr>
          <w:sz w:val="28"/>
        </w:rPr>
        <w:t>1</w:t>
      </w:r>
      <w:r w:rsidR="00830437">
        <w:rPr>
          <w:sz w:val="28"/>
        </w:rPr>
        <w:t>6</w:t>
      </w:r>
      <w:r w:rsidR="00774C3A">
        <w:rPr>
          <w:sz w:val="28"/>
        </w:rPr>
        <w:t>.</w:t>
      </w:r>
      <w:r w:rsidR="00D26629">
        <w:rPr>
          <w:sz w:val="28"/>
        </w:rPr>
        <w:t>0</w:t>
      </w:r>
      <w:r w:rsidR="00282AB7">
        <w:rPr>
          <w:sz w:val="28"/>
        </w:rPr>
        <w:t>7</w:t>
      </w:r>
      <w:r w:rsidR="00774C3A">
        <w:rPr>
          <w:sz w:val="28"/>
        </w:rPr>
        <w:t>.202</w:t>
      </w:r>
      <w:r w:rsidR="00D26629">
        <w:rPr>
          <w:sz w:val="28"/>
        </w:rPr>
        <w:t>2</w:t>
      </w:r>
      <w:r w:rsidR="00774C3A">
        <w:rPr>
          <w:sz w:val="28"/>
        </w:rPr>
        <w:t xml:space="preserve"> року</w:t>
      </w:r>
      <w:r w:rsidR="00F371A7">
        <w:rPr>
          <w:sz w:val="28"/>
        </w:rPr>
        <w:t xml:space="preserve"> включно</w:t>
      </w:r>
      <w:r w:rsidR="003A47A1">
        <w:rPr>
          <w:sz w:val="28"/>
        </w:rPr>
        <w:t>.</w:t>
      </w:r>
    </w:p>
    <w:p w:rsidR="00287220" w:rsidRPr="001E5308" w:rsidRDefault="00D26629" w:rsidP="001E5308">
      <w:pPr>
        <w:pStyle w:val="a4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94135F">
        <w:rPr>
          <w:kern w:val="28"/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>
        <w:rPr>
          <w:sz w:val="28"/>
          <w:szCs w:val="28"/>
        </w:rPr>
        <w:t>в</w:t>
      </w:r>
      <w:r w:rsidRPr="00D45213">
        <w:rPr>
          <w:sz w:val="28"/>
          <w:szCs w:val="28"/>
        </w:rPr>
        <w:t>ідділ юридичної та кадрової роботи</w:t>
      </w:r>
      <w:r w:rsidRPr="000F7A39">
        <w:rPr>
          <w:sz w:val="28"/>
          <w:szCs w:val="28"/>
        </w:rPr>
        <w:t xml:space="preserve"> виконавчого апарату обласної ради</w:t>
      </w:r>
      <w:r>
        <w:rPr>
          <w:sz w:val="28"/>
          <w:szCs w:val="28"/>
        </w:rPr>
        <w:t xml:space="preserve">  та в</w:t>
      </w:r>
      <w:r w:rsidRPr="00085071">
        <w:rPr>
          <w:sz w:val="28"/>
          <w:szCs w:val="28"/>
        </w:rPr>
        <w:t>ідділ з питань комунальної власності</w:t>
      </w:r>
      <w:r>
        <w:rPr>
          <w:sz w:val="28"/>
          <w:szCs w:val="28"/>
        </w:rPr>
        <w:t xml:space="preserve"> </w:t>
      </w:r>
      <w:r w:rsidRPr="000F7A39">
        <w:rPr>
          <w:sz w:val="28"/>
          <w:szCs w:val="28"/>
        </w:rPr>
        <w:t>виконавчого апарату обласної ради</w:t>
      </w:r>
      <w:r w:rsidR="001E5308" w:rsidRPr="001E5308">
        <w:rPr>
          <w:sz w:val="28"/>
          <w:szCs w:val="28"/>
        </w:rPr>
        <w:t>.</w:t>
      </w:r>
    </w:p>
    <w:p w:rsidR="001F7673" w:rsidRDefault="001F7673" w:rsidP="007F25C8">
      <w:pPr>
        <w:jc w:val="both"/>
        <w:rPr>
          <w:b/>
          <w:sz w:val="28"/>
          <w:szCs w:val="28"/>
        </w:rPr>
      </w:pPr>
    </w:p>
    <w:p w:rsidR="0050369E" w:rsidRPr="006F3FB2" w:rsidRDefault="0050369E" w:rsidP="007F25C8">
      <w:pPr>
        <w:jc w:val="both"/>
        <w:rPr>
          <w:b/>
          <w:sz w:val="28"/>
          <w:szCs w:val="28"/>
        </w:rPr>
      </w:pPr>
    </w:p>
    <w:p w:rsidR="005E650F" w:rsidRPr="006F3FB2" w:rsidRDefault="005E650F" w:rsidP="007F25C8">
      <w:pPr>
        <w:jc w:val="both"/>
        <w:rPr>
          <w:b/>
          <w:sz w:val="28"/>
          <w:szCs w:val="28"/>
        </w:rPr>
      </w:pPr>
    </w:p>
    <w:p w:rsidR="0050369E" w:rsidRPr="0050369E" w:rsidRDefault="0050369E" w:rsidP="0050369E">
      <w:pPr>
        <w:rPr>
          <w:b/>
          <w:sz w:val="28"/>
          <w:szCs w:val="28"/>
        </w:rPr>
      </w:pPr>
      <w:r w:rsidRPr="0050369E">
        <w:rPr>
          <w:b/>
          <w:sz w:val="28"/>
          <w:szCs w:val="28"/>
        </w:rPr>
        <w:t xml:space="preserve">Голова обласної ради                                                </w:t>
      </w:r>
      <w:r w:rsidRPr="0050369E">
        <w:rPr>
          <w:b/>
          <w:sz w:val="28"/>
          <w:szCs w:val="28"/>
        </w:rPr>
        <w:tab/>
      </w:r>
      <w:r w:rsidRPr="0050369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Pr="0050369E">
        <w:rPr>
          <w:b/>
          <w:sz w:val="28"/>
          <w:szCs w:val="28"/>
        </w:rPr>
        <w:t>Олексій БОЙКО</w:t>
      </w:r>
    </w:p>
    <w:p w:rsidR="0050369E" w:rsidRPr="004C3A98" w:rsidRDefault="0050369E" w:rsidP="0050369E">
      <w:pPr>
        <w:rPr>
          <w:b/>
        </w:rPr>
      </w:pPr>
    </w:p>
    <w:p w:rsidR="0050369E" w:rsidRPr="004C3A98" w:rsidRDefault="0050369E" w:rsidP="0050369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0369E" w:rsidRPr="004C3A98" w:rsidRDefault="0050369E" w:rsidP="0050369E">
      <w:pPr>
        <w:jc w:val="both"/>
        <w:rPr>
          <w:b/>
        </w:rPr>
      </w:pPr>
    </w:p>
    <w:p w:rsidR="0050369E" w:rsidRPr="006F3FB2" w:rsidRDefault="0050369E" w:rsidP="0050369E">
      <w:pPr>
        <w:jc w:val="both"/>
        <w:rPr>
          <w:b/>
          <w:lang w:val="ru-RU"/>
        </w:rPr>
      </w:pPr>
    </w:p>
    <w:sectPr w:rsidR="0050369E" w:rsidRPr="006F3FB2" w:rsidSect="001E5308">
      <w:headerReference w:type="default" r:id="rId10"/>
      <w:pgSz w:w="11906" w:h="16838"/>
      <w:pgMar w:top="567" w:right="70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1E5" w:rsidRDefault="005141E5" w:rsidP="00534ED5">
      <w:r>
        <w:separator/>
      </w:r>
    </w:p>
  </w:endnote>
  <w:endnote w:type="continuationSeparator" w:id="0">
    <w:p w:rsidR="005141E5" w:rsidRDefault="005141E5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1E5" w:rsidRDefault="005141E5" w:rsidP="00534ED5">
      <w:r>
        <w:separator/>
      </w:r>
    </w:p>
  </w:footnote>
  <w:footnote w:type="continuationSeparator" w:id="0">
    <w:p w:rsidR="005141E5" w:rsidRDefault="005141E5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26001"/>
      <w:docPartObj>
        <w:docPartGallery w:val="Page Numbers (Top of Page)"/>
        <w:docPartUnique/>
      </w:docPartObj>
    </w:sdtPr>
    <w:sdtContent>
      <w:p w:rsidR="001E5308" w:rsidRDefault="00E30EB5">
        <w:pPr>
          <w:pStyle w:val="a7"/>
          <w:jc w:val="center"/>
        </w:pPr>
        <w:fldSimple w:instr=" PAGE   \* MERGEFORMAT ">
          <w:r w:rsidR="00871FCE">
            <w:rPr>
              <w:noProof/>
            </w:rPr>
            <w:t>2</w:t>
          </w:r>
        </w:fldSimple>
      </w:p>
    </w:sdtContent>
  </w:sdt>
  <w:p w:rsidR="001E5308" w:rsidRDefault="001E53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055CB"/>
    <w:multiLevelType w:val="hybridMultilevel"/>
    <w:tmpl w:val="4530C8DE"/>
    <w:lvl w:ilvl="0" w:tplc="AEC2F3D8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E55A3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D10DCD"/>
    <w:multiLevelType w:val="hybridMultilevel"/>
    <w:tmpl w:val="FEA81070"/>
    <w:lvl w:ilvl="0" w:tplc="0422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1A59"/>
    <w:rsid w:val="00001F76"/>
    <w:rsid w:val="00002B61"/>
    <w:rsid w:val="000063E3"/>
    <w:rsid w:val="00013A28"/>
    <w:rsid w:val="00013D98"/>
    <w:rsid w:val="00040AE4"/>
    <w:rsid w:val="00050164"/>
    <w:rsid w:val="00050582"/>
    <w:rsid w:val="000522AA"/>
    <w:rsid w:val="000528D9"/>
    <w:rsid w:val="00053392"/>
    <w:rsid w:val="000544DF"/>
    <w:rsid w:val="000545C8"/>
    <w:rsid w:val="00056F28"/>
    <w:rsid w:val="00062008"/>
    <w:rsid w:val="00074E08"/>
    <w:rsid w:val="00080842"/>
    <w:rsid w:val="00090DC5"/>
    <w:rsid w:val="00091923"/>
    <w:rsid w:val="000A1C16"/>
    <w:rsid w:val="000A4A71"/>
    <w:rsid w:val="000A50F0"/>
    <w:rsid w:val="000A6946"/>
    <w:rsid w:val="000B3E72"/>
    <w:rsid w:val="000C12D9"/>
    <w:rsid w:val="000C3019"/>
    <w:rsid w:val="000D4938"/>
    <w:rsid w:val="000F0BB6"/>
    <w:rsid w:val="000F2AD8"/>
    <w:rsid w:val="00115396"/>
    <w:rsid w:val="0011715C"/>
    <w:rsid w:val="00127E09"/>
    <w:rsid w:val="00133D9C"/>
    <w:rsid w:val="00134247"/>
    <w:rsid w:val="00143186"/>
    <w:rsid w:val="00144016"/>
    <w:rsid w:val="0015291A"/>
    <w:rsid w:val="001552A2"/>
    <w:rsid w:val="00167E19"/>
    <w:rsid w:val="00181857"/>
    <w:rsid w:val="00183E87"/>
    <w:rsid w:val="001B5A95"/>
    <w:rsid w:val="001E5308"/>
    <w:rsid w:val="001E7CB6"/>
    <w:rsid w:val="001F7673"/>
    <w:rsid w:val="0020164E"/>
    <w:rsid w:val="0020776E"/>
    <w:rsid w:val="00212052"/>
    <w:rsid w:val="00236206"/>
    <w:rsid w:val="002362BE"/>
    <w:rsid w:val="002428D0"/>
    <w:rsid w:val="0025052F"/>
    <w:rsid w:val="002673CB"/>
    <w:rsid w:val="00282233"/>
    <w:rsid w:val="00282AB7"/>
    <w:rsid w:val="0028640F"/>
    <w:rsid w:val="00287220"/>
    <w:rsid w:val="002872DA"/>
    <w:rsid w:val="00290881"/>
    <w:rsid w:val="002913F8"/>
    <w:rsid w:val="00291D10"/>
    <w:rsid w:val="002929BD"/>
    <w:rsid w:val="00293B9D"/>
    <w:rsid w:val="002B2043"/>
    <w:rsid w:val="002C1918"/>
    <w:rsid w:val="002C63BE"/>
    <w:rsid w:val="002E6AF3"/>
    <w:rsid w:val="00300A54"/>
    <w:rsid w:val="00301A7C"/>
    <w:rsid w:val="0030530F"/>
    <w:rsid w:val="00305DC1"/>
    <w:rsid w:val="00316D37"/>
    <w:rsid w:val="0031795C"/>
    <w:rsid w:val="00326202"/>
    <w:rsid w:val="003414D3"/>
    <w:rsid w:val="00345DD0"/>
    <w:rsid w:val="003505A4"/>
    <w:rsid w:val="00360406"/>
    <w:rsid w:val="00367872"/>
    <w:rsid w:val="00371BED"/>
    <w:rsid w:val="00372AE9"/>
    <w:rsid w:val="00373172"/>
    <w:rsid w:val="00380FC9"/>
    <w:rsid w:val="003831C3"/>
    <w:rsid w:val="00383FA9"/>
    <w:rsid w:val="003868FD"/>
    <w:rsid w:val="00397390"/>
    <w:rsid w:val="003A03F6"/>
    <w:rsid w:val="003A192B"/>
    <w:rsid w:val="003A3590"/>
    <w:rsid w:val="003A47A1"/>
    <w:rsid w:val="003C3F9C"/>
    <w:rsid w:val="003E761D"/>
    <w:rsid w:val="003F7A88"/>
    <w:rsid w:val="004031A9"/>
    <w:rsid w:val="004264F6"/>
    <w:rsid w:val="00431240"/>
    <w:rsid w:val="00432C17"/>
    <w:rsid w:val="004358D6"/>
    <w:rsid w:val="00446C8D"/>
    <w:rsid w:val="0046515E"/>
    <w:rsid w:val="0047722C"/>
    <w:rsid w:val="004940D0"/>
    <w:rsid w:val="004A21F4"/>
    <w:rsid w:val="004C1340"/>
    <w:rsid w:val="0050369E"/>
    <w:rsid w:val="00504759"/>
    <w:rsid w:val="00506BD8"/>
    <w:rsid w:val="00507BAC"/>
    <w:rsid w:val="00512178"/>
    <w:rsid w:val="005141E5"/>
    <w:rsid w:val="00525C50"/>
    <w:rsid w:val="00534ED5"/>
    <w:rsid w:val="005468E8"/>
    <w:rsid w:val="00567017"/>
    <w:rsid w:val="0058454E"/>
    <w:rsid w:val="00587EB3"/>
    <w:rsid w:val="005966D8"/>
    <w:rsid w:val="005A4412"/>
    <w:rsid w:val="005A4CC6"/>
    <w:rsid w:val="005A565A"/>
    <w:rsid w:val="005B224F"/>
    <w:rsid w:val="005B5AC9"/>
    <w:rsid w:val="005D1733"/>
    <w:rsid w:val="005D18D4"/>
    <w:rsid w:val="005D7F0E"/>
    <w:rsid w:val="005E0C60"/>
    <w:rsid w:val="005E650F"/>
    <w:rsid w:val="00600CAA"/>
    <w:rsid w:val="00621C8D"/>
    <w:rsid w:val="006332BD"/>
    <w:rsid w:val="00635093"/>
    <w:rsid w:val="00645B5A"/>
    <w:rsid w:val="00647542"/>
    <w:rsid w:val="006504C9"/>
    <w:rsid w:val="00657444"/>
    <w:rsid w:val="006720DD"/>
    <w:rsid w:val="00680382"/>
    <w:rsid w:val="00686BE9"/>
    <w:rsid w:val="006914B9"/>
    <w:rsid w:val="006947D3"/>
    <w:rsid w:val="00696709"/>
    <w:rsid w:val="00696C97"/>
    <w:rsid w:val="006977CD"/>
    <w:rsid w:val="006B3915"/>
    <w:rsid w:val="006B7C65"/>
    <w:rsid w:val="006C556B"/>
    <w:rsid w:val="006E477F"/>
    <w:rsid w:val="006E4A38"/>
    <w:rsid w:val="006F3B7A"/>
    <w:rsid w:val="006F3FB2"/>
    <w:rsid w:val="00706ED8"/>
    <w:rsid w:val="00711BDF"/>
    <w:rsid w:val="0072458D"/>
    <w:rsid w:val="007304C8"/>
    <w:rsid w:val="00733FA0"/>
    <w:rsid w:val="007455DC"/>
    <w:rsid w:val="0076550B"/>
    <w:rsid w:val="00774C3A"/>
    <w:rsid w:val="007A29D2"/>
    <w:rsid w:val="007A54D3"/>
    <w:rsid w:val="007B1D8F"/>
    <w:rsid w:val="007C1522"/>
    <w:rsid w:val="007D0A6F"/>
    <w:rsid w:val="007D45DE"/>
    <w:rsid w:val="007D5080"/>
    <w:rsid w:val="007E5981"/>
    <w:rsid w:val="007F25C8"/>
    <w:rsid w:val="007F560C"/>
    <w:rsid w:val="00813993"/>
    <w:rsid w:val="008165AF"/>
    <w:rsid w:val="0082366C"/>
    <w:rsid w:val="0082415B"/>
    <w:rsid w:val="00825F2B"/>
    <w:rsid w:val="00830437"/>
    <w:rsid w:val="00840405"/>
    <w:rsid w:val="008411B2"/>
    <w:rsid w:val="008467C3"/>
    <w:rsid w:val="008505F7"/>
    <w:rsid w:val="00854A2B"/>
    <w:rsid w:val="00863092"/>
    <w:rsid w:val="00867839"/>
    <w:rsid w:val="00871AA3"/>
    <w:rsid w:val="00871FCE"/>
    <w:rsid w:val="0088001D"/>
    <w:rsid w:val="00891F4D"/>
    <w:rsid w:val="00897252"/>
    <w:rsid w:val="008A5825"/>
    <w:rsid w:val="008B00BA"/>
    <w:rsid w:val="008B270A"/>
    <w:rsid w:val="008B481A"/>
    <w:rsid w:val="008C2306"/>
    <w:rsid w:val="008D5C79"/>
    <w:rsid w:val="008E3215"/>
    <w:rsid w:val="008F3513"/>
    <w:rsid w:val="00901CBF"/>
    <w:rsid w:val="0090389C"/>
    <w:rsid w:val="009117C1"/>
    <w:rsid w:val="009245F6"/>
    <w:rsid w:val="00924905"/>
    <w:rsid w:val="009322EB"/>
    <w:rsid w:val="00951DF1"/>
    <w:rsid w:val="009526AA"/>
    <w:rsid w:val="0097201E"/>
    <w:rsid w:val="009851B9"/>
    <w:rsid w:val="00986239"/>
    <w:rsid w:val="00986AD4"/>
    <w:rsid w:val="009A2AB6"/>
    <w:rsid w:val="009A3A19"/>
    <w:rsid w:val="009A4F18"/>
    <w:rsid w:val="009B46D8"/>
    <w:rsid w:val="009C0A99"/>
    <w:rsid w:val="009C31F3"/>
    <w:rsid w:val="009D412A"/>
    <w:rsid w:val="009D4796"/>
    <w:rsid w:val="009D6603"/>
    <w:rsid w:val="009E5831"/>
    <w:rsid w:val="009F7D8F"/>
    <w:rsid w:val="00A066C1"/>
    <w:rsid w:val="00A12697"/>
    <w:rsid w:val="00A162A7"/>
    <w:rsid w:val="00A2471E"/>
    <w:rsid w:val="00A270B3"/>
    <w:rsid w:val="00A34C40"/>
    <w:rsid w:val="00A41D40"/>
    <w:rsid w:val="00A42FC0"/>
    <w:rsid w:val="00A43649"/>
    <w:rsid w:val="00A45AA5"/>
    <w:rsid w:val="00A52891"/>
    <w:rsid w:val="00A52EA7"/>
    <w:rsid w:val="00A57B1A"/>
    <w:rsid w:val="00A62E4A"/>
    <w:rsid w:val="00A7419C"/>
    <w:rsid w:val="00A76430"/>
    <w:rsid w:val="00A85220"/>
    <w:rsid w:val="00A86521"/>
    <w:rsid w:val="00A873E2"/>
    <w:rsid w:val="00A938AF"/>
    <w:rsid w:val="00A95B67"/>
    <w:rsid w:val="00AA5DC7"/>
    <w:rsid w:val="00AB6F76"/>
    <w:rsid w:val="00AB741D"/>
    <w:rsid w:val="00AD7CE3"/>
    <w:rsid w:val="00AE2C72"/>
    <w:rsid w:val="00AF29A7"/>
    <w:rsid w:val="00B046DB"/>
    <w:rsid w:val="00B32842"/>
    <w:rsid w:val="00B54A85"/>
    <w:rsid w:val="00B8398E"/>
    <w:rsid w:val="00B84803"/>
    <w:rsid w:val="00B95776"/>
    <w:rsid w:val="00BA5918"/>
    <w:rsid w:val="00BA771F"/>
    <w:rsid w:val="00BC4ADE"/>
    <w:rsid w:val="00BD7AF6"/>
    <w:rsid w:val="00BD7CDD"/>
    <w:rsid w:val="00BE2960"/>
    <w:rsid w:val="00BE6256"/>
    <w:rsid w:val="00C000BE"/>
    <w:rsid w:val="00C13D94"/>
    <w:rsid w:val="00C15743"/>
    <w:rsid w:val="00C23C73"/>
    <w:rsid w:val="00C47852"/>
    <w:rsid w:val="00C47CE6"/>
    <w:rsid w:val="00C7205D"/>
    <w:rsid w:val="00C84349"/>
    <w:rsid w:val="00C85DDF"/>
    <w:rsid w:val="00C9001C"/>
    <w:rsid w:val="00CA3E02"/>
    <w:rsid w:val="00CC36F4"/>
    <w:rsid w:val="00CD574D"/>
    <w:rsid w:val="00CE1F84"/>
    <w:rsid w:val="00CE5DDB"/>
    <w:rsid w:val="00CE5EB7"/>
    <w:rsid w:val="00CF4891"/>
    <w:rsid w:val="00D026B8"/>
    <w:rsid w:val="00D16F67"/>
    <w:rsid w:val="00D26629"/>
    <w:rsid w:val="00D271F2"/>
    <w:rsid w:val="00D46B16"/>
    <w:rsid w:val="00D62482"/>
    <w:rsid w:val="00D62E0B"/>
    <w:rsid w:val="00D62F99"/>
    <w:rsid w:val="00D81423"/>
    <w:rsid w:val="00D95F78"/>
    <w:rsid w:val="00DA09C1"/>
    <w:rsid w:val="00DA7F2D"/>
    <w:rsid w:val="00DC3AAB"/>
    <w:rsid w:val="00DD47CA"/>
    <w:rsid w:val="00DE1E68"/>
    <w:rsid w:val="00DE4DDE"/>
    <w:rsid w:val="00DF4891"/>
    <w:rsid w:val="00E05312"/>
    <w:rsid w:val="00E06818"/>
    <w:rsid w:val="00E1034C"/>
    <w:rsid w:val="00E1596E"/>
    <w:rsid w:val="00E16317"/>
    <w:rsid w:val="00E23198"/>
    <w:rsid w:val="00E2434C"/>
    <w:rsid w:val="00E30EB5"/>
    <w:rsid w:val="00E71243"/>
    <w:rsid w:val="00E82631"/>
    <w:rsid w:val="00E95107"/>
    <w:rsid w:val="00E96B49"/>
    <w:rsid w:val="00EC03BB"/>
    <w:rsid w:val="00EE47A1"/>
    <w:rsid w:val="00EF0D12"/>
    <w:rsid w:val="00F11AB1"/>
    <w:rsid w:val="00F246F7"/>
    <w:rsid w:val="00F371A7"/>
    <w:rsid w:val="00F4481C"/>
    <w:rsid w:val="00F514B3"/>
    <w:rsid w:val="00F51EA5"/>
    <w:rsid w:val="00F71CEB"/>
    <w:rsid w:val="00FA3EBC"/>
    <w:rsid w:val="00FA5290"/>
    <w:rsid w:val="00FB58C5"/>
    <w:rsid w:val="00FC150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0369E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9BD0-BC3F-43B2-9466-D569C28B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2022-05-16T06:43:00Z</cp:lastPrinted>
  <dcterms:created xsi:type="dcterms:W3CDTF">2024-02-26T09:09:00Z</dcterms:created>
  <dcterms:modified xsi:type="dcterms:W3CDTF">2024-02-26T09:11:00Z</dcterms:modified>
</cp:coreProperties>
</file>