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02209059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BC1F2F">
        <w:rPr>
          <w:sz w:val="28"/>
        </w:rPr>
        <w:t>23</w:t>
      </w:r>
      <w:r>
        <w:rPr>
          <w:sz w:val="28"/>
        </w:rPr>
        <w:t xml:space="preserve">» </w:t>
      </w:r>
      <w:r w:rsidR="00BC1F2F">
        <w:rPr>
          <w:sz w:val="28"/>
        </w:rPr>
        <w:t>грудня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BC1F2F">
        <w:rPr>
          <w:sz w:val="28"/>
        </w:rPr>
        <w:t>618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C1457D">
        <w:tc>
          <w:tcPr>
            <w:tcW w:w="5070" w:type="dxa"/>
          </w:tcPr>
          <w:p w:rsidR="00567017" w:rsidRPr="00367872" w:rsidRDefault="009D412A" w:rsidP="005413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457D">
              <w:rPr>
                <w:b/>
                <w:sz w:val="28"/>
                <w:szCs w:val="28"/>
              </w:rPr>
              <w:t xml:space="preserve">увільнення від виконання обов’язків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</w:t>
            </w:r>
            <w:r w:rsidR="00FB7FD1" w:rsidRPr="00FB7FD1">
              <w:rPr>
                <w:b/>
                <w:sz w:val="28"/>
                <w:szCs w:val="28"/>
              </w:rPr>
              <w:t>Чернівецька обласна дитяча клінічна лікарня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  <w:r w:rsidR="00541355">
              <w:rPr>
                <w:b/>
                <w:sz w:val="28"/>
                <w:szCs w:val="28"/>
              </w:rPr>
              <w:t>Олександра ТЕСЛІЦЬКОГО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Pr="006B4252" w:rsidRDefault="007304C8" w:rsidP="00AA28D9">
      <w:pPr>
        <w:pStyle w:val="Default"/>
        <w:ind w:firstLine="567"/>
        <w:jc w:val="both"/>
        <w:rPr>
          <w:kern w:val="28"/>
          <w:sz w:val="28"/>
          <w:szCs w:val="28"/>
        </w:rPr>
      </w:pPr>
      <w:r w:rsidRPr="006B4252">
        <w:rPr>
          <w:kern w:val="28"/>
          <w:sz w:val="28"/>
          <w:szCs w:val="28"/>
        </w:rPr>
        <w:t>К</w:t>
      </w:r>
      <w:r w:rsidR="00DE4DDE" w:rsidRPr="006B4252">
        <w:rPr>
          <w:kern w:val="28"/>
          <w:sz w:val="28"/>
          <w:szCs w:val="28"/>
        </w:rPr>
        <w:t xml:space="preserve">еруючись частиною 7 статті 55 Закону України "Про місцеве самоврядування в Україні", </w:t>
      </w:r>
      <w:r w:rsidR="00C1457D" w:rsidRPr="006B4252">
        <w:rPr>
          <w:kern w:val="28"/>
          <w:sz w:val="28"/>
          <w:szCs w:val="28"/>
        </w:rPr>
        <w:t xml:space="preserve">у відповідності до пункту 3.5.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обласної ради </w:t>
      </w:r>
      <w:r w:rsidR="00C1457D" w:rsidRPr="006B4252">
        <w:rPr>
          <w:kern w:val="28"/>
          <w:sz w:val="28"/>
          <w:szCs w:val="28"/>
          <w:lang w:val="en-US"/>
        </w:rPr>
        <w:t>V</w:t>
      </w:r>
      <w:r w:rsidR="00C1457D" w:rsidRPr="006B4252">
        <w:rPr>
          <w:kern w:val="28"/>
          <w:sz w:val="28"/>
          <w:szCs w:val="28"/>
        </w:rPr>
        <w:t>ІІ скликання від 13.09.2017 №164-15/17</w:t>
      </w:r>
      <w:r w:rsidR="00FB7FD1" w:rsidRPr="006B4252">
        <w:rPr>
          <w:kern w:val="28"/>
          <w:sz w:val="28"/>
          <w:szCs w:val="28"/>
        </w:rPr>
        <w:t xml:space="preserve"> та </w:t>
      </w:r>
      <w:r w:rsidR="00DE4DDE" w:rsidRPr="006B4252">
        <w:rPr>
          <w:kern w:val="28"/>
          <w:sz w:val="28"/>
          <w:szCs w:val="28"/>
        </w:rPr>
        <w:t xml:space="preserve">враховуючи заяву </w:t>
      </w:r>
      <w:r w:rsidR="00541355" w:rsidRPr="00541355">
        <w:rPr>
          <w:sz w:val="28"/>
          <w:szCs w:val="28"/>
        </w:rPr>
        <w:t>Олександра ТЕСЛІЦЬКОГО</w:t>
      </w:r>
      <w:r w:rsidR="00D30BA5" w:rsidRPr="006B4252">
        <w:rPr>
          <w:kern w:val="28"/>
          <w:sz w:val="28"/>
          <w:szCs w:val="28"/>
        </w:rPr>
        <w:t xml:space="preserve">, </w:t>
      </w:r>
      <w:r w:rsidR="00F96A61" w:rsidRPr="006B4252">
        <w:rPr>
          <w:kern w:val="28"/>
          <w:sz w:val="28"/>
          <w:szCs w:val="28"/>
        </w:rPr>
        <w:t xml:space="preserve">виконуючого обов’язки генерального директора обласного комунального некомерційного підприємства «Чернівецька обласна дитяча клінічна лікарня», </w:t>
      </w:r>
      <w:r w:rsidR="00541355" w:rsidRPr="00472165">
        <w:rPr>
          <w:kern w:val="28"/>
          <w:sz w:val="28"/>
          <w:szCs w:val="28"/>
        </w:rPr>
        <w:t>медичн</w:t>
      </w:r>
      <w:r w:rsidR="00541355">
        <w:rPr>
          <w:kern w:val="28"/>
          <w:sz w:val="28"/>
          <w:szCs w:val="28"/>
        </w:rPr>
        <w:t>ого</w:t>
      </w:r>
      <w:r w:rsidR="00541355" w:rsidRPr="00472165">
        <w:rPr>
          <w:kern w:val="28"/>
          <w:sz w:val="28"/>
          <w:szCs w:val="28"/>
        </w:rPr>
        <w:t xml:space="preserve"> директор</w:t>
      </w:r>
      <w:r w:rsidR="00541355">
        <w:rPr>
          <w:kern w:val="28"/>
          <w:sz w:val="28"/>
          <w:szCs w:val="28"/>
        </w:rPr>
        <w:t>а</w:t>
      </w:r>
      <w:r w:rsidR="00541355" w:rsidRPr="00472165">
        <w:rPr>
          <w:kern w:val="28"/>
          <w:sz w:val="28"/>
          <w:szCs w:val="28"/>
        </w:rPr>
        <w:t xml:space="preserve"> обласного комунального некомерційного підприємства «Чернівецька обласна дитяча клінічна лікарня»</w:t>
      </w:r>
      <w:r w:rsidR="00D30BA5" w:rsidRPr="006B4252">
        <w:rPr>
          <w:kern w:val="28"/>
          <w:sz w:val="28"/>
          <w:szCs w:val="28"/>
        </w:rPr>
        <w:t xml:space="preserve"> </w:t>
      </w:r>
      <w:r w:rsidR="00DE4DDE" w:rsidRPr="006B4252">
        <w:rPr>
          <w:kern w:val="28"/>
          <w:sz w:val="28"/>
          <w:szCs w:val="28"/>
        </w:rPr>
        <w:t xml:space="preserve">щодо його </w:t>
      </w:r>
      <w:r w:rsidR="00F96A61" w:rsidRPr="006B4252">
        <w:rPr>
          <w:kern w:val="28"/>
          <w:sz w:val="28"/>
          <w:szCs w:val="28"/>
        </w:rPr>
        <w:t xml:space="preserve">увільнення від виконання обов’язків </w:t>
      </w:r>
      <w:r w:rsidR="00696709" w:rsidRPr="006B4252">
        <w:rPr>
          <w:kern w:val="28"/>
          <w:sz w:val="28"/>
          <w:szCs w:val="28"/>
        </w:rPr>
        <w:t xml:space="preserve">генерального </w:t>
      </w:r>
      <w:r w:rsidR="00DE4DDE" w:rsidRPr="006B4252">
        <w:rPr>
          <w:kern w:val="28"/>
          <w:sz w:val="28"/>
          <w:szCs w:val="28"/>
        </w:rPr>
        <w:t>директора обласного комунального некомерційного підприємства «</w:t>
      </w:r>
      <w:r w:rsidR="00FB7FD1" w:rsidRPr="006B4252">
        <w:rPr>
          <w:kern w:val="28"/>
          <w:sz w:val="28"/>
          <w:szCs w:val="28"/>
        </w:rPr>
        <w:t>Чернівецька обласна дитяча клінічна лікарня</w:t>
      </w:r>
      <w:r w:rsidR="00DE4DDE" w:rsidRPr="006B4252">
        <w:rPr>
          <w:kern w:val="28"/>
          <w:sz w:val="28"/>
          <w:szCs w:val="28"/>
        </w:rPr>
        <w:t>»</w:t>
      </w:r>
      <w:r w:rsidR="00BE6256" w:rsidRPr="006B4252">
        <w:rPr>
          <w:kern w:val="28"/>
          <w:sz w:val="28"/>
          <w:szCs w:val="28"/>
        </w:rPr>
        <w:t>:</w:t>
      </w:r>
    </w:p>
    <w:p w:rsidR="00287220" w:rsidRPr="006B4252" w:rsidRDefault="00287220" w:rsidP="00774C3A">
      <w:pPr>
        <w:ind w:firstLine="567"/>
        <w:jc w:val="both"/>
        <w:rPr>
          <w:kern w:val="28"/>
          <w:sz w:val="28"/>
          <w:szCs w:val="28"/>
        </w:rPr>
      </w:pPr>
    </w:p>
    <w:p w:rsidR="00F96A61" w:rsidRPr="006B4252" w:rsidRDefault="00F96A61" w:rsidP="00D13579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 w:rsidRPr="006B4252">
        <w:rPr>
          <w:kern w:val="28"/>
          <w:sz w:val="28"/>
          <w:szCs w:val="28"/>
        </w:rPr>
        <w:t xml:space="preserve">Увільнити </w:t>
      </w:r>
      <w:r w:rsidR="00541355" w:rsidRPr="00541355">
        <w:rPr>
          <w:sz w:val="28"/>
          <w:szCs w:val="28"/>
        </w:rPr>
        <w:t>Олександра ТЕСЛІЦЬКОГО</w:t>
      </w:r>
      <w:r w:rsidRPr="006B4252">
        <w:rPr>
          <w:kern w:val="28"/>
          <w:sz w:val="28"/>
          <w:szCs w:val="28"/>
        </w:rPr>
        <w:t xml:space="preserve">, </w:t>
      </w:r>
      <w:r w:rsidR="00541355" w:rsidRPr="00472165">
        <w:rPr>
          <w:kern w:val="28"/>
          <w:sz w:val="28"/>
          <w:szCs w:val="28"/>
        </w:rPr>
        <w:t>медичн</w:t>
      </w:r>
      <w:r w:rsidR="00541355">
        <w:rPr>
          <w:kern w:val="28"/>
          <w:sz w:val="28"/>
          <w:szCs w:val="28"/>
        </w:rPr>
        <w:t>ого</w:t>
      </w:r>
      <w:r w:rsidR="00541355" w:rsidRPr="00472165">
        <w:rPr>
          <w:kern w:val="28"/>
          <w:sz w:val="28"/>
          <w:szCs w:val="28"/>
        </w:rPr>
        <w:t xml:space="preserve"> директор</w:t>
      </w:r>
      <w:r w:rsidR="00541355">
        <w:rPr>
          <w:kern w:val="28"/>
          <w:sz w:val="28"/>
          <w:szCs w:val="28"/>
        </w:rPr>
        <w:t>а</w:t>
      </w:r>
      <w:r w:rsidR="00541355" w:rsidRPr="00472165">
        <w:rPr>
          <w:kern w:val="28"/>
          <w:sz w:val="28"/>
          <w:szCs w:val="28"/>
        </w:rPr>
        <w:t xml:space="preserve"> обласного комунального некомерційного підприємства «Чернівецька обласна дитяча клінічна лікарня»</w:t>
      </w:r>
      <w:r w:rsidRPr="006B4252">
        <w:rPr>
          <w:kern w:val="28"/>
          <w:sz w:val="28"/>
          <w:szCs w:val="28"/>
        </w:rPr>
        <w:t>, від виконання обов'язків генерального директора обласного комунального некомерційного підприємства «Чернівецька обласна дитяча клінічна лікарня», у зв’язку з закінченням терміну дії виконання обов’язків з 02.0</w:t>
      </w:r>
      <w:r w:rsidR="00541355">
        <w:rPr>
          <w:kern w:val="28"/>
          <w:sz w:val="28"/>
          <w:szCs w:val="28"/>
        </w:rPr>
        <w:t>1</w:t>
      </w:r>
      <w:r w:rsidRPr="006B4252">
        <w:rPr>
          <w:kern w:val="28"/>
          <w:sz w:val="28"/>
          <w:szCs w:val="28"/>
        </w:rPr>
        <w:t>.202</w:t>
      </w:r>
      <w:r w:rsidR="00541355">
        <w:rPr>
          <w:kern w:val="28"/>
          <w:sz w:val="28"/>
          <w:szCs w:val="28"/>
        </w:rPr>
        <w:t>2</w:t>
      </w:r>
      <w:r w:rsidRPr="006B4252">
        <w:rPr>
          <w:kern w:val="28"/>
          <w:sz w:val="28"/>
          <w:szCs w:val="28"/>
        </w:rPr>
        <w:t>року.</w:t>
      </w:r>
    </w:p>
    <w:p w:rsidR="00F96A61" w:rsidRPr="006B4252" w:rsidRDefault="00F96A61" w:rsidP="006B4252">
      <w:pPr>
        <w:pStyle w:val="a4"/>
        <w:tabs>
          <w:tab w:val="left" w:pos="567"/>
          <w:tab w:val="left" w:pos="993"/>
        </w:tabs>
        <w:ind w:left="567"/>
        <w:jc w:val="both"/>
        <w:rPr>
          <w:kern w:val="28"/>
          <w:sz w:val="28"/>
          <w:szCs w:val="28"/>
        </w:rPr>
      </w:pPr>
      <w:r w:rsidRPr="006B4252">
        <w:rPr>
          <w:kern w:val="28"/>
          <w:sz w:val="28"/>
          <w:szCs w:val="28"/>
        </w:rPr>
        <w:t xml:space="preserve">Підстава: заява </w:t>
      </w:r>
      <w:r w:rsidR="00541355" w:rsidRPr="00541355">
        <w:rPr>
          <w:sz w:val="28"/>
          <w:szCs w:val="28"/>
        </w:rPr>
        <w:t>Олександра ТЕСЛІЦЬКОГО</w:t>
      </w:r>
      <w:r w:rsidRPr="006B4252">
        <w:rPr>
          <w:kern w:val="28"/>
          <w:sz w:val="28"/>
          <w:szCs w:val="28"/>
        </w:rPr>
        <w:t xml:space="preserve"> від </w:t>
      </w:r>
      <w:r w:rsidR="00541355">
        <w:rPr>
          <w:kern w:val="28"/>
          <w:sz w:val="28"/>
          <w:szCs w:val="28"/>
        </w:rPr>
        <w:t>2</w:t>
      </w:r>
      <w:r w:rsidRPr="006B4252">
        <w:rPr>
          <w:kern w:val="28"/>
          <w:sz w:val="28"/>
          <w:szCs w:val="28"/>
        </w:rPr>
        <w:t>2.</w:t>
      </w:r>
      <w:r w:rsidR="00541355">
        <w:rPr>
          <w:kern w:val="28"/>
          <w:sz w:val="28"/>
          <w:szCs w:val="28"/>
        </w:rPr>
        <w:t>12</w:t>
      </w:r>
      <w:r w:rsidRPr="006B4252">
        <w:rPr>
          <w:kern w:val="28"/>
          <w:sz w:val="28"/>
          <w:szCs w:val="28"/>
        </w:rPr>
        <w:t>.2021року.</w:t>
      </w:r>
    </w:p>
    <w:p w:rsidR="00F96A61" w:rsidRPr="006B4252" w:rsidRDefault="00F96A61" w:rsidP="006B4252">
      <w:pPr>
        <w:tabs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6B4252">
        <w:rPr>
          <w:kern w:val="28"/>
          <w:sz w:val="28"/>
          <w:szCs w:val="28"/>
        </w:rPr>
        <w:t>2. Доручити Департаменту охорони здоров’я Чернівецької обласної державної адміністрації:</w:t>
      </w:r>
    </w:p>
    <w:p w:rsidR="00F96A61" w:rsidRDefault="00F96A61" w:rsidP="006B4252">
      <w:pPr>
        <w:tabs>
          <w:tab w:val="left" w:pos="851"/>
        </w:tabs>
        <w:ind w:firstLine="567"/>
        <w:jc w:val="both"/>
        <w:rPr>
          <w:kern w:val="28"/>
          <w:sz w:val="28"/>
          <w:szCs w:val="28"/>
        </w:rPr>
      </w:pPr>
      <w:r w:rsidRPr="006B4252">
        <w:rPr>
          <w:kern w:val="28"/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обласного комунального некомерційного підприємства </w:t>
      </w:r>
      <w:r w:rsidR="006B4252" w:rsidRPr="006B4252">
        <w:rPr>
          <w:kern w:val="28"/>
          <w:sz w:val="28"/>
          <w:szCs w:val="28"/>
        </w:rPr>
        <w:t>«Чернівецька обласна дитяча клінічна лікарня»</w:t>
      </w:r>
      <w:r w:rsidRPr="006B4252">
        <w:rPr>
          <w:kern w:val="28"/>
          <w:sz w:val="28"/>
          <w:szCs w:val="28"/>
        </w:rPr>
        <w:t>.</w:t>
      </w:r>
    </w:p>
    <w:p w:rsidR="006B4252" w:rsidRPr="006B4252" w:rsidRDefault="006B4252" w:rsidP="006B4252">
      <w:pPr>
        <w:tabs>
          <w:tab w:val="left" w:pos="851"/>
        </w:tabs>
        <w:ind w:firstLine="567"/>
        <w:jc w:val="both"/>
        <w:rPr>
          <w:kern w:val="28"/>
          <w:sz w:val="28"/>
          <w:szCs w:val="28"/>
        </w:rPr>
      </w:pPr>
    </w:p>
    <w:p w:rsidR="00287220" w:rsidRPr="006B4252" w:rsidRDefault="006B4252" w:rsidP="006B4252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kern w:val="28"/>
          <w:sz w:val="28"/>
          <w:szCs w:val="28"/>
        </w:rPr>
      </w:pPr>
      <w:r w:rsidRPr="006B4252">
        <w:rPr>
          <w:kern w:val="28"/>
          <w:sz w:val="28"/>
          <w:szCs w:val="28"/>
        </w:rPr>
        <w:lastRenderedPageBreak/>
        <w:t>Контроль за виконанням цього розпорядження покласти на першого заступника голови обласної ради Миколу</w:t>
      </w:r>
      <w:r w:rsidRPr="00541355">
        <w:rPr>
          <w:kern w:val="28"/>
          <w:sz w:val="28"/>
          <w:szCs w:val="28"/>
        </w:rPr>
        <w:t xml:space="preserve"> </w:t>
      </w:r>
      <w:r w:rsidRPr="006B4252">
        <w:rPr>
          <w:kern w:val="28"/>
          <w:sz w:val="28"/>
          <w:szCs w:val="28"/>
        </w:rPr>
        <w:t>ГУЙТОРА, Департамент охорони здоров’я обласної державної адміністрації</w:t>
      </w:r>
      <w:r w:rsidR="00541355">
        <w:rPr>
          <w:kern w:val="28"/>
          <w:sz w:val="28"/>
          <w:szCs w:val="28"/>
        </w:rPr>
        <w:t>,</w:t>
      </w:r>
      <w:r w:rsidRPr="006B4252">
        <w:rPr>
          <w:kern w:val="28"/>
          <w:sz w:val="28"/>
          <w:szCs w:val="28"/>
        </w:rPr>
        <w:t xml:space="preserve"> </w:t>
      </w:r>
      <w:r w:rsidR="00541355">
        <w:rPr>
          <w:sz w:val="28"/>
          <w:szCs w:val="28"/>
        </w:rPr>
        <w:t>в</w:t>
      </w:r>
      <w:r w:rsidR="00541355" w:rsidRPr="00D45213">
        <w:rPr>
          <w:sz w:val="28"/>
          <w:szCs w:val="28"/>
        </w:rPr>
        <w:t>ідділ юридичної та кадрової роботи</w:t>
      </w:r>
      <w:r w:rsidR="00541355" w:rsidRPr="000F7A39">
        <w:rPr>
          <w:sz w:val="28"/>
          <w:szCs w:val="28"/>
        </w:rPr>
        <w:t xml:space="preserve"> </w:t>
      </w:r>
      <w:r w:rsidR="00541355">
        <w:rPr>
          <w:sz w:val="28"/>
          <w:szCs w:val="28"/>
        </w:rPr>
        <w:t>та в</w:t>
      </w:r>
      <w:r w:rsidR="00541355" w:rsidRPr="00085071">
        <w:rPr>
          <w:sz w:val="28"/>
          <w:szCs w:val="28"/>
        </w:rPr>
        <w:t>ідділ з питань комунальної власності</w:t>
      </w:r>
      <w:r w:rsidR="00541355">
        <w:rPr>
          <w:sz w:val="28"/>
          <w:szCs w:val="28"/>
        </w:rPr>
        <w:t xml:space="preserve"> </w:t>
      </w:r>
      <w:r w:rsidR="00541355" w:rsidRPr="000F7A39">
        <w:rPr>
          <w:sz w:val="28"/>
          <w:szCs w:val="28"/>
        </w:rPr>
        <w:t>виконавчого апарату обласної ради</w:t>
      </w:r>
      <w:r w:rsidR="00287220" w:rsidRPr="006B4252">
        <w:rPr>
          <w:kern w:val="28"/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6B4252" w:rsidRDefault="006B4252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287220" w:rsidSect="006B4252">
      <w:headerReference w:type="default" r:id="rId10"/>
      <w:pgSz w:w="11906" w:h="16838"/>
      <w:pgMar w:top="567" w:right="70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79" w:rsidRDefault="00140879" w:rsidP="00534ED5">
      <w:r>
        <w:separator/>
      </w:r>
    </w:p>
  </w:endnote>
  <w:endnote w:type="continuationSeparator" w:id="0">
    <w:p w:rsidR="00140879" w:rsidRDefault="00140879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79" w:rsidRDefault="00140879" w:rsidP="00534ED5">
      <w:r>
        <w:separator/>
      </w:r>
    </w:p>
  </w:footnote>
  <w:footnote w:type="continuationSeparator" w:id="0">
    <w:p w:rsidR="00140879" w:rsidRDefault="00140879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016"/>
      <w:docPartObj>
        <w:docPartGallery w:val="Page Numbers (Top of Page)"/>
        <w:docPartUnique/>
      </w:docPartObj>
    </w:sdtPr>
    <w:sdtContent>
      <w:p w:rsidR="006B4252" w:rsidRDefault="00AD669B">
        <w:pPr>
          <w:pStyle w:val="a7"/>
          <w:jc w:val="center"/>
        </w:pPr>
        <w:fldSimple w:instr=" PAGE   \* MERGEFORMAT ">
          <w:r w:rsidR="00B60CB7">
            <w:rPr>
              <w:noProof/>
            </w:rPr>
            <w:t>2</w:t>
          </w:r>
        </w:fldSimple>
      </w:p>
    </w:sdtContent>
  </w:sdt>
  <w:p w:rsidR="006B4252" w:rsidRDefault="006B42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265F"/>
    <w:rsid w:val="000A4A71"/>
    <w:rsid w:val="000A50F0"/>
    <w:rsid w:val="000B3E72"/>
    <w:rsid w:val="000C3019"/>
    <w:rsid w:val="000D4938"/>
    <w:rsid w:val="000F0BB6"/>
    <w:rsid w:val="00115396"/>
    <w:rsid w:val="00127E09"/>
    <w:rsid w:val="00133D9C"/>
    <w:rsid w:val="00134247"/>
    <w:rsid w:val="00140879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0776E"/>
    <w:rsid w:val="00220312"/>
    <w:rsid w:val="00236206"/>
    <w:rsid w:val="002362BE"/>
    <w:rsid w:val="0025052F"/>
    <w:rsid w:val="002673CB"/>
    <w:rsid w:val="0027080B"/>
    <w:rsid w:val="0028640F"/>
    <w:rsid w:val="00287220"/>
    <w:rsid w:val="002872DA"/>
    <w:rsid w:val="00290881"/>
    <w:rsid w:val="002913F8"/>
    <w:rsid w:val="00291D10"/>
    <w:rsid w:val="002929BD"/>
    <w:rsid w:val="00293B9D"/>
    <w:rsid w:val="002B1F89"/>
    <w:rsid w:val="002C1918"/>
    <w:rsid w:val="002C63BE"/>
    <w:rsid w:val="002E6AF3"/>
    <w:rsid w:val="002F1D25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C3F9C"/>
    <w:rsid w:val="003E761D"/>
    <w:rsid w:val="003F7A88"/>
    <w:rsid w:val="00431240"/>
    <w:rsid w:val="00432C17"/>
    <w:rsid w:val="00446C8D"/>
    <w:rsid w:val="0047722C"/>
    <w:rsid w:val="004940D0"/>
    <w:rsid w:val="00504759"/>
    <w:rsid w:val="00506BD8"/>
    <w:rsid w:val="00534ED5"/>
    <w:rsid w:val="00541355"/>
    <w:rsid w:val="005468E8"/>
    <w:rsid w:val="00567017"/>
    <w:rsid w:val="00582C9B"/>
    <w:rsid w:val="0058454E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283E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4252"/>
    <w:rsid w:val="006B7C65"/>
    <w:rsid w:val="006C5D91"/>
    <w:rsid w:val="006E3F55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95028"/>
    <w:rsid w:val="007A29D2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91F4D"/>
    <w:rsid w:val="00897252"/>
    <w:rsid w:val="008A4040"/>
    <w:rsid w:val="008A5825"/>
    <w:rsid w:val="008B00BA"/>
    <w:rsid w:val="008B0AC1"/>
    <w:rsid w:val="008B481A"/>
    <w:rsid w:val="008F3513"/>
    <w:rsid w:val="00901CBF"/>
    <w:rsid w:val="0090389C"/>
    <w:rsid w:val="009117C1"/>
    <w:rsid w:val="009245F6"/>
    <w:rsid w:val="00924905"/>
    <w:rsid w:val="00951DF1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29F9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3E2"/>
    <w:rsid w:val="00A938AF"/>
    <w:rsid w:val="00A95B67"/>
    <w:rsid w:val="00AA28D9"/>
    <w:rsid w:val="00AA5DC7"/>
    <w:rsid w:val="00AB741D"/>
    <w:rsid w:val="00AD669B"/>
    <w:rsid w:val="00AD7CE3"/>
    <w:rsid w:val="00AE2C72"/>
    <w:rsid w:val="00AF29A7"/>
    <w:rsid w:val="00B046DB"/>
    <w:rsid w:val="00B32842"/>
    <w:rsid w:val="00B54A85"/>
    <w:rsid w:val="00B60CB7"/>
    <w:rsid w:val="00B72CB1"/>
    <w:rsid w:val="00B8398E"/>
    <w:rsid w:val="00B95776"/>
    <w:rsid w:val="00BC1F2F"/>
    <w:rsid w:val="00BC4ADE"/>
    <w:rsid w:val="00BD7AF6"/>
    <w:rsid w:val="00BD7CDD"/>
    <w:rsid w:val="00BE2960"/>
    <w:rsid w:val="00BE6256"/>
    <w:rsid w:val="00C0622C"/>
    <w:rsid w:val="00C1457D"/>
    <w:rsid w:val="00C15743"/>
    <w:rsid w:val="00C23C73"/>
    <w:rsid w:val="00C47852"/>
    <w:rsid w:val="00C7205D"/>
    <w:rsid w:val="00C85DDF"/>
    <w:rsid w:val="00C9001C"/>
    <w:rsid w:val="00CC27E5"/>
    <w:rsid w:val="00CC36F4"/>
    <w:rsid w:val="00CD574D"/>
    <w:rsid w:val="00CE1F84"/>
    <w:rsid w:val="00CE5EB7"/>
    <w:rsid w:val="00CF280A"/>
    <w:rsid w:val="00CF4891"/>
    <w:rsid w:val="00D026B8"/>
    <w:rsid w:val="00D13579"/>
    <w:rsid w:val="00D16F67"/>
    <w:rsid w:val="00D30BA5"/>
    <w:rsid w:val="00D46B16"/>
    <w:rsid w:val="00D62482"/>
    <w:rsid w:val="00D62E0B"/>
    <w:rsid w:val="00D62EEC"/>
    <w:rsid w:val="00D62F99"/>
    <w:rsid w:val="00D81423"/>
    <w:rsid w:val="00D95F78"/>
    <w:rsid w:val="00DA7F2D"/>
    <w:rsid w:val="00DC3AAB"/>
    <w:rsid w:val="00DC603E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71243"/>
    <w:rsid w:val="00E96B49"/>
    <w:rsid w:val="00EF0D12"/>
    <w:rsid w:val="00F11AB1"/>
    <w:rsid w:val="00F246F7"/>
    <w:rsid w:val="00F514B3"/>
    <w:rsid w:val="00F71CEB"/>
    <w:rsid w:val="00F96A61"/>
    <w:rsid w:val="00FA3EBC"/>
    <w:rsid w:val="00FB58C5"/>
    <w:rsid w:val="00FB7FD1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B412-F136-4376-A82F-03D62FF4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2062</Characters>
  <Application>Microsoft Office Word</Application>
  <DocSecurity>0</DocSecurity>
  <Lines>114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2021-03-04T09:12:00Z</cp:lastPrinted>
  <dcterms:created xsi:type="dcterms:W3CDTF">2021-12-28T09:27:00Z</dcterms:created>
  <dcterms:modified xsi:type="dcterms:W3CDTF">2021-12-28T12:45:00Z</dcterms:modified>
</cp:coreProperties>
</file>