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B8" w:rsidRDefault="00767CB8" w:rsidP="00767C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7772" r:id="rId7">
            <o:FieldCodes>\s \* MERGEFORMAT</o:FieldCodes>
          </o:OLEObject>
        </w:object>
      </w:r>
    </w:p>
    <w:p w:rsidR="00767CB8" w:rsidRDefault="00767CB8" w:rsidP="00767C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67CB8" w:rsidRDefault="00767CB8" w:rsidP="00767CB8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767CB8" w:rsidRDefault="006A6481" w:rsidP="00767CB8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6A6481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767CB8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D31707" w:rsidRPr="00D31707" w:rsidRDefault="00D31707" w:rsidP="00D31707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en-US"/>
        </w:rPr>
        <w:t>612</w:t>
      </w:r>
    </w:p>
    <w:p w:rsidR="00D31707" w:rsidRPr="00022415" w:rsidRDefault="00D31707" w:rsidP="00D31707">
      <w:pPr>
        <w:rPr>
          <w:b/>
          <w:sz w:val="28"/>
          <w:szCs w:val="28"/>
        </w:rPr>
      </w:pPr>
    </w:p>
    <w:p w:rsidR="00767CB8" w:rsidRDefault="00767CB8" w:rsidP="00767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67CB8" w:rsidRDefault="00767CB8" w:rsidP="00767CB8">
      <w:pPr>
        <w:rPr>
          <w:b/>
          <w:sz w:val="28"/>
          <w:szCs w:val="28"/>
        </w:rPr>
      </w:pPr>
    </w:p>
    <w:p w:rsidR="00767CB8" w:rsidRDefault="00767CB8" w:rsidP="00767CB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</w:t>
      </w:r>
      <w:proofErr w:type="spellStart"/>
      <w:r>
        <w:rPr>
          <w:sz w:val="28"/>
        </w:rPr>
        <w:t>Аурела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Рошки</w:t>
      </w:r>
      <w:proofErr w:type="spellEnd"/>
      <w:r>
        <w:rPr>
          <w:sz w:val="28"/>
        </w:rPr>
        <w:t xml:space="preserve">, Ярослава </w:t>
      </w:r>
      <w:proofErr w:type="spellStart"/>
      <w:r>
        <w:rPr>
          <w:sz w:val="28"/>
        </w:rPr>
        <w:t>Шешура</w:t>
      </w:r>
      <w:proofErr w:type="spellEnd"/>
      <w:r>
        <w:rPr>
          <w:sz w:val="28"/>
        </w:rPr>
        <w:t xml:space="preserve">, Вадима </w:t>
      </w:r>
      <w:proofErr w:type="spellStart"/>
      <w:r>
        <w:rPr>
          <w:sz w:val="28"/>
        </w:rPr>
        <w:t>Руссу</w:t>
      </w:r>
      <w:proofErr w:type="spellEnd"/>
      <w:r>
        <w:rPr>
          <w:sz w:val="28"/>
        </w:rPr>
        <w:t xml:space="preserve">, Івана 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 xml:space="preserve"> та депутаток Валентини </w:t>
      </w:r>
      <w:proofErr w:type="spellStart"/>
      <w:r>
        <w:rPr>
          <w:sz w:val="28"/>
        </w:rPr>
        <w:t>Карапчієвської</w:t>
      </w:r>
      <w:proofErr w:type="spellEnd"/>
      <w:r>
        <w:rPr>
          <w:sz w:val="28"/>
        </w:rPr>
        <w:t xml:space="preserve">,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>:</w:t>
      </w:r>
    </w:p>
    <w:p w:rsidR="00767CB8" w:rsidRDefault="00767CB8" w:rsidP="00767CB8">
      <w:pPr>
        <w:ind w:firstLine="708"/>
        <w:jc w:val="both"/>
        <w:rPr>
          <w:sz w:val="28"/>
        </w:rPr>
      </w:pPr>
    </w:p>
    <w:p w:rsidR="00767CB8" w:rsidRDefault="00767CB8" w:rsidP="00767CB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1. Виділити з депутатського фонду на виконання депутатських повноважень в межах коштів, передбачених депутатам</w:t>
      </w:r>
      <w:r w:rsidRPr="00002665">
        <w:rPr>
          <w:sz w:val="28"/>
        </w:rPr>
        <w:t xml:space="preserve"> </w:t>
      </w:r>
      <w:proofErr w:type="spellStart"/>
      <w:r>
        <w:rPr>
          <w:sz w:val="28"/>
        </w:rPr>
        <w:t>Аурелу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Рошці</w:t>
      </w:r>
      <w:proofErr w:type="spellEnd"/>
      <w:r>
        <w:rPr>
          <w:sz w:val="28"/>
        </w:rPr>
        <w:t xml:space="preserve">, Ярославу </w:t>
      </w:r>
      <w:proofErr w:type="spellStart"/>
      <w:r>
        <w:rPr>
          <w:sz w:val="28"/>
        </w:rPr>
        <w:t>Шешуру</w:t>
      </w:r>
      <w:proofErr w:type="spellEnd"/>
      <w:r>
        <w:rPr>
          <w:sz w:val="28"/>
        </w:rPr>
        <w:t xml:space="preserve">, Вадиму </w:t>
      </w:r>
      <w:proofErr w:type="spellStart"/>
      <w:r>
        <w:rPr>
          <w:sz w:val="28"/>
        </w:rPr>
        <w:t>Руссу</w:t>
      </w:r>
      <w:proofErr w:type="spellEnd"/>
      <w:r>
        <w:rPr>
          <w:sz w:val="28"/>
        </w:rPr>
        <w:t xml:space="preserve">, Івану 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 xml:space="preserve"> та депутаткам Валентині </w:t>
      </w:r>
      <w:proofErr w:type="spellStart"/>
      <w:r>
        <w:rPr>
          <w:sz w:val="28"/>
        </w:rPr>
        <w:t>Карапчієвській</w:t>
      </w:r>
      <w:proofErr w:type="spellEnd"/>
      <w:r>
        <w:rPr>
          <w:sz w:val="28"/>
        </w:rPr>
        <w:t xml:space="preserve">,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Трет’як</w:t>
      </w:r>
      <w:proofErr w:type="spellEnd"/>
      <w:r>
        <w:rPr>
          <w:sz w:val="28"/>
        </w:rPr>
        <w:t xml:space="preserve"> Раїсі Миколаївні, 13 листопада 1938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на лікування в сумі 23000 (двадцять три тисячі) гривень.</w:t>
      </w:r>
    </w:p>
    <w:p w:rsidR="00767CB8" w:rsidRDefault="00767CB8" w:rsidP="00767CB8">
      <w:pPr>
        <w:ind w:right="23"/>
        <w:jc w:val="both"/>
        <w:rPr>
          <w:sz w:val="28"/>
        </w:rPr>
      </w:pPr>
    </w:p>
    <w:p w:rsidR="00767CB8" w:rsidRDefault="00767CB8" w:rsidP="00767CB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23000 (двадцять три тисячі) гривень.</w:t>
      </w:r>
    </w:p>
    <w:p w:rsidR="00767CB8" w:rsidRDefault="00767CB8" w:rsidP="00767CB8">
      <w:pPr>
        <w:ind w:right="23" w:firstLine="993"/>
        <w:jc w:val="both"/>
        <w:rPr>
          <w:sz w:val="28"/>
        </w:rPr>
      </w:pPr>
    </w:p>
    <w:p w:rsidR="00767CB8" w:rsidRDefault="00767CB8" w:rsidP="00767CB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23000 (двадцять три тисячі)  гривень на розрахунковий рахунок Центру по нарахуванню та здійсненню соціальних виплат.</w:t>
      </w:r>
    </w:p>
    <w:p w:rsidR="00767CB8" w:rsidRDefault="00767CB8" w:rsidP="00767CB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767CB8" w:rsidRDefault="00767CB8" w:rsidP="00767CB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767CB8" w:rsidRDefault="00767CB8" w:rsidP="00767CB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Трет’як</w:t>
      </w:r>
      <w:proofErr w:type="spellEnd"/>
      <w:r>
        <w:rPr>
          <w:sz w:val="28"/>
        </w:rPr>
        <w:t xml:space="preserve"> Раїсі Миколаївні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23000 (двадцять три тисячі) </w:t>
      </w:r>
      <w:r>
        <w:rPr>
          <w:sz w:val="28"/>
          <w:szCs w:val="28"/>
        </w:rPr>
        <w:t>гривень.</w:t>
      </w:r>
    </w:p>
    <w:p w:rsidR="00767CB8" w:rsidRDefault="00767CB8" w:rsidP="00767CB8">
      <w:pPr>
        <w:tabs>
          <w:tab w:val="num" w:pos="0"/>
        </w:tabs>
        <w:ind w:right="23"/>
        <w:jc w:val="both"/>
        <w:rPr>
          <w:sz w:val="28"/>
        </w:rPr>
      </w:pPr>
    </w:p>
    <w:p w:rsidR="00767CB8" w:rsidRDefault="00767CB8" w:rsidP="00767CB8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767CB8" w:rsidRDefault="00767CB8" w:rsidP="00767CB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767CB8" w:rsidRDefault="00767CB8" w:rsidP="00767CB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767CB8" w:rsidRDefault="00767CB8" w:rsidP="00767C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767CB8" w:rsidRPr="00BB5E70" w:rsidRDefault="00767CB8" w:rsidP="00767CB8">
      <w:pPr>
        <w:rPr>
          <w:lang w:val="ru-RU"/>
        </w:rPr>
      </w:pPr>
    </w:p>
    <w:p w:rsidR="00767CB8" w:rsidRPr="00767CB8" w:rsidRDefault="00767CB8" w:rsidP="00767CB8">
      <w:pPr>
        <w:rPr>
          <w:lang w:val="ru-RU"/>
        </w:rPr>
      </w:pPr>
    </w:p>
    <w:p w:rsidR="00767CB8" w:rsidRPr="00767CB8" w:rsidRDefault="00767CB8" w:rsidP="00767CB8">
      <w:pPr>
        <w:rPr>
          <w:lang w:val="ru-RU"/>
        </w:rPr>
      </w:pPr>
    </w:p>
    <w:p w:rsidR="00767CB8" w:rsidRPr="00767CB8" w:rsidRDefault="00767CB8" w:rsidP="00767CB8">
      <w:pPr>
        <w:rPr>
          <w:lang w:val="ru-RU"/>
        </w:rPr>
      </w:pPr>
    </w:p>
    <w:p w:rsidR="00767CB8" w:rsidRDefault="00767CB8" w:rsidP="00767CB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767CB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81" w:rsidRDefault="006A6481" w:rsidP="006A6481">
      <w:r>
        <w:separator/>
      </w:r>
    </w:p>
  </w:endnote>
  <w:endnote w:type="continuationSeparator" w:id="0">
    <w:p w:rsidR="006A6481" w:rsidRDefault="006A6481" w:rsidP="006A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81" w:rsidRDefault="006A6481" w:rsidP="006A6481">
      <w:r>
        <w:separator/>
      </w:r>
    </w:p>
  </w:footnote>
  <w:footnote w:type="continuationSeparator" w:id="0">
    <w:p w:rsidR="006A6481" w:rsidRDefault="006A6481" w:rsidP="006A6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CB8"/>
    <w:rsid w:val="001733B0"/>
    <w:rsid w:val="006A6481"/>
    <w:rsid w:val="00767CB8"/>
    <w:rsid w:val="00D3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CB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7CB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2048</Characters>
  <Application>Microsoft Office Word</Application>
  <DocSecurity>0</DocSecurity>
  <Lines>113</Lines>
  <Paragraphs>29</Paragraphs>
  <ScaleCrop>false</ScaleCrop>
  <Company>Center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2021-12-21T10:41:00Z</dcterms:created>
  <dcterms:modified xsi:type="dcterms:W3CDTF">2021-12-30T08:45:00Z</dcterms:modified>
</cp:coreProperties>
</file>