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70" w:rsidRDefault="00BB5E70" w:rsidP="00BB5E7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2367707" r:id="rId7">
            <o:FieldCodes>\s \* MERGEFORMAT</o:FieldCodes>
          </o:OLEObject>
        </w:object>
      </w:r>
    </w:p>
    <w:p w:rsidR="00BB5E70" w:rsidRDefault="00BB5E70" w:rsidP="00BB5E7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BB5E70" w:rsidRDefault="00BB5E70" w:rsidP="00BB5E70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BB5E70" w:rsidRDefault="00136652" w:rsidP="00BB5E70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136652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58240" o:connectortype="straight"/>
        </w:pict>
      </w:r>
      <w:r w:rsidR="00BB5E70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495ADC" w:rsidRPr="00495ADC" w:rsidRDefault="00495ADC" w:rsidP="00495ADC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23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 xml:space="preserve">№ </w:t>
      </w:r>
      <w:r>
        <w:rPr>
          <w:b/>
          <w:bCs/>
          <w:sz w:val="28"/>
          <w:szCs w:val="28"/>
          <w:lang w:val="en-US"/>
        </w:rPr>
        <w:t>611</w:t>
      </w:r>
    </w:p>
    <w:p w:rsidR="00495ADC" w:rsidRPr="00022415" w:rsidRDefault="00495ADC" w:rsidP="00495ADC">
      <w:pPr>
        <w:rPr>
          <w:b/>
          <w:sz w:val="28"/>
          <w:szCs w:val="28"/>
        </w:rPr>
      </w:pPr>
    </w:p>
    <w:p w:rsidR="00BB5E70" w:rsidRDefault="00BB5E70" w:rsidP="00BB5E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BB5E70" w:rsidRDefault="00BB5E70" w:rsidP="00BB5E70">
      <w:pPr>
        <w:rPr>
          <w:b/>
          <w:sz w:val="28"/>
          <w:szCs w:val="28"/>
        </w:rPr>
      </w:pPr>
    </w:p>
    <w:p w:rsidR="00BB5E70" w:rsidRDefault="00BB5E70" w:rsidP="00BB5E70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Ігоря </w:t>
      </w:r>
      <w:proofErr w:type="spellStart"/>
      <w:r>
        <w:rPr>
          <w:sz w:val="28"/>
        </w:rPr>
        <w:t>Шкробанця</w:t>
      </w:r>
      <w:proofErr w:type="spellEnd"/>
      <w:r>
        <w:rPr>
          <w:sz w:val="28"/>
        </w:rPr>
        <w:t>:</w:t>
      </w:r>
    </w:p>
    <w:p w:rsidR="00BB5E70" w:rsidRDefault="00BB5E70" w:rsidP="00BB5E70">
      <w:pPr>
        <w:ind w:firstLine="708"/>
        <w:jc w:val="both"/>
        <w:rPr>
          <w:sz w:val="28"/>
        </w:rPr>
      </w:pPr>
    </w:p>
    <w:p w:rsidR="00BB5E70" w:rsidRDefault="00BB5E70" w:rsidP="00BB5E70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Виділити з депутатського фонду на виконання депутатських повноважень в межах коштів, передбачених депутату Ігорю </w:t>
      </w:r>
      <w:proofErr w:type="spellStart"/>
      <w:r>
        <w:rPr>
          <w:sz w:val="28"/>
        </w:rPr>
        <w:t>Шкробанцю</w:t>
      </w:r>
      <w:proofErr w:type="spellEnd"/>
      <w:r>
        <w:rPr>
          <w:sz w:val="28"/>
        </w:rPr>
        <w:t xml:space="preserve">, одноразову грошову допомогу </w:t>
      </w:r>
      <w:proofErr w:type="spellStart"/>
      <w:r>
        <w:rPr>
          <w:sz w:val="28"/>
        </w:rPr>
        <w:t>Тирон</w:t>
      </w:r>
      <w:proofErr w:type="spellEnd"/>
      <w:r>
        <w:rPr>
          <w:sz w:val="28"/>
        </w:rPr>
        <w:t xml:space="preserve"> Тетяні Іллівні, 20 січня 1971 року</w:t>
      </w:r>
      <w:r w:rsidRPr="00096292">
        <w:rPr>
          <w:sz w:val="28"/>
          <w:lang w:val="ru-RU"/>
        </w:rPr>
        <w:t xml:space="preserve"> </w:t>
      </w:r>
      <w:r>
        <w:rPr>
          <w:sz w:val="28"/>
        </w:rPr>
        <w:t>народження, на лікування в сумі 20000 (двадцять тисяч) гривень.</w:t>
      </w:r>
    </w:p>
    <w:p w:rsidR="00BB5E70" w:rsidRDefault="00BB5E70" w:rsidP="00BB5E70">
      <w:pPr>
        <w:ind w:right="23"/>
        <w:jc w:val="both"/>
        <w:rPr>
          <w:sz w:val="28"/>
        </w:rPr>
      </w:pPr>
    </w:p>
    <w:p w:rsidR="00BB5E70" w:rsidRDefault="00BB5E70" w:rsidP="00BB5E70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>2. Департаменту фінансів обласної державної адміністрації профінансувати зазначені видатки в сумі 20000 (двадцять тисяч) гривень.</w:t>
      </w:r>
    </w:p>
    <w:p w:rsidR="00BB5E70" w:rsidRDefault="00BB5E70" w:rsidP="00BB5E70">
      <w:pPr>
        <w:ind w:right="23" w:firstLine="993"/>
        <w:jc w:val="both"/>
        <w:rPr>
          <w:sz w:val="28"/>
        </w:rPr>
      </w:pPr>
    </w:p>
    <w:p w:rsidR="00BB5E70" w:rsidRDefault="00BB5E70" w:rsidP="00BB5E70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>3. Департаменту соціального захисту населення обласної державної адміністрації перерахувати вказані кошти в сумі 20000 (двадцять тисяч) гривень на розрахунковий рахунок Центру по нарахуванню та здійсненню соціальних виплат.</w:t>
      </w:r>
    </w:p>
    <w:p w:rsidR="00BB5E70" w:rsidRDefault="00BB5E70" w:rsidP="00BB5E70">
      <w:pPr>
        <w:tabs>
          <w:tab w:val="left" w:pos="0"/>
        </w:tabs>
        <w:ind w:right="23" w:firstLine="567"/>
        <w:jc w:val="both"/>
        <w:rPr>
          <w:sz w:val="28"/>
        </w:rPr>
      </w:pPr>
    </w:p>
    <w:p w:rsidR="00BB5E70" w:rsidRDefault="00BB5E70" w:rsidP="00BB5E70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>4.  Центру  по  нарахуванню  та  здійсненню  соціальних  виплат  здійснити</w:t>
      </w:r>
    </w:p>
    <w:p w:rsidR="00BB5E70" w:rsidRDefault="00BB5E70" w:rsidP="00BB5E70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громадянці </w:t>
      </w:r>
      <w:proofErr w:type="spellStart"/>
      <w:r>
        <w:rPr>
          <w:sz w:val="28"/>
        </w:rPr>
        <w:t>Тирон</w:t>
      </w:r>
      <w:proofErr w:type="spellEnd"/>
      <w:r>
        <w:rPr>
          <w:sz w:val="28"/>
        </w:rPr>
        <w:t xml:space="preserve"> Тетяні Іллівні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20000 (двадцять тисяч) </w:t>
      </w:r>
      <w:r>
        <w:rPr>
          <w:sz w:val="28"/>
          <w:szCs w:val="28"/>
        </w:rPr>
        <w:t>гривень.</w:t>
      </w:r>
    </w:p>
    <w:p w:rsidR="00BB5E70" w:rsidRDefault="00BB5E70" w:rsidP="00BB5E70">
      <w:pPr>
        <w:tabs>
          <w:tab w:val="num" w:pos="0"/>
        </w:tabs>
        <w:ind w:right="23"/>
        <w:jc w:val="both"/>
        <w:rPr>
          <w:sz w:val="28"/>
        </w:rPr>
      </w:pPr>
    </w:p>
    <w:p w:rsidR="00BB5E70" w:rsidRDefault="00BB5E70" w:rsidP="00BB5E70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>
        <w:rPr>
          <w:sz w:val="28"/>
          <w:lang w:val="ru-RU"/>
        </w:rPr>
        <w:t xml:space="preserve">   </w:t>
      </w:r>
      <w:r>
        <w:rPr>
          <w:sz w:val="28"/>
        </w:rPr>
        <w:t xml:space="preserve"> соціального  </w:t>
      </w:r>
      <w:r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BB5E70" w:rsidRDefault="00BB5E70" w:rsidP="00BB5E70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lastRenderedPageBreak/>
        <w:t>адміністрації:</w:t>
      </w:r>
    </w:p>
    <w:p w:rsidR="00BB5E70" w:rsidRDefault="00BB5E70" w:rsidP="00BB5E70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BB5E70" w:rsidRDefault="00BB5E70" w:rsidP="00BB5E70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BB5E70" w:rsidRPr="00BB5E70" w:rsidRDefault="00BB5E70" w:rsidP="00BB5E70">
      <w:pPr>
        <w:tabs>
          <w:tab w:val="num" w:pos="0"/>
        </w:tabs>
        <w:ind w:right="23"/>
        <w:jc w:val="both"/>
        <w:rPr>
          <w:sz w:val="28"/>
          <w:lang w:val="ru-RU"/>
        </w:rPr>
      </w:pPr>
    </w:p>
    <w:p w:rsidR="00BB5E70" w:rsidRDefault="00BB5E70" w:rsidP="00BB5E70">
      <w:pPr>
        <w:tabs>
          <w:tab w:val="num" w:pos="0"/>
        </w:tabs>
        <w:ind w:right="23"/>
        <w:jc w:val="both"/>
        <w:rPr>
          <w:sz w:val="28"/>
        </w:rPr>
      </w:pPr>
    </w:p>
    <w:p w:rsidR="00BB5E70" w:rsidRDefault="00BB5E70" w:rsidP="00BB5E70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BB5E70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652" w:rsidRDefault="00136652" w:rsidP="00136652">
      <w:r>
        <w:separator/>
      </w:r>
    </w:p>
  </w:endnote>
  <w:endnote w:type="continuationSeparator" w:id="0">
    <w:p w:rsidR="00136652" w:rsidRDefault="00136652" w:rsidP="00136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652" w:rsidRDefault="00136652" w:rsidP="00136652">
      <w:r>
        <w:separator/>
      </w:r>
    </w:p>
  </w:footnote>
  <w:footnote w:type="continuationSeparator" w:id="0">
    <w:p w:rsidR="00136652" w:rsidRDefault="00136652" w:rsidP="001366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E70"/>
    <w:rsid w:val="00136652"/>
    <w:rsid w:val="00294F09"/>
    <w:rsid w:val="00495ADC"/>
    <w:rsid w:val="00BB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E70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5E7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1851</Characters>
  <Application>Microsoft Office Word</Application>
  <DocSecurity>0</DocSecurity>
  <Lines>102</Lines>
  <Paragraphs>27</Paragraphs>
  <ScaleCrop>false</ScaleCrop>
  <Company>Center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2021-12-16T07:13:00Z</dcterms:created>
  <dcterms:modified xsi:type="dcterms:W3CDTF">2021-12-30T08:44:00Z</dcterms:modified>
</cp:coreProperties>
</file>