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8F" w:rsidRPr="00DE564D" w:rsidRDefault="00B8618F" w:rsidP="00B8618F">
      <w:pPr>
        <w:jc w:val="both"/>
        <w:rPr>
          <w:b/>
          <w:sz w:val="2"/>
          <w:szCs w:val="28"/>
        </w:rPr>
      </w:pPr>
    </w:p>
    <w:p w:rsidR="00841049" w:rsidRPr="00DE564D" w:rsidRDefault="00841049" w:rsidP="00841049">
      <w:pPr>
        <w:pStyle w:val="2"/>
      </w:pPr>
      <w:r w:rsidRPr="00DE564D"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6" o:title=""/>
          </v:shape>
          <o:OLEObject Type="Embed" ProgID="PBrush" ShapeID="_x0000_i1025" DrawAspect="Content" ObjectID="_1701757080" r:id="rId7">
            <o:FieldCodes>\s \* MERGEFORMAT</o:FieldCodes>
          </o:OLEObject>
        </w:object>
      </w:r>
    </w:p>
    <w:p w:rsidR="00841049" w:rsidRPr="00DE564D" w:rsidRDefault="00841049" w:rsidP="0084104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 w:rsidRPr="00DE564D">
        <w:rPr>
          <w:b/>
          <w:sz w:val="36"/>
        </w:rPr>
        <w:t>У К Р А Ї Н А</w:t>
      </w:r>
    </w:p>
    <w:p w:rsidR="00841049" w:rsidRPr="00DE564D" w:rsidRDefault="00841049" w:rsidP="00841049">
      <w:pPr>
        <w:pStyle w:val="1"/>
        <w:rPr>
          <w:sz w:val="40"/>
        </w:rPr>
      </w:pPr>
      <w:r w:rsidRPr="00DE564D">
        <w:rPr>
          <w:sz w:val="40"/>
        </w:rPr>
        <w:t>ГОЛОВА ЧЕРНІВЕЦЬКОЇ ОБЛАСНОЇ РАДИ</w:t>
      </w:r>
    </w:p>
    <w:p w:rsidR="00841049" w:rsidRPr="00DE564D" w:rsidRDefault="00841049" w:rsidP="00841049">
      <w:pPr>
        <w:pStyle w:val="2"/>
        <w:rPr>
          <w:b w:val="0"/>
          <w:sz w:val="32"/>
          <w:szCs w:val="32"/>
        </w:rPr>
      </w:pPr>
    </w:p>
    <w:p w:rsidR="00841049" w:rsidRPr="00DE564D" w:rsidRDefault="00841049" w:rsidP="00841049">
      <w:pPr>
        <w:pStyle w:val="2"/>
        <w:rPr>
          <w:i/>
          <w:sz w:val="32"/>
          <w:szCs w:val="32"/>
        </w:rPr>
      </w:pPr>
      <w:r w:rsidRPr="00DE564D">
        <w:rPr>
          <w:sz w:val="32"/>
          <w:szCs w:val="32"/>
        </w:rPr>
        <w:t>РОЗПОРЯДЖЕННЯ</w:t>
      </w:r>
    </w:p>
    <w:p w:rsidR="00BB43B6" w:rsidRPr="00DE564D" w:rsidRDefault="00B82D43" w:rsidP="006831E3">
      <w:pPr>
        <w:tabs>
          <w:tab w:val="right" w:pos="9214"/>
        </w:tabs>
        <w:rPr>
          <w:sz w:val="28"/>
          <w:szCs w:val="26"/>
        </w:rPr>
      </w:pPr>
      <w:r>
        <w:rPr>
          <w:sz w:val="28"/>
          <w:szCs w:val="26"/>
        </w:rPr>
        <w:t>21</w:t>
      </w:r>
      <w:r w:rsidR="007D4E51" w:rsidRPr="00DE564D">
        <w:rPr>
          <w:sz w:val="28"/>
          <w:szCs w:val="26"/>
        </w:rPr>
        <w:t xml:space="preserve"> </w:t>
      </w:r>
      <w:r w:rsidR="00D60029">
        <w:rPr>
          <w:sz w:val="28"/>
          <w:szCs w:val="26"/>
        </w:rPr>
        <w:t>грудня</w:t>
      </w:r>
      <w:r w:rsidR="00841049" w:rsidRPr="00DE564D">
        <w:rPr>
          <w:sz w:val="28"/>
          <w:szCs w:val="26"/>
        </w:rPr>
        <w:t xml:space="preserve"> 20</w:t>
      </w:r>
      <w:r w:rsidR="00355E58" w:rsidRPr="00DE564D">
        <w:rPr>
          <w:sz w:val="28"/>
          <w:szCs w:val="26"/>
        </w:rPr>
        <w:t>2</w:t>
      </w:r>
      <w:r w:rsidR="00E7535F" w:rsidRPr="00DE564D">
        <w:rPr>
          <w:sz w:val="28"/>
          <w:szCs w:val="26"/>
        </w:rPr>
        <w:t>1</w:t>
      </w:r>
      <w:r w:rsidR="00841049" w:rsidRPr="00DE564D">
        <w:rPr>
          <w:sz w:val="28"/>
          <w:szCs w:val="26"/>
        </w:rPr>
        <w:t xml:space="preserve"> р.</w:t>
      </w:r>
      <w:r w:rsidR="006831E3" w:rsidRPr="00DE564D">
        <w:rPr>
          <w:sz w:val="28"/>
          <w:szCs w:val="26"/>
        </w:rPr>
        <w:tab/>
      </w:r>
      <w:r w:rsidR="00841049" w:rsidRPr="00DE564D">
        <w:rPr>
          <w:sz w:val="28"/>
          <w:szCs w:val="26"/>
        </w:rPr>
        <w:t>№</w:t>
      </w:r>
      <w:r>
        <w:rPr>
          <w:sz w:val="28"/>
          <w:szCs w:val="26"/>
        </w:rPr>
        <w:t>563</w:t>
      </w:r>
    </w:p>
    <w:p w:rsidR="00BB43B6" w:rsidRPr="00DE564D" w:rsidRDefault="00BB43B6">
      <w:pPr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A6082B" w:rsidRPr="00DE564D" w:rsidTr="00705C7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082B" w:rsidRPr="00DE564D" w:rsidRDefault="0011528B" w:rsidP="00412FAB">
            <w:pPr>
              <w:pStyle w:val="3"/>
              <w:rPr>
                <w:szCs w:val="28"/>
              </w:rPr>
            </w:pPr>
            <w:r w:rsidRPr="00DE564D">
              <w:rPr>
                <w:szCs w:val="28"/>
              </w:rPr>
              <w:t xml:space="preserve">Про внесення змін до </w:t>
            </w:r>
            <w:r w:rsidR="00412FAB">
              <w:rPr>
                <w:szCs w:val="28"/>
              </w:rPr>
              <w:t>Календарного</w:t>
            </w:r>
            <w:r w:rsidR="00412FAB" w:rsidRPr="00DE564D">
              <w:rPr>
                <w:szCs w:val="28"/>
              </w:rPr>
              <w:t xml:space="preserve"> план</w:t>
            </w:r>
            <w:r w:rsidR="00412FAB">
              <w:rPr>
                <w:szCs w:val="28"/>
              </w:rPr>
              <w:t>у</w:t>
            </w:r>
            <w:r w:rsidR="00412FAB" w:rsidRPr="00DE564D">
              <w:rPr>
                <w:szCs w:val="28"/>
              </w:rPr>
              <w:t xml:space="preserve"> проведення заходів Регіональної програми із забезпечення повноважень щодо управління майном спільної власності територіальних громад сіл, селищ, міст області на 2021 рік </w:t>
            </w:r>
            <w:r w:rsidRPr="00DE564D">
              <w:rPr>
                <w:szCs w:val="28"/>
              </w:rPr>
              <w:t xml:space="preserve"> </w:t>
            </w:r>
          </w:p>
        </w:tc>
      </w:tr>
    </w:tbl>
    <w:p w:rsidR="00FA5654" w:rsidRPr="00DE564D" w:rsidRDefault="00FA5654" w:rsidP="00355E58">
      <w:pPr>
        <w:jc w:val="both"/>
        <w:rPr>
          <w:sz w:val="28"/>
          <w:szCs w:val="28"/>
        </w:rPr>
      </w:pPr>
    </w:p>
    <w:p w:rsidR="00E7535F" w:rsidRPr="00DE564D" w:rsidRDefault="00355E58" w:rsidP="00355E58">
      <w:pPr>
        <w:spacing w:after="60"/>
        <w:ind w:firstLine="567"/>
        <w:jc w:val="both"/>
        <w:rPr>
          <w:sz w:val="28"/>
          <w:szCs w:val="28"/>
        </w:rPr>
      </w:pPr>
      <w:r w:rsidRPr="00DE564D">
        <w:rPr>
          <w:sz w:val="28"/>
          <w:szCs w:val="28"/>
        </w:rPr>
        <w:t xml:space="preserve">Відповідно до рішення </w:t>
      </w:r>
      <w:r w:rsidR="00E7535F" w:rsidRPr="00DE564D">
        <w:rPr>
          <w:sz w:val="28"/>
          <w:szCs w:val="28"/>
        </w:rPr>
        <w:t>2</w:t>
      </w:r>
      <w:r w:rsidRPr="00DE564D">
        <w:rPr>
          <w:sz w:val="28"/>
          <w:szCs w:val="28"/>
        </w:rPr>
        <w:t>-ї сесії обласної ради VІ</w:t>
      </w:r>
      <w:r w:rsidR="00E7535F" w:rsidRPr="00DE564D">
        <w:rPr>
          <w:sz w:val="28"/>
          <w:szCs w:val="28"/>
        </w:rPr>
        <w:t>І</w:t>
      </w:r>
      <w:r w:rsidRPr="00DE564D">
        <w:rPr>
          <w:sz w:val="28"/>
          <w:szCs w:val="28"/>
        </w:rPr>
        <w:t xml:space="preserve">І скликання від </w:t>
      </w:r>
      <w:r w:rsidR="00E7535F" w:rsidRPr="00DE564D">
        <w:rPr>
          <w:sz w:val="28"/>
          <w:szCs w:val="28"/>
        </w:rPr>
        <w:t>30</w:t>
      </w:r>
      <w:r w:rsidRPr="00DE564D">
        <w:rPr>
          <w:sz w:val="28"/>
          <w:szCs w:val="28"/>
        </w:rPr>
        <w:t>.</w:t>
      </w:r>
      <w:r w:rsidR="00E7535F" w:rsidRPr="00DE564D">
        <w:rPr>
          <w:sz w:val="28"/>
          <w:szCs w:val="28"/>
        </w:rPr>
        <w:t>03.2021</w:t>
      </w:r>
      <w:r w:rsidRPr="00DE564D">
        <w:rPr>
          <w:sz w:val="28"/>
          <w:szCs w:val="28"/>
        </w:rPr>
        <w:t xml:space="preserve"> №</w:t>
      </w:r>
      <w:r w:rsidR="00E7535F" w:rsidRPr="00DE564D">
        <w:rPr>
          <w:sz w:val="28"/>
          <w:szCs w:val="28"/>
        </w:rPr>
        <w:t>13</w:t>
      </w:r>
      <w:r w:rsidRPr="00DE564D">
        <w:rPr>
          <w:sz w:val="28"/>
          <w:szCs w:val="28"/>
        </w:rPr>
        <w:t>-</w:t>
      </w:r>
      <w:r w:rsidR="00E7535F" w:rsidRPr="00DE564D">
        <w:rPr>
          <w:sz w:val="28"/>
          <w:szCs w:val="28"/>
        </w:rPr>
        <w:t>2</w:t>
      </w:r>
      <w:r w:rsidRPr="00DE564D">
        <w:rPr>
          <w:sz w:val="28"/>
          <w:szCs w:val="28"/>
        </w:rPr>
        <w:t>/</w:t>
      </w:r>
      <w:r w:rsidR="00E7535F" w:rsidRPr="00DE564D">
        <w:rPr>
          <w:sz w:val="28"/>
          <w:szCs w:val="28"/>
        </w:rPr>
        <w:t>21</w:t>
      </w:r>
      <w:r w:rsidRPr="00DE564D">
        <w:rPr>
          <w:sz w:val="28"/>
          <w:szCs w:val="28"/>
        </w:rPr>
        <w:t xml:space="preserve"> "</w:t>
      </w:r>
      <w:r w:rsidR="00E7535F" w:rsidRPr="00DE564D">
        <w:rPr>
          <w:sz w:val="28"/>
        </w:rPr>
        <w:t>Про затвердження Регіональної п</w:t>
      </w:r>
      <w:r w:rsidR="00E7535F" w:rsidRPr="00DE564D">
        <w:rPr>
          <w:bCs/>
          <w:sz w:val="28"/>
          <w:szCs w:val="28"/>
        </w:rPr>
        <w:t>рограми із забезпечення повноважень щодо управління майном спільної власності територіальних громад сіл, селищ, міст області</w:t>
      </w:r>
      <w:r w:rsidR="00E7535F" w:rsidRPr="00DE564D">
        <w:rPr>
          <w:sz w:val="28"/>
          <w:szCs w:val="28"/>
        </w:rPr>
        <w:t xml:space="preserve"> на 2021-2023 роки</w:t>
      </w:r>
      <w:r w:rsidRPr="00DE564D">
        <w:rPr>
          <w:sz w:val="28"/>
          <w:szCs w:val="28"/>
        </w:rPr>
        <w:t xml:space="preserve">", </w:t>
      </w:r>
      <w:r w:rsidR="00E7535F" w:rsidRPr="00DE564D">
        <w:rPr>
          <w:sz w:val="28"/>
          <w:szCs w:val="28"/>
        </w:rPr>
        <w:t xml:space="preserve">рішення 1-ї сесії обласної ради VІІІ скликання від 24.12.2020 №7-1/20 "Про обласний бюджет Чернівецької області на 2021 рік", рішення </w:t>
      </w:r>
      <w:r w:rsidR="009A1FCB">
        <w:rPr>
          <w:sz w:val="28"/>
          <w:szCs w:val="28"/>
        </w:rPr>
        <w:t>5</w:t>
      </w:r>
      <w:r w:rsidR="00E7535F" w:rsidRPr="00DE564D">
        <w:rPr>
          <w:sz w:val="28"/>
          <w:szCs w:val="28"/>
        </w:rPr>
        <w:t xml:space="preserve">-ї сесії обласної ради VІІІ скликання від </w:t>
      </w:r>
      <w:r w:rsidR="008E59A8">
        <w:rPr>
          <w:sz w:val="28"/>
          <w:szCs w:val="28"/>
        </w:rPr>
        <w:t>16.</w:t>
      </w:r>
      <w:r w:rsidR="009A1FCB">
        <w:rPr>
          <w:sz w:val="28"/>
          <w:szCs w:val="28"/>
        </w:rPr>
        <w:t>12</w:t>
      </w:r>
      <w:r w:rsidR="00E7535F" w:rsidRPr="00DE564D">
        <w:rPr>
          <w:sz w:val="28"/>
          <w:szCs w:val="28"/>
        </w:rPr>
        <w:t>.2021 №</w:t>
      </w:r>
      <w:r w:rsidR="009A1FCB">
        <w:rPr>
          <w:sz w:val="28"/>
          <w:szCs w:val="28"/>
        </w:rPr>
        <w:t>321</w:t>
      </w:r>
      <w:r w:rsidR="00E7535F" w:rsidRPr="00DE564D">
        <w:rPr>
          <w:sz w:val="28"/>
          <w:szCs w:val="28"/>
        </w:rPr>
        <w:t>-</w:t>
      </w:r>
      <w:r w:rsidR="009A1FCB">
        <w:rPr>
          <w:sz w:val="28"/>
          <w:szCs w:val="28"/>
        </w:rPr>
        <w:t>5</w:t>
      </w:r>
      <w:r w:rsidR="00E7535F" w:rsidRPr="00DE564D">
        <w:rPr>
          <w:sz w:val="28"/>
          <w:szCs w:val="28"/>
        </w:rPr>
        <w:t>/21 "Про внесення змін до обласного бюджету Чернівецької області на 2021 рік":</w:t>
      </w:r>
    </w:p>
    <w:p w:rsidR="00355E58" w:rsidRPr="00DE564D" w:rsidRDefault="00412FAB" w:rsidP="00412FAB">
      <w:pPr>
        <w:pStyle w:val="ad"/>
        <w:numPr>
          <w:ilvl w:val="0"/>
          <w:numId w:val="6"/>
        </w:numPr>
        <w:ind w:left="0" w:firstLine="851"/>
        <w:jc w:val="both"/>
        <w:rPr>
          <w:sz w:val="28"/>
        </w:rPr>
      </w:pPr>
      <w:r>
        <w:rPr>
          <w:sz w:val="28"/>
        </w:rPr>
        <w:t>Внести зміни до Календарного</w:t>
      </w:r>
      <w:r w:rsidR="0011528B" w:rsidRPr="00DE564D">
        <w:rPr>
          <w:sz w:val="28"/>
        </w:rPr>
        <w:t xml:space="preserve"> план</w:t>
      </w:r>
      <w:r>
        <w:rPr>
          <w:sz w:val="28"/>
        </w:rPr>
        <w:t>у</w:t>
      </w:r>
      <w:r w:rsidR="0011528B" w:rsidRPr="00DE564D">
        <w:rPr>
          <w:sz w:val="28"/>
        </w:rPr>
        <w:t xml:space="preserve"> проведення заходів Регіональної програми із забезпечення повноважень щодо управління майном спільної власності територіальних громад сіл, селищ, міст області на 2021 рік</w:t>
      </w:r>
      <w:r>
        <w:rPr>
          <w:sz w:val="28"/>
        </w:rPr>
        <w:t xml:space="preserve">, затвердженого </w:t>
      </w:r>
      <w:r w:rsidRPr="00412FAB">
        <w:rPr>
          <w:sz w:val="28"/>
          <w:szCs w:val="28"/>
        </w:rPr>
        <w:t>розпорядженням голови обласної ради від 13.05.2021 №11</w:t>
      </w:r>
      <w:r w:rsidR="00DC6F3E">
        <w:rPr>
          <w:sz w:val="28"/>
          <w:szCs w:val="28"/>
        </w:rPr>
        <w:t>3</w:t>
      </w:r>
      <w:r w:rsidR="004B0527">
        <w:rPr>
          <w:sz w:val="28"/>
          <w:szCs w:val="28"/>
        </w:rPr>
        <w:t xml:space="preserve"> "</w:t>
      </w:r>
      <w:r w:rsidR="004B0527" w:rsidRPr="004B0527">
        <w:rPr>
          <w:sz w:val="28"/>
          <w:szCs w:val="28"/>
        </w:rPr>
        <w:t>Про внесення змін до розпорядження голови обласної ради від 07.04.2021 №57 "Про затвердження Порядку використання коштів обласного бюджету у 2021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2021-2023 роки"</w:t>
      </w:r>
      <w:r>
        <w:rPr>
          <w:sz w:val="28"/>
          <w:szCs w:val="28"/>
        </w:rPr>
        <w:t xml:space="preserve">, </w:t>
      </w:r>
      <w:r w:rsidR="00DC6F3E">
        <w:rPr>
          <w:sz w:val="28"/>
          <w:szCs w:val="28"/>
        </w:rPr>
        <w:t>затвердивши</w:t>
      </w:r>
      <w:r>
        <w:rPr>
          <w:sz w:val="28"/>
          <w:szCs w:val="28"/>
        </w:rPr>
        <w:t xml:space="preserve"> його </w:t>
      </w:r>
      <w:r w:rsidR="0011528B" w:rsidRPr="00DE564D">
        <w:rPr>
          <w:sz w:val="28"/>
        </w:rPr>
        <w:t>у новій редакції, що додається.</w:t>
      </w:r>
    </w:p>
    <w:p w:rsidR="0011528B" w:rsidRPr="00412FAB" w:rsidRDefault="00412FAB" w:rsidP="00412FAB">
      <w:pPr>
        <w:pStyle w:val="aa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412FAB">
        <w:rPr>
          <w:sz w:val="28"/>
          <w:szCs w:val="28"/>
        </w:rPr>
        <w:t xml:space="preserve">Визнати </w:t>
      </w:r>
      <w:r w:rsidR="0011528B" w:rsidRPr="00412FAB">
        <w:rPr>
          <w:sz w:val="28"/>
          <w:szCs w:val="28"/>
        </w:rPr>
        <w:t>таким, що втратив чинність</w:t>
      </w:r>
      <w:r w:rsidRPr="00412FAB">
        <w:rPr>
          <w:sz w:val="28"/>
          <w:szCs w:val="28"/>
        </w:rPr>
        <w:t xml:space="preserve">, </w:t>
      </w:r>
      <w:r w:rsidR="0011528B" w:rsidRPr="00412FAB">
        <w:rPr>
          <w:sz w:val="28"/>
          <w:szCs w:val="28"/>
        </w:rPr>
        <w:t xml:space="preserve">пункт </w:t>
      </w:r>
      <w:r w:rsidR="00DC6F3E">
        <w:rPr>
          <w:sz w:val="28"/>
          <w:szCs w:val="28"/>
        </w:rPr>
        <w:t>1</w:t>
      </w:r>
      <w:r w:rsidR="0011528B" w:rsidRPr="00412FAB">
        <w:rPr>
          <w:sz w:val="28"/>
          <w:szCs w:val="28"/>
        </w:rPr>
        <w:t xml:space="preserve"> розпорядження голови обласної ради від </w:t>
      </w:r>
      <w:r w:rsidR="00D60029">
        <w:rPr>
          <w:sz w:val="28"/>
          <w:szCs w:val="28"/>
        </w:rPr>
        <w:t>28</w:t>
      </w:r>
      <w:r w:rsidR="0011528B" w:rsidRPr="00412FAB">
        <w:rPr>
          <w:sz w:val="28"/>
          <w:szCs w:val="28"/>
        </w:rPr>
        <w:t>.0</w:t>
      </w:r>
      <w:r w:rsidR="00DE564D" w:rsidRPr="00412FAB">
        <w:rPr>
          <w:sz w:val="28"/>
          <w:szCs w:val="28"/>
        </w:rPr>
        <w:t>5</w:t>
      </w:r>
      <w:r w:rsidR="0011528B" w:rsidRPr="00412FAB">
        <w:rPr>
          <w:sz w:val="28"/>
          <w:szCs w:val="28"/>
        </w:rPr>
        <w:t>.2021 №</w:t>
      </w:r>
      <w:r w:rsidR="00D60029">
        <w:rPr>
          <w:sz w:val="28"/>
          <w:szCs w:val="28"/>
        </w:rPr>
        <w:t>373</w:t>
      </w:r>
      <w:r w:rsidR="0011528B" w:rsidRPr="00412FAB">
        <w:rPr>
          <w:sz w:val="28"/>
          <w:szCs w:val="28"/>
        </w:rPr>
        <w:t>.</w:t>
      </w:r>
    </w:p>
    <w:p w:rsidR="00A012DE" w:rsidRPr="00412FAB" w:rsidRDefault="00731AD2" w:rsidP="00412FAB">
      <w:pPr>
        <w:pStyle w:val="aa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412FAB">
        <w:rPr>
          <w:sz w:val="28"/>
          <w:szCs w:val="28"/>
        </w:rPr>
        <w:t xml:space="preserve">Контроль за </w:t>
      </w:r>
      <w:r w:rsidR="00A0079A" w:rsidRPr="00412FAB">
        <w:rPr>
          <w:sz w:val="28"/>
          <w:szCs w:val="28"/>
        </w:rPr>
        <w:t xml:space="preserve">цільовим використанням коштів покласти на </w:t>
      </w:r>
      <w:r w:rsidR="00DE564D" w:rsidRPr="00412FAB">
        <w:rPr>
          <w:sz w:val="28"/>
          <w:szCs w:val="28"/>
        </w:rPr>
        <w:t>відділ фінансового забезпечення та публічних закупівель</w:t>
      </w:r>
      <w:r w:rsidR="008E59A8" w:rsidRPr="00412FAB">
        <w:rPr>
          <w:sz w:val="28"/>
          <w:szCs w:val="28"/>
        </w:rPr>
        <w:t xml:space="preserve"> </w:t>
      </w:r>
      <w:r w:rsidR="00A0079A" w:rsidRPr="00412FAB">
        <w:rPr>
          <w:sz w:val="28"/>
          <w:szCs w:val="28"/>
        </w:rPr>
        <w:t>виконавчого апарату обласної ради (</w:t>
      </w:r>
      <w:proofErr w:type="spellStart"/>
      <w:r w:rsidR="00DE564D" w:rsidRPr="00412FAB">
        <w:rPr>
          <w:sz w:val="28"/>
          <w:szCs w:val="28"/>
        </w:rPr>
        <w:t>Міл</w:t>
      </w:r>
      <w:r w:rsidR="004F6DF0" w:rsidRPr="00412FAB">
        <w:rPr>
          <w:sz w:val="28"/>
          <w:szCs w:val="28"/>
        </w:rPr>
        <w:t>є</w:t>
      </w:r>
      <w:r w:rsidR="00DE564D" w:rsidRPr="00412FAB">
        <w:rPr>
          <w:sz w:val="28"/>
          <w:szCs w:val="28"/>
        </w:rPr>
        <w:t>на</w:t>
      </w:r>
      <w:proofErr w:type="spellEnd"/>
      <w:r w:rsidR="00DE564D" w:rsidRPr="00412FAB">
        <w:rPr>
          <w:sz w:val="28"/>
          <w:szCs w:val="28"/>
        </w:rPr>
        <w:t xml:space="preserve"> </w:t>
      </w:r>
      <w:proofErr w:type="spellStart"/>
      <w:r w:rsidR="00DE564D" w:rsidRPr="00412FAB">
        <w:rPr>
          <w:sz w:val="28"/>
          <w:szCs w:val="28"/>
        </w:rPr>
        <w:t>КОЛОСАРЬОВА</w:t>
      </w:r>
      <w:proofErr w:type="spellEnd"/>
      <w:r w:rsidR="00A0079A" w:rsidRPr="00412FAB">
        <w:rPr>
          <w:sz w:val="28"/>
          <w:szCs w:val="28"/>
        </w:rPr>
        <w:t>)</w:t>
      </w:r>
      <w:r w:rsidR="00B47915">
        <w:rPr>
          <w:sz w:val="28"/>
          <w:szCs w:val="28"/>
        </w:rPr>
        <w:t>,</w:t>
      </w:r>
      <w:r w:rsidR="00A0079A" w:rsidRPr="00412FAB">
        <w:rPr>
          <w:sz w:val="28"/>
          <w:szCs w:val="28"/>
        </w:rPr>
        <w:t xml:space="preserve"> за </w:t>
      </w:r>
      <w:r w:rsidRPr="00412FAB">
        <w:rPr>
          <w:sz w:val="28"/>
          <w:szCs w:val="28"/>
        </w:rPr>
        <w:t xml:space="preserve">виконанням розпорядження покласти </w:t>
      </w:r>
      <w:r w:rsidR="00B47915">
        <w:rPr>
          <w:sz w:val="28"/>
          <w:szCs w:val="28"/>
        </w:rPr>
        <w:t xml:space="preserve">на </w:t>
      </w:r>
      <w:r w:rsidR="00DE564D" w:rsidRPr="00412FAB">
        <w:rPr>
          <w:sz w:val="28"/>
          <w:szCs w:val="28"/>
        </w:rPr>
        <w:t>відділ</w:t>
      </w:r>
      <w:r w:rsidR="00A0079A" w:rsidRPr="00412FAB">
        <w:rPr>
          <w:sz w:val="28"/>
          <w:szCs w:val="28"/>
        </w:rPr>
        <w:t xml:space="preserve"> з питань </w:t>
      </w:r>
      <w:r w:rsidR="00DE564D" w:rsidRPr="00412FAB">
        <w:rPr>
          <w:sz w:val="28"/>
          <w:szCs w:val="28"/>
        </w:rPr>
        <w:t xml:space="preserve">комунальної власності </w:t>
      </w:r>
      <w:r w:rsidR="00E009E3" w:rsidRPr="00412FAB">
        <w:rPr>
          <w:sz w:val="28"/>
          <w:szCs w:val="28"/>
        </w:rPr>
        <w:t>виконавчого апарату обласної ради</w:t>
      </w:r>
      <w:r w:rsidR="0006668C" w:rsidRPr="00412FAB">
        <w:rPr>
          <w:sz w:val="28"/>
          <w:szCs w:val="28"/>
        </w:rPr>
        <w:t xml:space="preserve"> (</w:t>
      </w:r>
      <w:r w:rsidR="00DE564D" w:rsidRPr="00412FAB">
        <w:rPr>
          <w:sz w:val="28"/>
          <w:szCs w:val="28"/>
        </w:rPr>
        <w:t>Ярослав БАРТОШ</w:t>
      </w:r>
      <w:r w:rsidR="0006668C" w:rsidRPr="00412FAB">
        <w:rPr>
          <w:sz w:val="28"/>
          <w:szCs w:val="28"/>
        </w:rPr>
        <w:t>)</w:t>
      </w:r>
      <w:r w:rsidR="00E009E3" w:rsidRPr="00412FAB">
        <w:rPr>
          <w:sz w:val="28"/>
          <w:szCs w:val="28"/>
        </w:rPr>
        <w:t>.</w:t>
      </w:r>
    </w:p>
    <w:p w:rsidR="002C5BFB" w:rsidRDefault="002C5BFB" w:rsidP="00A012D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4B0527" w:rsidRPr="00950EE8" w:rsidTr="004B052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B0527" w:rsidRPr="004B0527" w:rsidRDefault="004B0527" w:rsidP="004B0527">
            <w:pPr>
              <w:pStyle w:val="ad"/>
              <w:ind w:right="-3510"/>
              <w:rPr>
                <w:sz w:val="28"/>
                <w:szCs w:val="28"/>
              </w:rPr>
            </w:pPr>
          </w:p>
        </w:tc>
      </w:tr>
    </w:tbl>
    <w:p w:rsidR="001A5D19" w:rsidRDefault="00355E58" w:rsidP="00074D11">
      <w:pPr>
        <w:jc w:val="both"/>
        <w:rPr>
          <w:b/>
          <w:sz w:val="28"/>
          <w:szCs w:val="28"/>
          <w:lang w:val="ru-RU"/>
        </w:rPr>
      </w:pPr>
      <w:r w:rsidRPr="00DE564D">
        <w:rPr>
          <w:b/>
          <w:sz w:val="28"/>
          <w:szCs w:val="28"/>
        </w:rPr>
        <w:t>Г</w:t>
      </w:r>
      <w:r w:rsidR="00DD3F14" w:rsidRPr="00DE564D">
        <w:rPr>
          <w:b/>
          <w:sz w:val="28"/>
          <w:szCs w:val="28"/>
        </w:rPr>
        <w:t>олов</w:t>
      </w:r>
      <w:r w:rsidRPr="00DE564D">
        <w:rPr>
          <w:b/>
          <w:sz w:val="28"/>
          <w:szCs w:val="28"/>
        </w:rPr>
        <w:t>а</w:t>
      </w:r>
      <w:r w:rsidR="00DD3F14" w:rsidRPr="00DE564D">
        <w:rPr>
          <w:b/>
          <w:sz w:val="28"/>
          <w:szCs w:val="28"/>
        </w:rPr>
        <w:t xml:space="preserve"> обласної</w:t>
      </w:r>
      <w:r w:rsidR="00D9662F" w:rsidRPr="00DE564D">
        <w:rPr>
          <w:b/>
          <w:sz w:val="28"/>
          <w:szCs w:val="28"/>
        </w:rPr>
        <w:t xml:space="preserve"> ради</w:t>
      </w:r>
      <w:r w:rsidR="00D23C12" w:rsidRPr="00DE564D">
        <w:rPr>
          <w:b/>
          <w:sz w:val="28"/>
          <w:szCs w:val="28"/>
        </w:rPr>
        <w:t xml:space="preserve">  </w:t>
      </w:r>
      <w:r w:rsidR="00DD3F14" w:rsidRPr="00DE564D">
        <w:rPr>
          <w:b/>
          <w:sz w:val="28"/>
          <w:szCs w:val="28"/>
        </w:rPr>
        <w:t xml:space="preserve">  </w:t>
      </w:r>
      <w:r w:rsidR="00D7787E" w:rsidRPr="00DE564D">
        <w:rPr>
          <w:b/>
          <w:sz w:val="28"/>
          <w:szCs w:val="28"/>
        </w:rPr>
        <w:t xml:space="preserve"> </w:t>
      </w:r>
      <w:r w:rsidR="00BA0A68" w:rsidRPr="00DE564D">
        <w:rPr>
          <w:b/>
          <w:sz w:val="28"/>
          <w:szCs w:val="28"/>
        </w:rPr>
        <w:t xml:space="preserve">    </w:t>
      </w:r>
      <w:r w:rsidR="00792499" w:rsidRPr="00DE564D">
        <w:rPr>
          <w:b/>
          <w:sz w:val="28"/>
          <w:szCs w:val="28"/>
        </w:rPr>
        <w:t xml:space="preserve">  </w:t>
      </w:r>
      <w:r w:rsidRPr="00DE564D">
        <w:rPr>
          <w:b/>
          <w:sz w:val="28"/>
          <w:szCs w:val="28"/>
        </w:rPr>
        <w:t xml:space="preserve">             </w:t>
      </w:r>
      <w:r w:rsidR="00BC66E0" w:rsidRPr="00DE564D">
        <w:rPr>
          <w:b/>
          <w:sz w:val="28"/>
          <w:szCs w:val="28"/>
        </w:rPr>
        <w:t xml:space="preserve">                            </w:t>
      </w:r>
      <w:r w:rsidRPr="00DE564D">
        <w:rPr>
          <w:b/>
          <w:sz w:val="28"/>
          <w:szCs w:val="28"/>
        </w:rPr>
        <w:t xml:space="preserve"> </w:t>
      </w:r>
      <w:r w:rsidR="00792499" w:rsidRPr="00DE564D">
        <w:rPr>
          <w:b/>
          <w:sz w:val="28"/>
          <w:szCs w:val="28"/>
        </w:rPr>
        <w:t xml:space="preserve">  </w:t>
      </w:r>
      <w:r w:rsidR="002702BE" w:rsidRPr="00DE564D">
        <w:rPr>
          <w:b/>
          <w:sz w:val="28"/>
          <w:szCs w:val="28"/>
        </w:rPr>
        <w:t xml:space="preserve">   </w:t>
      </w:r>
      <w:r w:rsidR="00BA4B2C" w:rsidRPr="00DE564D">
        <w:rPr>
          <w:b/>
          <w:sz w:val="28"/>
          <w:szCs w:val="28"/>
        </w:rPr>
        <w:t xml:space="preserve">  </w:t>
      </w:r>
      <w:r w:rsidR="00D9662F" w:rsidRPr="00DE564D">
        <w:rPr>
          <w:b/>
          <w:sz w:val="28"/>
          <w:szCs w:val="28"/>
        </w:rPr>
        <w:t xml:space="preserve">   </w:t>
      </w:r>
      <w:r w:rsidR="00BC66E0" w:rsidRPr="00DE564D">
        <w:rPr>
          <w:b/>
          <w:sz w:val="28"/>
          <w:szCs w:val="28"/>
        </w:rPr>
        <w:t>Олексій БОЙКО</w:t>
      </w:r>
    </w:p>
    <w:p w:rsidR="001A5D19" w:rsidRDefault="001A5D1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DE564D" w:rsidRPr="001A5D19" w:rsidRDefault="00DE564D" w:rsidP="00074D11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</w:tblGrid>
      <w:tr w:rsidR="00355E58" w:rsidRPr="00DE564D" w:rsidTr="00CA412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55E58" w:rsidRPr="00DE564D" w:rsidRDefault="00355E58" w:rsidP="00CA4127">
            <w:pPr>
              <w:jc w:val="center"/>
              <w:rPr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br w:type="page"/>
            </w:r>
            <w:r w:rsidRPr="00DE564D">
              <w:rPr>
                <w:sz w:val="28"/>
                <w:szCs w:val="28"/>
              </w:rPr>
              <w:t>ЗАТВЕРДЖЕНО</w:t>
            </w:r>
          </w:p>
          <w:p w:rsidR="00355E58" w:rsidRPr="00DE564D" w:rsidRDefault="00355E58" w:rsidP="00CA4127">
            <w:pPr>
              <w:jc w:val="center"/>
              <w:rPr>
                <w:sz w:val="28"/>
                <w:szCs w:val="28"/>
              </w:rPr>
            </w:pPr>
            <w:r w:rsidRPr="00DE564D">
              <w:rPr>
                <w:sz w:val="28"/>
                <w:szCs w:val="28"/>
              </w:rPr>
              <w:t>Розпорядженням голови обласної ради</w:t>
            </w:r>
          </w:p>
          <w:p w:rsidR="00355E58" w:rsidRPr="00DE564D" w:rsidRDefault="00355E58" w:rsidP="00D60029">
            <w:pPr>
              <w:jc w:val="center"/>
              <w:rPr>
                <w:sz w:val="28"/>
                <w:szCs w:val="28"/>
              </w:rPr>
            </w:pPr>
            <w:r w:rsidRPr="00DE564D">
              <w:rPr>
                <w:sz w:val="28"/>
                <w:szCs w:val="28"/>
              </w:rPr>
              <w:t xml:space="preserve">від </w:t>
            </w:r>
            <w:r w:rsidR="0011528B" w:rsidRPr="00DE564D">
              <w:rPr>
                <w:sz w:val="28"/>
                <w:szCs w:val="28"/>
              </w:rPr>
              <w:t xml:space="preserve">"__" </w:t>
            </w:r>
            <w:r w:rsidR="00D60029">
              <w:rPr>
                <w:sz w:val="28"/>
                <w:szCs w:val="28"/>
              </w:rPr>
              <w:t>грудня</w:t>
            </w:r>
            <w:r w:rsidR="004F6DF0">
              <w:rPr>
                <w:sz w:val="28"/>
                <w:szCs w:val="28"/>
              </w:rPr>
              <w:t xml:space="preserve"> </w:t>
            </w:r>
            <w:r w:rsidRPr="00DE564D">
              <w:rPr>
                <w:sz w:val="28"/>
                <w:szCs w:val="28"/>
              </w:rPr>
              <w:t>20</w:t>
            </w:r>
            <w:r w:rsidR="008B5E47" w:rsidRPr="00DE564D">
              <w:rPr>
                <w:sz w:val="28"/>
                <w:szCs w:val="28"/>
              </w:rPr>
              <w:t>2</w:t>
            </w:r>
            <w:r w:rsidR="00E015B4" w:rsidRPr="00DE564D">
              <w:rPr>
                <w:sz w:val="28"/>
                <w:szCs w:val="28"/>
              </w:rPr>
              <w:t>1</w:t>
            </w:r>
            <w:r w:rsidRPr="00DE564D">
              <w:rPr>
                <w:sz w:val="28"/>
                <w:szCs w:val="28"/>
              </w:rPr>
              <w:t xml:space="preserve"> року №</w:t>
            </w:r>
            <w:r w:rsidR="0011528B" w:rsidRPr="00DE564D">
              <w:rPr>
                <w:sz w:val="28"/>
                <w:szCs w:val="28"/>
              </w:rPr>
              <w:t>__</w:t>
            </w:r>
          </w:p>
        </w:tc>
      </w:tr>
    </w:tbl>
    <w:p w:rsidR="00355E58" w:rsidRPr="00DE564D" w:rsidRDefault="00355E58" w:rsidP="00355E58">
      <w:pPr>
        <w:jc w:val="center"/>
        <w:rPr>
          <w:b/>
          <w:sz w:val="10"/>
          <w:szCs w:val="28"/>
        </w:rPr>
      </w:pPr>
    </w:p>
    <w:p w:rsidR="00355E58" w:rsidRPr="00DE564D" w:rsidRDefault="00355E58" w:rsidP="00355E58">
      <w:pPr>
        <w:jc w:val="center"/>
        <w:rPr>
          <w:b/>
          <w:sz w:val="10"/>
          <w:szCs w:val="28"/>
        </w:rPr>
      </w:pPr>
    </w:p>
    <w:p w:rsidR="00355E58" w:rsidRPr="00DE564D" w:rsidRDefault="00355E58" w:rsidP="00355E58">
      <w:pPr>
        <w:jc w:val="center"/>
        <w:rPr>
          <w:b/>
          <w:sz w:val="10"/>
          <w:szCs w:val="28"/>
        </w:rPr>
      </w:pPr>
    </w:p>
    <w:p w:rsidR="00355E58" w:rsidRPr="00DE564D" w:rsidRDefault="00355E58" w:rsidP="00355E58">
      <w:pPr>
        <w:jc w:val="center"/>
        <w:rPr>
          <w:b/>
          <w:sz w:val="10"/>
          <w:szCs w:val="28"/>
        </w:rPr>
      </w:pPr>
    </w:p>
    <w:p w:rsidR="00355E58" w:rsidRPr="00DE564D" w:rsidRDefault="00355E58" w:rsidP="00355E58">
      <w:pPr>
        <w:spacing w:before="100" w:beforeAutospacing="1"/>
        <w:jc w:val="center"/>
        <w:rPr>
          <w:b/>
          <w:sz w:val="28"/>
          <w:szCs w:val="28"/>
        </w:rPr>
      </w:pPr>
      <w:r w:rsidRPr="00DE564D">
        <w:rPr>
          <w:b/>
          <w:sz w:val="28"/>
          <w:szCs w:val="28"/>
        </w:rPr>
        <w:t>Календарний план</w:t>
      </w:r>
    </w:p>
    <w:p w:rsidR="00355E58" w:rsidRPr="00DE564D" w:rsidRDefault="00355E58" w:rsidP="00355E58">
      <w:pPr>
        <w:jc w:val="center"/>
        <w:rPr>
          <w:b/>
          <w:sz w:val="28"/>
          <w:szCs w:val="28"/>
        </w:rPr>
      </w:pPr>
      <w:r w:rsidRPr="00DE564D">
        <w:rPr>
          <w:b/>
          <w:sz w:val="28"/>
          <w:szCs w:val="28"/>
        </w:rPr>
        <w:t>проведення заходів 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B5E47" w:rsidRPr="00DE564D">
        <w:rPr>
          <w:b/>
          <w:sz w:val="28"/>
          <w:szCs w:val="28"/>
        </w:rPr>
        <w:t>2</w:t>
      </w:r>
      <w:r w:rsidR="00E015B4" w:rsidRPr="00DE564D">
        <w:rPr>
          <w:b/>
          <w:sz w:val="28"/>
          <w:szCs w:val="28"/>
        </w:rPr>
        <w:t>1</w:t>
      </w:r>
      <w:r w:rsidRPr="00DE564D">
        <w:rPr>
          <w:b/>
          <w:sz w:val="28"/>
          <w:szCs w:val="28"/>
        </w:rPr>
        <w:t xml:space="preserve"> рік.</w:t>
      </w:r>
    </w:p>
    <w:p w:rsidR="00355E58" w:rsidRPr="00DE564D" w:rsidRDefault="00355E58" w:rsidP="00355E58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1701"/>
        <w:gridCol w:w="1984"/>
        <w:gridCol w:w="1701"/>
      </w:tblGrid>
      <w:tr w:rsidR="00355E58" w:rsidRPr="00DE564D" w:rsidTr="00CA4127">
        <w:tc>
          <w:tcPr>
            <w:tcW w:w="675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828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Перелік заходів</w:t>
            </w:r>
          </w:p>
        </w:tc>
        <w:tc>
          <w:tcPr>
            <w:tcW w:w="1701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Виконавці</w:t>
            </w:r>
          </w:p>
        </w:tc>
        <w:tc>
          <w:tcPr>
            <w:tcW w:w="1984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Обсяг фінансування (тис. грн.)</w:t>
            </w:r>
          </w:p>
        </w:tc>
        <w:tc>
          <w:tcPr>
            <w:tcW w:w="1701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Термін виконання заходу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pStyle w:val="a6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Виготовлення звітів про незалежну оцінку ринкової вартості об'єктів оренди-приватизації (переоцінка майна) та рецензій на звіти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D90CF6" w:rsidP="00F322E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55E58" w:rsidRPr="00DE564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січень-грудень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2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pStyle w:val="a6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 xml:space="preserve">Проведення державної реєстрації речових прав на нерухоме майно та інших дій, пов’язаних із проведенням державної реєстрації речових прав на нерухоме майно, що перебуває у спільній власності </w:t>
            </w:r>
            <w:r w:rsidRPr="00DE564D">
              <w:rPr>
                <w:color w:val="000000"/>
                <w:sz w:val="26"/>
                <w:szCs w:val="26"/>
              </w:rPr>
              <w:t>територіальних громад сіл, селищ,  міст області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D90CF6" w:rsidP="00F322E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55E58" w:rsidRPr="00DE564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січень-грудень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pStyle w:val="a6"/>
              <w:rPr>
                <w:sz w:val="26"/>
                <w:szCs w:val="26"/>
              </w:rPr>
            </w:pPr>
            <w:r w:rsidRPr="00DE564D">
              <w:rPr>
                <w:color w:val="000000"/>
                <w:sz w:val="26"/>
                <w:szCs w:val="26"/>
              </w:rPr>
              <w:t>Проведення технічної інвентаризації та виготовлення технічних паспортів на об’єкти спільної власності територіальних громад сіл, селищ, міст області</w:t>
            </w:r>
            <w:r w:rsidRPr="00DE564D">
              <w:rPr>
                <w:sz w:val="26"/>
                <w:szCs w:val="26"/>
              </w:rPr>
              <w:t>, проведення аудиторських досліджень діяльності комунальних підприємств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D90CF6" w:rsidP="00F322E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55E58" w:rsidRPr="00DE564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січень-грудень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4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jc w:val="both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Судові та інші витрати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D90CF6" w:rsidP="008E59A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355E58" w:rsidRPr="00DE564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січень-грудень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jc w:val="both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Фінансова підтримка комунальних підприємств на погашення заборгованості згідно захищених статей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D60029" w:rsidP="004F6DF0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  <w:r w:rsidR="00355E58" w:rsidRPr="00DE564D">
              <w:rPr>
                <w:sz w:val="26"/>
                <w:szCs w:val="26"/>
              </w:rPr>
              <w:t>,</w:t>
            </w:r>
            <w:r w:rsidR="004F6DF0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355E58" w:rsidRPr="00DE564D" w:rsidRDefault="00AC37B1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квітень</w:t>
            </w:r>
            <w:r w:rsidR="00355E58" w:rsidRPr="00DE564D">
              <w:rPr>
                <w:sz w:val="26"/>
                <w:szCs w:val="26"/>
              </w:rPr>
              <w:t>-грудень</w:t>
            </w:r>
          </w:p>
        </w:tc>
      </w:tr>
      <w:tr w:rsidR="00355E58" w:rsidRPr="00DE564D" w:rsidTr="00CA4127">
        <w:tc>
          <w:tcPr>
            <w:tcW w:w="675" w:type="dxa"/>
          </w:tcPr>
          <w:p w:rsidR="00355E58" w:rsidRPr="00DE564D" w:rsidRDefault="00355E58" w:rsidP="00CA41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2"/>
          </w:tcPr>
          <w:p w:rsidR="00355E58" w:rsidRPr="00DE564D" w:rsidRDefault="00355E58" w:rsidP="00CA4127">
            <w:pPr>
              <w:rPr>
                <w:b/>
                <w:sz w:val="26"/>
                <w:szCs w:val="26"/>
              </w:rPr>
            </w:pPr>
            <w:r w:rsidRPr="00DE564D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984" w:type="dxa"/>
          </w:tcPr>
          <w:p w:rsidR="00355E58" w:rsidRPr="00DE564D" w:rsidRDefault="00D90CF6" w:rsidP="004F6DF0">
            <w:pPr>
              <w:pStyle w:val="a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841</w:t>
            </w:r>
            <w:r w:rsidR="00355E58" w:rsidRPr="00DE564D">
              <w:rPr>
                <w:b/>
                <w:sz w:val="26"/>
                <w:szCs w:val="26"/>
              </w:rPr>
              <w:t>,</w:t>
            </w:r>
            <w:r w:rsidR="004F6D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55E58" w:rsidRPr="00DE564D" w:rsidRDefault="00355E58" w:rsidP="00CA412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55E58" w:rsidRDefault="00355E58" w:rsidP="00355E58">
      <w:pPr>
        <w:jc w:val="both"/>
        <w:rPr>
          <w:b/>
          <w:sz w:val="28"/>
          <w:szCs w:val="28"/>
        </w:rPr>
      </w:pPr>
    </w:p>
    <w:p w:rsidR="00D60029" w:rsidRPr="00DE564D" w:rsidRDefault="00D60029" w:rsidP="00355E58">
      <w:pPr>
        <w:jc w:val="both"/>
        <w:rPr>
          <w:b/>
          <w:sz w:val="28"/>
          <w:szCs w:val="28"/>
        </w:rPr>
      </w:pPr>
    </w:p>
    <w:p w:rsidR="006E5FE6" w:rsidRPr="00DE564D" w:rsidRDefault="00355E58" w:rsidP="004F6DF0">
      <w:pPr>
        <w:jc w:val="both"/>
        <w:rPr>
          <w:b/>
          <w:sz w:val="28"/>
          <w:szCs w:val="28"/>
        </w:rPr>
      </w:pPr>
      <w:r w:rsidRPr="00DE564D">
        <w:rPr>
          <w:b/>
          <w:sz w:val="28"/>
          <w:szCs w:val="28"/>
        </w:rPr>
        <w:t>Керуючий справами обласної ради                                      Микола БОРЕЦЬ</w:t>
      </w:r>
    </w:p>
    <w:sectPr w:rsidR="006E5FE6" w:rsidRPr="00DE564D" w:rsidSect="00FC01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5F62"/>
    <w:multiLevelType w:val="hybridMultilevel"/>
    <w:tmpl w:val="AD982ED0"/>
    <w:lvl w:ilvl="0" w:tplc="2C04096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394132F3"/>
    <w:multiLevelType w:val="singleLevel"/>
    <w:tmpl w:val="AFD63D86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2">
    <w:nsid w:val="3ED3729F"/>
    <w:multiLevelType w:val="hybridMultilevel"/>
    <w:tmpl w:val="72546B1E"/>
    <w:lvl w:ilvl="0" w:tplc="57025C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75C2FC9"/>
    <w:multiLevelType w:val="hybridMultilevel"/>
    <w:tmpl w:val="4EE86F70"/>
    <w:lvl w:ilvl="0" w:tplc="B692A94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09201AB"/>
    <w:multiLevelType w:val="hybridMultilevel"/>
    <w:tmpl w:val="72546B1E"/>
    <w:lvl w:ilvl="0" w:tplc="57025C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A247F37"/>
    <w:multiLevelType w:val="hybridMultilevel"/>
    <w:tmpl w:val="2812B192"/>
    <w:lvl w:ilvl="0" w:tplc="DD6859D8">
      <w:numFmt w:val="bullet"/>
      <w:lvlText w:val="-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979FE"/>
    <w:rsid w:val="00004350"/>
    <w:rsid w:val="00005C07"/>
    <w:rsid w:val="00011B0C"/>
    <w:rsid w:val="00063A6A"/>
    <w:rsid w:val="00064982"/>
    <w:rsid w:val="0006668C"/>
    <w:rsid w:val="0007078B"/>
    <w:rsid w:val="000709E6"/>
    <w:rsid w:val="00074D11"/>
    <w:rsid w:val="000768A5"/>
    <w:rsid w:val="00091684"/>
    <w:rsid w:val="000C5991"/>
    <w:rsid w:val="000E6E6D"/>
    <w:rsid w:val="000E7E8D"/>
    <w:rsid w:val="000F4C9C"/>
    <w:rsid w:val="00103D8B"/>
    <w:rsid w:val="00114F8A"/>
    <w:rsid w:val="0011528B"/>
    <w:rsid w:val="00122616"/>
    <w:rsid w:val="00122638"/>
    <w:rsid w:val="00135929"/>
    <w:rsid w:val="00147631"/>
    <w:rsid w:val="0016044E"/>
    <w:rsid w:val="001A5D19"/>
    <w:rsid w:val="00200821"/>
    <w:rsid w:val="002044E4"/>
    <w:rsid w:val="00210475"/>
    <w:rsid w:val="00211D3B"/>
    <w:rsid w:val="00240CBF"/>
    <w:rsid w:val="00251794"/>
    <w:rsid w:val="00256FAF"/>
    <w:rsid w:val="002702BE"/>
    <w:rsid w:val="00272B7C"/>
    <w:rsid w:val="00277C31"/>
    <w:rsid w:val="00291A21"/>
    <w:rsid w:val="002B61C5"/>
    <w:rsid w:val="002C5BFB"/>
    <w:rsid w:val="002D3B96"/>
    <w:rsid w:val="002D3D3E"/>
    <w:rsid w:val="002E191F"/>
    <w:rsid w:val="002E6CD9"/>
    <w:rsid w:val="002F3530"/>
    <w:rsid w:val="00315926"/>
    <w:rsid w:val="0032313A"/>
    <w:rsid w:val="00334E6F"/>
    <w:rsid w:val="00344F39"/>
    <w:rsid w:val="00345AD7"/>
    <w:rsid w:val="00355E58"/>
    <w:rsid w:val="0036124C"/>
    <w:rsid w:val="00390B8B"/>
    <w:rsid w:val="00394D80"/>
    <w:rsid w:val="003C27A9"/>
    <w:rsid w:val="003D590E"/>
    <w:rsid w:val="003D7735"/>
    <w:rsid w:val="003E65CA"/>
    <w:rsid w:val="00400712"/>
    <w:rsid w:val="00412FAB"/>
    <w:rsid w:val="004273D9"/>
    <w:rsid w:val="00441992"/>
    <w:rsid w:val="0044708A"/>
    <w:rsid w:val="004834E1"/>
    <w:rsid w:val="00487C51"/>
    <w:rsid w:val="004A22CA"/>
    <w:rsid w:val="004B0527"/>
    <w:rsid w:val="004B4BB4"/>
    <w:rsid w:val="004C4F1B"/>
    <w:rsid w:val="004C5999"/>
    <w:rsid w:val="004C629B"/>
    <w:rsid w:val="004D14EF"/>
    <w:rsid w:val="004E547D"/>
    <w:rsid w:val="004F6DF0"/>
    <w:rsid w:val="004F764B"/>
    <w:rsid w:val="00532240"/>
    <w:rsid w:val="00532F3D"/>
    <w:rsid w:val="005763E4"/>
    <w:rsid w:val="00577D6C"/>
    <w:rsid w:val="0059313B"/>
    <w:rsid w:val="00594DF0"/>
    <w:rsid w:val="005A0579"/>
    <w:rsid w:val="005B4376"/>
    <w:rsid w:val="005B5A2D"/>
    <w:rsid w:val="005B75E5"/>
    <w:rsid w:val="005C27D4"/>
    <w:rsid w:val="005E3EE6"/>
    <w:rsid w:val="00600E52"/>
    <w:rsid w:val="00605219"/>
    <w:rsid w:val="00605B59"/>
    <w:rsid w:val="0062655F"/>
    <w:rsid w:val="0064124C"/>
    <w:rsid w:val="006579FC"/>
    <w:rsid w:val="00667530"/>
    <w:rsid w:val="006831E3"/>
    <w:rsid w:val="00683C86"/>
    <w:rsid w:val="0068558C"/>
    <w:rsid w:val="006958D6"/>
    <w:rsid w:val="006A094A"/>
    <w:rsid w:val="006C017D"/>
    <w:rsid w:val="006C067E"/>
    <w:rsid w:val="006E1F32"/>
    <w:rsid w:val="006E4F4F"/>
    <w:rsid w:val="006E5FE6"/>
    <w:rsid w:val="006E6A08"/>
    <w:rsid w:val="007022CD"/>
    <w:rsid w:val="00702EF3"/>
    <w:rsid w:val="00705C75"/>
    <w:rsid w:val="0070721E"/>
    <w:rsid w:val="007123E6"/>
    <w:rsid w:val="007208B1"/>
    <w:rsid w:val="00731AD2"/>
    <w:rsid w:val="00744373"/>
    <w:rsid w:val="00760EA7"/>
    <w:rsid w:val="00792499"/>
    <w:rsid w:val="00794AFD"/>
    <w:rsid w:val="007A5B80"/>
    <w:rsid w:val="007B31A2"/>
    <w:rsid w:val="007D4E51"/>
    <w:rsid w:val="007E608A"/>
    <w:rsid w:val="007F02E6"/>
    <w:rsid w:val="0080039C"/>
    <w:rsid w:val="00800E0B"/>
    <w:rsid w:val="0081062A"/>
    <w:rsid w:val="0082050A"/>
    <w:rsid w:val="008332DA"/>
    <w:rsid w:val="00841049"/>
    <w:rsid w:val="008432C4"/>
    <w:rsid w:val="008635F2"/>
    <w:rsid w:val="008649E4"/>
    <w:rsid w:val="00873E1B"/>
    <w:rsid w:val="008766C8"/>
    <w:rsid w:val="00882C61"/>
    <w:rsid w:val="00882FE8"/>
    <w:rsid w:val="00884736"/>
    <w:rsid w:val="008979FE"/>
    <w:rsid w:val="008A0A8A"/>
    <w:rsid w:val="008B5E47"/>
    <w:rsid w:val="008C3525"/>
    <w:rsid w:val="008E589A"/>
    <w:rsid w:val="008E59A8"/>
    <w:rsid w:val="008E79B1"/>
    <w:rsid w:val="009076A1"/>
    <w:rsid w:val="00907E8B"/>
    <w:rsid w:val="00917163"/>
    <w:rsid w:val="00920572"/>
    <w:rsid w:val="00950EE8"/>
    <w:rsid w:val="00971652"/>
    <w:rsid w:val="00973972"/>
    <w:rsid w:val="009A1D01"/>
    <w:rsid w:val="009A1FCB"/>
    <w:rsid w:val="009A625E"/>
    <w:rsid w:val="009C561E"/>
    <w:rsid w:val="009D6A0D"/>
    <w:rsid w:val="009D6CB9"/>
    <w:rsid w:val="009F4BE5"/>
    <w:rsid w:val="00A0079A"/>
    <w:rsid w:val="00A012DE"/>
    <w:rsid w:val="00A424A7"/>
    <w:rsid w:val="00A57590"/>
    <w:rsid w:val="00A6082B"/>
    <w:rsid w:val="00A62CAC"/>
    <w:rsid w:val="00A72A28"/>
    <w:rsid w:val="00AC37B1"/>
    <w:rsid w:val="00AF22A4"/>
    <w:rsid w:val="00B03C41"/>
    <w:rsid w:val="00B05F21"/>
    <w:rsid w:val="00B062BA"/>
    <w:rsid w:val="00B2007B"/>
    <w:rsid w:val="00B47915"/>
    <w:rsid w:val="00B52B09"/>
    <w:rsid w:val="00B61F58"/>
    <w:rsid w:val="00B75BD6"/>
    <w:rsid w:val="00B82D43"/>
    <w:rsid w:val="00B8618F"/>
    <w:rsid w:val="00B95E48"/>
    <w:rsid w:val="00B96AF7"/>
    <w:rsid w:val="00BA0A68"/>
    <w:rsid w:val="00BA4B2C"/>
    <w:rsid w:val="00BB43B6"/>
    <w:rsid w:val="00BC4DD3"/>
    <w:rsid w:val="00BC66E0"/>
    <w:rsid w:val="00BD7CF4"/>
    <w:rsid w:val="00BF1FA6"/>
    <w:rsid w:val="00C1043D"/>
    <w:rsid w:val="00C3305F"/>
    <w:rsid w:val="00C5268D"/>
    <w:rsid w:val="00C77A20"/>
    <w:rsid w:val="00C879BE"/>
    <w:rsid w:val="00CA1035"/>
    <w:rsid w:val="00CA4127"/>
    <w:rsid w:val="00CA4778"/>
    <w:rsid w:val="00CB0576"/>
    <w:rsid w:val="00CB7B18"/>
    <w:rsid w:val="00CD0EC1"/>
    <w:rsid w:val="00CD1D80"/>
    <w:rsid w:val="00CE2A80"/>
    <w:rsid w:val="00CF78D0"/>
    <w:rsid w:val="00D03116"/>
    <w:rsid w:val="00D12DD8"/>
    <w:rsid w:val="00D15986"/>
    <w:rsid w:val="00D167B5"/>
    <w:rsid w:val="00D208F2"/>
    <w:rsid w:val="00D23C12"/>
    <w:rsid w:val="00D525A6"/>
    <w:rsid w:val="00D60029"/>
    <w:rsid w:val="00D7787E"/>
    <w:rsid w:val="00D82882"/>
    <w:rsid w:val="00D90CF6"/>
    <w:rsid w:val="00D95BA0"/>
    <w:rsid w:val="00D9662F"/>
    <w:rsid w:val="00D97A39"/>
    <w:rsid w:val="00DA7681"/>
    <w:rsid w:val="00DC6F3E"/>
    <w:rsid w:val="00DD3F14"/>
    <w:rsid w:val="00DE564D"/>
    <w:rsid w:val="00DF445C"/>
    <w:rsid w:val="00E009E3"/>
    <w:rsid w:val="00E015B4"/>
    <w:rsid w:val="00E10AE6"/>
    <w:rsid w:val="00E15132"/>
    <w:rsid w:val="00E16605"/>
    <w:rsid w:val="00E21402"/>
    <w:rsid w:val="00E36B22"/>
    <w:rsid w:val="00E5510D"/>
    <w:rsid w:val="00E7535F"/>
    <w:rsid w:val="00E8212E"/>
    <w:rsid w:val="00E9009D"/>
    <w:rsid w:val="00EB6F99"/>
    <w:rsid w:val="00EC0F57"/>
    <w:rsid w:val="00ED3FF6"/>
    <w:rsid w:val="00ED5827"/>
    <w:rsid w:val="00ED7F29"/>
    <w:rsid w:val="00EE77ED"/>
    <w:rsid w:val="00EF25E5"/>
    <w:rsid w:val="00EF3AA4"/>
    <w:rsid w:val="00F1619E"/>
    <w:rsid w:val="00F2357D"/>
    <w:rsid w:val="00F322EA"/>
    <w:rsid w:val="00F34ED4"/>
    <w:rsid w:val="00F44B9C"/>
    <w:rsid w:val="00F45DC7"/>
    <w:rsid w:val="00F549EB"/>
    <w:rsid w:val="00F675A0"/>
    <w:rsid w:val="00F909AA"/>
    <w:rsid w:val="00FA5654"/>
    <w:rsid w:val="00FA74B7"/>
    <w:rsid w:val="00FA7E99"/>
    <w:rsid w:val="00FC01CE"/>
    <w:rsid w:val="00FC7B80"/>
    <w:rsid w:val="00FC7DA3"/>
    <w:rsid w:val="00FD59BC"/>
    <w:rsid w:val="00FD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CB9"/>
    <w:rPr>
      <w:lang w:eastAsia="ru-RU"/>
    </w:rPr>
  </w:style>
  <w:style w:type="paragraph" w:styleId="1">
    <w:name w:val="heading 1"/>
    <w:basedOn w:val="a"/>
    <w:next w:val="a"/>
    <w:qFormat/>
    <w:rsid w:val="009D6CB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9D6CB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D6CB9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CB9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paragraph" w:styleId="20">
    <w:name w:val="Body Text 2"/>
    <w:basedOn w:val="a"/>
    <w:rsid w:val="009D6CB9"/>
    <w:pPr>
      <w:spacing w:before="120"/>
      <w:ind w:right="4253"/>
      <w:jc w:val="both"/>
    </w:pPr>
    <w:rPr>
      <w:b/>
      <w:sz w:val="26"/>
    </w:rPr>
  </w:style>
  <w:style w:type="table" w:styleId="a5">
    <w:name w:val="Table Grid"/>
    <w:basedOn w:val="a1"/>
    <w:rsid w:val="00A0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7208B1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7208B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44708A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44708A"/>
    <w:rPr>
      <w:sz w:val="28"/>
      <w:lang w:eastAsia="ru-RU"/>
    </w:rPr>
  </w:style>
  <w:style w:type="paragraph" w:customStyle="1" w:styleId="21">
    <w:name w:val="Знак Знак2 Знак Знак Знак Знак"/>
    <w:basedOn w:val="a"/>
    <w:rsid w:val="00CA1035"/>
    <w:rPr>
      <w:rFonts w:ascii="Verdana" w:hAnsi="Verdana" w:cs="Verdana"/>
      <w:lang w:val="en-US" w:eastAsia="en-US"/>
    </w:rPr>
  </w:style>
  <w:style w:type="paragraph" w:customStyle="1" w:styleId="Ia">
    <w:name w:val="Ia"/>
    <w:rsid w:val="00122616"/>
    <w:pPr>
      <w:widowControl w:val="0"/>
    </w:pPr>
    <w:rPr>
      <w:lang w:val="ru-RU" w:eastAsia="ru-RU"/>
    </w:rPr>
  </w:style>
  <w:style w:type="paragraph" w:customStyle="1" w:styleId="caaie">
    <w:name w:val="caaie"/>
    <w:basedOn w:val="a"/>
    <w:next w:val="a"/>
    <w:rsid w:val="00122616"/>
    <w:pPr>
      <w:keepNext/>
      <w:widowControl w:val="0"/>
      <w:autoSpaceDE w:val="0"/>
      <w:autoSpaceDN w:val="0"/>
    </w:pPr>
    <w:rPr>
      <w:b/>
      <w:bCs/>
      <w:sz w:val="28"/>
      <w:szCs w:val="28"/>
      <w:lang w:val="ru-RU"/>
    </w:rPr>
  </w:style>
  <w:style w:type="paragraph" w:styleId="a8">
    <w:name w:val="Balloon Text"/>
    <w:basedOn w:val="a"/>
    <w:link w:val="a9"/>
    <w:rsid w:val="003E65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65CA"/>
    <w:rPr>
      <w:rFonts w:ascii="Tahoma" w:hAnsi="Tahoma" w:cs="Tahoma"/>
      <w:sz w:val="16"/>
      <w:szCs w:val="16"/>
      <w:lang w:eastAsia="ru-RU"/>
    </w:rPr>
  </w:style>
  <w:style w:type="paragraph" w:styleId="30">
    <w:name w:val="Body Text 3"/>
    <w:basedOn w:val="a"/>
    <w:link w:val="31"/>
    <w:rsid w:val="00A424A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A424A7"/>
    <w:rPr>
      <w:sz w:val="16"/>
      <w:szCs w:val="16"/>
      <w:lang w:eastAsia="ru-RU"/>
    </w:rPr>
  </w:style>
  <w:style w:type="character" w:customStyle="1" w:styleId="a4">
    <w:name w:val="Верхний колонтитул Знак"/>
    <w:link w:val="a3"/>
    <w:rsid w:val="00E9009D"/>
    <w:rPr>
      <w:rFonts w:ascii="UkrainianTimesET" w:hAnsi="UkrainianTimesET"/>
      <w:sz w:val="28"/>
      <w:lang w:val="en-US"/>
    </w:rPr>
  </w:style>
  <w:style w:type="paragraph" w:styleId="aa">
    <w:name w:val="List Paragraph"/>
    <w:basedOn w:val="a"/>
    <w:uiPriority w:val="34"/>
    <w:qFormat/>
    <w:rsid w:val="00FC01CE"/>
    <w:pPr>
      <w:ind w:left="720"/>
      <w:contextualSpacing/>
    </w:pPr>
  </w:style>
  <w:style w:type="paragraph" w:styleId="ab">
    <w:name w:val="Title"/>
    <w:basedOn w:val="a"/>
    <w:link w:val="ac"/>
    <w:qFormat/>
    <w:rsid w:val="00FC01CE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FC01CE"/>
    <w:rPr>
      <w:b/>
      <w:sz w:val="28"/>
      <w:lang w:eastAsia="ru-RU"/>
    </w:rPr>
  </w:style>
  <w:style w:type="paragraph" w:styleId="ad">
    <w:name w:val="No Spacing"/>
    <w:uiPriority w:val="1"/>
    <w:qFormat/>
    <w:rsid w:val="00412FAB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341D-FE0F-46F4-9BFE-4665D6AD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428</Words>
  <Characters>3022</Characters>
  <Application>Microsoft Office Word</Application>
  <DocSecurity>0</DocSecurity>
  <Lines>65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11</cp:revision>
  <cp:lastPrinted>2021-12-21T10:46:00Z</cp:lastPrinted>
  <dcterms:created xsi:type="dcterms:W3CDTF">2021-09-27T11:25:00Z</dcterms:created>
  <dcterms:modified xsi:type="dcterms:W3CDTF">2021-12-23T07:16:00Z</dcterms:modified>
</cp:coreProperties>
</file>