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9D0" w:rsidRDefault="00C039D0" w:rsidP="00C039D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AC0B6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701610672" r:id="rId7">
            <o:FieldCodes>\s \* MERGEFORMAT</o:FieldCodes>
          </o:OLEObject>
        </w:object>
      </w:r>
    </w:p>
    <w:p w:rsidR="00C039D0" w:rsidRDefault="00C039D0" w:rsidP="00C039D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C039D0" w:rsidRDefault="00C039D0" w:rsidP="00C039D0">
      <w:pPr>
        <w:keepNext/>
        <w:spacing w:before="240" w:after="60"/>
        <w:jc w:val="center"/>
        <w:outlineLvl w:val="0"/>
        <w:rPr>
          <w:b/>
          <w:bCs/>
          <w:color w:val="000000" w:themeColor="text1"/>
          <w:kern w:val="32"/>
          <w:sz w:val="40"/>
          <w:szCs w:val="32"/>
        </w:rPr>
      </w:pPr>
      <w:r>
        <w:rPr>
          <w:b/>
          <w:bCs/>
          <w:kern w:val="32"/>
          <w:sz w:val="40"/>
          <w:szCs w:val="32"/>
        </w:rPr>
        <w:t>ГОЛОВА ЧЕРНІВЕЦЬКОЇ ОБЛАСНОЇ РАДИ</w:t>
      </w:r>
    </w:p>
    <w:p w:rsidR="00C039D0" w:rsidRDefault="007059E5" w:rsidP="00C039D0">
      <w:pPr>
        <w:keepNext/>
        <w:spacing w:before="240" w:after="60"/>
        <w:jc w:val="center"/>
        <w:outlineLvl w:val="1"/>
        <w:rPr>
          <w:b/>
          <w:bCs/>
          <w:iCs/>
          <w:sz w:val="36"/>
          <w:szCs w:val="36"/>
          <w:lang w:eastAsia="ru-RU"/>
        </w:rPr>
      </w:pPr>
      <w:r w:rsidRPr="007059E5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1.35pt;width:475.5pt;height:1.5pt;flip:y;z-index:251658240" o:connectortype="straight"/>
        </w:pict>
      </w:r>
      <w:r w:rsidR="00C039D0">
        <w:rPr>
          <w:b/>
          <w:bCs/>
          <w:iCs/>
          <w:sz w:val="36"/>
          <w:szCs w:val="36"/>
          <w:lang w:eastAsia="ru-RU"/>
        </w:rPr>
        <w:t>РОЗПОРЯДЖЕННЯ</w:t>
      </w:r>
    </w:p>
    <w:p w:rsidR="008A0660" w:rsidRPr="008A0660" w:rsidRDefault="008A0660" w:rsidP="008A0660">
      <w:pPr>
        <w:keepNext/>
        <w:tabs>
          <w:tab w:val="right" w:pos="9638"/>
        </w:tabs>
        <w:spacing w:before="240" w:after="60"/>
        <w:outlineLvl w:val="2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«</w:t>
      </w:r>
      <w:r w:rsidRPr="008A0660">
        <w:rPr>
          <w:b/>
          <w:bCs/>
          <w:sz w:val="28"/>
          <w:szCs w:val="28"/>
          <w:lang w:val="ru-RU"/>
        </w:rPr>
        <w:t>16</w:t>
      </w:r>
      <w:r>
        <w:rPr>
          <w:b/>
          <w:bCs/>
          <w:sz w:val="28"/>
          <w:szCs w:val="28"/>
        </w:rPr>
        <w:t>» грудня 2021 р.</w:t>
      </w:r>
      <w:r>
        <w:rPr>
          <w:b/>
          <w:bCs/>
          <w:sz w:val="28"/>
          <w:szCs w:val="28"/>
        </w:rPr>
        <w:tab/>
        <w:t>№ 5</w:t>
      </w:r>
      <w:r>
        <w:rPr>
          <w:b/>
          <w:bCs/>
          <w:sz w:val="28"/>
          <w:szCs w:val="28"/>
          <w:lang w:val="ru-RU"/>
        </w:rPr>
        <w:t>54</w:t>
      </w:r>
    </w:p>
    <w:p w:rsidR="008A0660" w:rsidRPr="00022415" w:rsidRDefault="008A0660" w:rsidP="008A0660">
      <w:pPr>
        <w:rPr>
          <w:b/>
          <w:sz w:val="28"/>
          <w:szCs w:val="28"/>
        </w:rPr>
      </w:pPr>
    </w:p>
    <w:p w:rsidR="00C039D0" w:rsidRDefault="00C039D0" w:rsidP="00C039D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C039D0" w:rsidRDefault="00C039D0" w:rsidP="00C039D0">
      <w:pPr>
        <w:rPr>
          <w:b/>
          <w:sz w:val="28"/>
          <w:szCs w:val="28"/>
        </w:rPr>
      </w:pPr>
    </w:p>
    <w:p w:rsidR="00C039D0" w:rsidRDefault="00C039D0" w:rsidP="00C039D0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депутата обласної ради Сергія </w:t>
      </w:r>
      <w:proofErr w:type="spellStart"/>
      <w:r>
        <w:rPr>
          <w:sz w:val="28"/>
        </w:rPr>
        <w:t>Капіцького</w:t>
      </w:r>
      <w:proofErr w:type="spellEnd"/>
      <w:r>
        <w:rPr>
          <w:sz w:val="28"/>
        </w:rPr>
        <w:t>:</w:t>
      </w:r>
    </w:p>
    <w:p w:rsidR="00C039D0" w:rsidRDefault="00C039D0" w:rsidP="00C039D0">
      <w:pPr>
        <w:ind w:firstLine="708"/>
        <w:jc w:val="both"/>
        <w:rPr>
          <w:sz w:val="28"/>
        </w:rPr>
      </w:pPr>
    </w:p>
    <w:p w:rsidR="00C039D0" w:rsidRPr="00E46058" w:rsidRDefault="00C039D0" w:rsidP="00C039D0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у</w:t>
      </w:r>
      <w:r w:rsidRPr="00DA3050">
        <w:rPr>
          <w:sz w:val="28"/>
        </w:rPr>
        <w:t xml:space="preserve"> </w:t>
      </w:r>
      <w:r>
        <w:rPr>
          <w:sz w:val="28"/>
        </w:rPr>
        <w:t xml:space="preserve">Сергію </w:t>
      </w:r>
      <w:proofErr w:type="spellStart"/>
      <w:r>
        <w:rPr>
          <w:sz w:val="28"/>
        </w:rPr>
        <w:t>Капіцькому</w:t>
      </w:r>
      <w:proofErr w:type="spellEnd"/>
      <w:r>
        <w:rPr>
          <w:sz w:val="28"/>
        </w:rPr>
        <w:t xml:space="preserve">, </w:t>
      </w:r>
      <w:r w:rsidRPr="00E46058">
        <w:rPr>
          <w:sz w:val="28"/>
        </w:rPr>
        <w:t>одноразову грошову до</w:t>
      </w:r>
      <w:r>
        <w:rPr>
          <w:sz w:val="28"/>
        </w:rPr>
        <w:t>помогу</w:t>
      </w:r>
      <w:r w:rsidRPr="00E46058">
        <w:rPr>
          <w:sz w:val="28"/>
        </w:rPr>
        <w:t>,</w:t>
      </w:r>
      <w:r>
        <w:rPr>
          <w:sz w:val="28"/>
        </w:rPr>
        <w:t xml:space="preserve"> </w:t>
      </w:r>
      <w:proofErr w:type="spellStart"/>
      <w:r>
        <w:rPr>
          <w:sz w:val="28"/>
        </w:rPr>
        <w:t>Пукалу</w:t>
      </w:r>
      <w:proofErr w:type="spellEnd"/>
      <w:r>
        <w:rPr>
          <w:sz w:val="28"/>
        </w:rPr>
        <w:t xml:space="preserve"> Ярославу Володимировичу,</w:t>
      </w:r>
      <w:r w:rsidRPr="00E46058">
        <w:rPr>
          <w:sz w:val="28"/>
        </w:rPr>
        <w:t xml:space="preserve"> </w:t>
      </w:r>
      <w:r>
        <w:rPr>
          <w:sz w:val="28"/>
        </w:rPr>
        <w:t>01</w:t>
      </w:r>
      <w:r w:rsidRPr="00E46058">
        <w:rPr>
          <w:sz w:val="28"/>
        </w:rPr>
        <w:t xml:space="preserve"> </w:t>
      </w:r>
      <w:r>
        <w:rPr>
          <w:sz w:val="28"/>
        </w:rPr>
        <w:t xml:space="preserve">травня </w:t>
      </w:r>
      <w:r w:rsidRPr="00E46058">
        <w:rPr>
          <w:sz w:val="28"/>
        </w:rPr>
        <w:t>19</w:t>
      </w:r>
      <w:r>
        <w:rPr>
          <w:sz w:val="28"/>
        </w:rPr>
        <w:t>70</w:t>
      </w:r>
      <w:r w:rsidRPr="00E46058">
        <w:rPr>
          <w:sz w:val="28"/>
        </w:rPr>
        <w:t xml:space="preserve"> року народження, </w:t>
      </w:r>
      <w:r>
        <w:rPr>
          <w:sz w:val="28"/>
        </w:rPr>
        <w:t>як особі з інвалідністю у зв’язку з важким матеріальним становищем</w:t>
      </w:r>
      <w:r w:rsidR="00697697">
        <w:rPr>
          <w:sz w:val="28"/>
        </w:rPr>
        <w:t xml:space="preserve"> та на лікування дитини</w:t>
      </w:r>
      <w:r>
        <w:rPr>
          <w:sz w:val="28"/>
        </w:rPr>
        <w:t xml:space="preserve"> </w:t>
      </w:r>
      <w:r w:rsidRPr="00E46058">
        <w:rPr>
          <w:sz w:val="28"/>
        </w:rPr>
        <w:t xml:space="preserve">в сумі </w:t>
      </w:r>
      <w:r>
        <w:rPr>
          <w:sz w:val="28"/>
        </w:rPr>
        <w:t xml:space="preserve">3000 </w:t>
      </w:r>
      <w:r w:rsidRPr="00E46058">
        <w:rPr>
          <w:sz w:val="28"/>
        </w:rPr>
        <w:t>(</w:t>
      </w:r>
      <w:r>
        <w:rPr>
          <w:sz w:val="28"/>
        </w:rPr>
        <w:t xml:space="preserve">три </w:t>
      </w:r>
      <w:r w:rsidRPr="00E46058">
        <w:rPr>
          <w:sz w:val="28"/>
        </w:rPr>
        <w:t>тисяч</w:t>
      </w:r>
      <w:r>
        <w:rPr>
          <w:sz w:val="28"/>
        </w:rPr>
        <w:t>і</w:t>
      </w:r>
      <w:r w:rsidRPr="00E46058">
        <w:rPr>
          <w:sz w:val="28"/>
        </w:rPr>
        <w:t>) гривень.</w:t>
      </w:r>
    </w:p>
    <w:p w:rsidR="00C039D0" w:rsidRDefault="00C039D0" w:rsidP="00C039D0">
      <w:pPr>
        <w:ind w:right="23"/>
        <w:jc w:val="both"/>
        <w:rPr>
          <w:sz w:val="28"/>
        </w:rPr>
      </w:pPr>
    </w:p>
    <w:p w:rsidR="00C039D0" w:rsidRPr="00E46058" w:rsidRDefault="00C039D0" w:rsidP="00C039D0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3000 </w:t>
      </w:r>
      <w:r w:rsidRPr="00E46058">
        <w:rPr>
          <w:sz w:val="28"/>
        </w:rPr>
        <w:t>(</w:t>
      </w:r>
      <w:r>
        <w:rPr>
          <w:sz w:val="28"/>
        </w:rPr>
        <w:t xml:space="preserve">три </w:t>
      </w:r>
      <w:r w:rsidRPr="00E46058">
        <w:rPr>
          <w:sz w:val="28"/>
        </w:rPr>
        <w:t>тисяч</w:t>
      </w:r>
      <w:r>
        <w:rPr>
          <w:sz w:val="28"/>
        </w:rPr>
        <w:t>і</w:t>
      </w:r>
      <w:r w:rsidRPr="00E46058">
        <w:rPr>
          <w:sz w:val="28"/>
        </w:rPr>
        <w:t>) гривень.</w:t>
      </w:r>
    </w:p>
    <w:p w:rsidR="00C039D0" w:rsidRDefault="00C039D0" w:rsidP="00C039D0">
      <w:pPr>
        <w:ind w:right="23" w:firstLine="993"/>
        <w:jc w:val="both"/>
        <w:rPr>
          <w:sz w:val="28"/>
        </w:rPr>
      </w:pPr>
    </w:p>
    <w:p w:rsidR="00C039D0" w:rsidRDefault="00C039D0" w:rsidP="00C039D0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>
        <w:rPr>
          <w:sz w:val="28"/>
        </w:rPr>
        <w:t xml:space="preserve">3000 </w:t>
      </w:r>
      <w:r w:rsidRPr="00E46058">
        <w:rPr>
          <w:sz w:val="28"/>
        </w:rPr>
        <w:t>(</w:t>
      </w:r>
      <w:r>
        <w:rPr>
          <w:sz w:val="28"/>
        </w:rPr>
        <w:t xml:space="preserve">три </w:t>
      </w:r>
      <w:r w:rsidRPr="00E46058">
        <w:rPr>
          <w:sz w:val="28"/>
        </w:rPr>
        <w:t>тисяч</w:t>
      </w:r>
      <w:r>
        <w:rPr>
          <w:sz w:val="28"/>
        </w:rPr>
        <w:t>і</w:t>
      </w:r>
      <w:r w:rsidRPr="00E46058">
        <w:rPr>
          <w:sz w:val="28"/>
        </w:rPr>
        <w:t>) гривень на розрахунковий рахунок Центру по нарахуванню та здійсненню соціальних виплат.</w:t>
      </w:r>
    </w:p>
    <w:p w:rsidR="00C039D0" w:rsidRDefault="00C039D0" w:rsidP="00C039D0">
      <w:pPr>
        <w:tabs>
          <w:tab w:val="left" w:pos="0"/>
        </w:tabs>
        <w:ind w:right="23" w:firstLine="567"/>
        <w:jc w:val="both"/>
        <w:rPr>
          <w:sz w:val="28"/>
        </w:rPr>
      </w:pPr>
    </w:p>
    <w:p w:rsidR="00C039D0" w:rsidRDefault="00C039D0" w:rsidP="00C039D0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C039D0" w:rsidRPr="002851F1" w:rsidRDefault="00C039D0" w:rsidP="00C039D0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t xml:space="preserve">виплату грошової допомоги громадянину </w:t>
      </w:r>
      <w:proofErr w:type="spellStart"/>
      <w:r>
        <w:rPr>
          <w:sz w:val="28"/>
        </w:rPr>
        <w:t>Пукалу</w:t>
      </w:r>
      <w:proofErr w:type="spellEnd"/>
      <w:r>
        <w:rPr>
          <w:sz w:val="28"/>
        </w:rPr>
        <w:t xml:space="preserve"> Ярославу Володимировичу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3000 </w:t>
      </w:r>
      <w:r w:rsidRPr="00E46058">
        <w:rPr>
          <w:sz w:val="28"/>
        </w:rPr>
        <w:t>(</w:t>
      </w:r>
      <w:r>
        <w:rPr>
          <w:sz w:val="28"/>
        </w:rPr>
        <w:t xml:space="preserve">три </w:t>
      </w:r>
      <w:r w:rsidRPr="00E46058">
        <w:rPr>
          <w:sz w:val="28"/>
        </w:rPr>
        <w:t>тисяч</w:t>
      </w:r>
      <w:r>
        <w:rPr>
          <w:sz w:val="28"/>
        </w:rPr>
        <w:t>і</w:t>
      </w:r>
      <w:r w:rsidRPr="00E46058">
        <w:rPr>
          <w:sz w:val="28"/>
        </w:rPr>
        <w:t xml:space="preserve">) </w:t>
      </w:r>
      <w:r>
        <w:rPr>
          <w:sz w:val="28"/>
          <w:szCs w:val="28"/>
        </w:rPr>
        <w:t>гривень.</w:t>
      </w:r>
    </w:p>
    <w:p w:rsidR="00C039D0" w:rsidRDefault="00C039D0" w:rsidP="00C039D0">
      <w:pPr>
        <w:tabs>
          <w:tab w:val="num" w:pos="0"/>
        </w:tabs>
        <w:ind w:right="23"/>
        <w:jc w:val="both"/>
        <w:rPr>
          <w:sz w:val="28"/>
        </w:rPr>
      </w:pPr>
    </w:p>
    <w:p w:rsidR="00C039D0" w:rsidRPr="00AE0331" w:rsidRDefault="00C039D0" w:rsidP="00C039D0">
      <w:pPr>
        <w:tabs>
          <w:tab w:val="num" w:pos="0"/>
        </w:tabs>
        <w:ind w:right="23" w:firstLine="567"/>
        <w:jc w:val="both"/>
        <w:rPr>
          <w:sz w:val="28"/>
          <w:lang w:val="ru-RU"/>
        </w:rPr>
      </w:pPr>
      <w:r>
        <w:rPr>
          <w:sz w:val="28"/>
        </w:rPr>
        <w:lastRenderedPageBreak/>
        <w:t xml:space="preserve">5.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>Департаменту</w:t>
      </w:r>
      <w:r w:rsidRPr="00AE0331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 xml:space="preserve"> соціального  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>захисту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 населення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обласної 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державної </w:t>
      </w:r>
    </w:p>
    <w:p w:rsidR="00C039D0" w:rsidRDefault="00C039D0" w:rsidP="00C039D0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>адміністрації:</w:t>
      </w:r>
    </w:p>
    <w:p w:rsidR="00C039D0" w:rsidRDefault="00C039D0" w:rsidP="00C039D0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громадянина про результат розгляду його звернення згідно з термінами, визначеними законодавством;</w:t>
      </w:r>
    </w:p>
    <w:p w:rsidR="00C039D0" w:rsidRPr="00BA5C05" w:rsidRDefault="00C039D0" w:rsidP="00C039D0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поінформувати обласну раду до 28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січня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22</w:t>
      </w:r>
      <w:r>
        <w:rPr>
          <w:sz w:val="28"/>
        </w:rPr>
        <w:t xml:space="preserve"> року.</w:t>
      </w:r>
    </w:p>
    <w:p w:rsidR="00C039D0" w:rsidRDefault="00C039D0" w:rsidP="00C039D0">
      <w:pPr>
        <w:tabs>
          <w:tab w:val="num" w:pos="0"/>
        </w:tabs>
        <w:ind w:right="23"/>
        <w:jc w:val="both"/>
        <w:rPr>
          <w:sz w:val="28"/>
        </w:rPr>
      </w:pPr>
    </w:p>
    <w:p w:rsidR="00C039D0" w:rsidRDefault="00C039D0" w:rsidP="00C039D0">
      <w:pPr>
        <w:tabs>
          <w:tab w:val="num" w:pos="0"/>
        </w:tabs>
        <w:ind w:right="23"/>
        <w:jc w:val="both"/>
        <w:rPr>
          <w:sz w:val="28"/>
        </w:rPr>
      </w:pPr>
    </w:p>
    <w:p w:rsidR="00C039D0" w:rsidRDefault="00C039D0" w:rsidP="00C039D0">
      <w:pPr>
        <w:tabs>
          <w:tab w:val="num" w:pos="0"/>
        </w:tabs>
        <w:ind w:right="23"/>
        <w:jc w:val="both"/>
        <w:rPr>
          <w:sz w:val="28"/>
        </w:rPr>
      </w:pPr>
    </w:p>
    <w:p w:rsidR="00C039D0" w:rsidRDefault="00C039D0" w:rsidP="00C039D0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C039D0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E74" w:rsidRDefault="008C1E74" w:rsidP="00644108">
      <w:r>
        <w:separator/>
      </w:r>
    </w:p>
  </w:endnote>
  <w:endnote w:type="continuationSeparator" w:id="0">
    <w:p w:rsidR="008C1E74" w:rsidRDefault="008C1E74" w:rsidP="006441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E74" w:rsidRDefault="008C1E74" w:rsidP="00644108">
      <w:r>
        <w:separator/>
      </w:r>
    </w:p>
  </w:footnote>
  <w:footnote w:type="continuationSeparator" w:id="0">
    <w:p w:rsidR="008C1E74" w:rsidRDefault="008C1E74" w:rsidP="006441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9D0"/>
    <w:rsid w:val="00644108"/>
    <w:rsid w:val="00697697"/>
    <w:rsid w:val="007059E5"/>
    <w:rsid w:val="008A0660"/>
    <w:rsid w:val="008C1E74"/>
    <w:rsid w:val="0099693A"/>
    <w:rsid w:val="00C03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9D0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039D0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270</Words>
  <Characters>1953</Characters>
  <Application>Microsoft Office Word</Application>
  <DocSecurity>0</DocSecurity>
  <Lines>42</Lines>
  <Paragraphs>20</Paragraphs>
  <ScaleCrop>false</ScaleCrop>
  <Company>Center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</cp:revision>
  <dcterms:created xsi:type="dcterms:W3CDTF">2021-12-03T07:16:00Z</dcterms:created>
  <dcterms:modified xsi:type="dcterms:W3CDTF">2021-12-21T14:38:00Z</dcterms:modified>
</cp:coreProperties>
</file>