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7A" w:rsidRPr="00523265" w:rsidRDefault="00460C7A" w:rsidP="00460C7A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6" o:title=""/>
          </v:shape>
          <o:OLEObject Type="Embed" ProgID="PBrush" ShapeID="_x0000_i1025" DrawAspect="Content" ObjectID="_1698211982" r:id="rId7">
            <o:FieldCodes>\s \* MERGEFORMAT</o:FieldCodes>
          </o:OLEObject>
        </w:object>
      </w:r>
    </w:p>
    <w:p w:rsidR="00460C7A" w:rsidRPr="00523265" w:rsidRDefault="00460C7A" w:rsidP="00460C7A">
      <w:pPr>
        <w:tabs>
          <w:tab w:val="left" w:pos="8292"/>
          <w:tab w:val="left" w:pos="8363"/>
        </w:tabs>
        <w:spacing w:after="0" w:line="480" w:lineRule="atLeast"/>
        <w:ind w:right="-7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32"/>
          <w:szCs w:val="24"/>
          <w:lang w:eastAsia="uk-UA"/>
        </w:rPr>
        <w:t>У К Р А Ї Н А</w:t>
      </w:r>
    </w:p>
    <w:p w:rsidR="00460C7A" w:rsidRPr="00523265" w:rsidRDefault="00460C7A" w:rsidP="00460C7A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bCs/>
          <w:kern w:val="32"/>
          <w:sz w:val="40"/>
          <w:szCs w:val="32"/>
          <w:lang w:eastAsia="uk-UA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4A0"/>
      </w:tblPr>
      <w:tblGrid>
        <w:gridCol w:w="8659"/>
      </w:tblGrid>
      <w:tr w:rsidR="00460C7A" w:rsidRPr="00523265" w:rsidTr="00983996">
        <w:trPr>
          <w:trHeight w:val="603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0C7A" w:rsidRPr="00523265" w:rsidRDefault="00460C7A" w:rsidP="00983996">
            <w:pPr>
              <w:keepNext/>
              <w:spacing w:before="24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36"/>
                <w:szCs w:val="36"/>
                <w:lang w:val="ru-RU" w:eastAsia="ru-RU"/>
              </w:rPr>
            </w:pPr>
          </w:p>
        </w:tc>
      </w:tr>
    </w:tbl>
    <w:p w:rsidR="00460C7A" w:rsidRPr="00523265" w:rsidRDefault="00460C7A" w:rsidP="00460C7A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</w:pPr>
      <w:r w:rsidRPr="00523265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ru-RU"/>
        </w:rPr>
        <w:t>РОЗПОРЯДЖЕННЯ</w:t>
      </w:r>
    </w:p>
    <w:p w:rsidR="00442466" w:rsidRPr="00580B55" w:rsidRDefault="00442466" w:rsidP="00442466">
      <w:pPr>
        <w:keepNext/>
        <w:tabs>
          <w:tab w:val="right" w:pos="9638"/>
        </w:tabs>
        <w:spacing w:before="240" w:after="60" w:line="240" w:lineRule="auto"/>
        <w:outlineLvl w:val="2"/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</w:pP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"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03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" 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листопада 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>202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>1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р.</w:t>
      </w:r>
      <w:r w:rsidRPr="00523265">
        <w:rPr>
          <w:rFonts w:ascii="Arial" w:eastAsia="Times New Roman" w:hAnsi="Arial" w:cs="Arial"/>
          <w:b/>
          <w:bCs/>
          <w:sz w:val="26"/>
          <w:szCs w:val="26"/>
          <w:lang w:eastAsia="uk-UA"/>
        </w:rPr>
        <w:tab/>
        <w:t>№</w:t>
      </w:r>
      <w:r>
        <w:rPr>
          <w:rFonts w:ascii="Arial" w:eastAsia="Times New Roman" w:hAnsi="Arial" w:cs="Arial"/>
          <w:b/>
          <w:bCs/>
          <w:sz w:val="26"/>
          <w:szCs w:val="26"/>
          <w:lang w:eastAsia="uk-UA"/>
        </w:rPr>
        <w:t xml:space="preserve"> 4</w:t>
      </w:r>
      <w:r>
        <w:rPr>
          <w:rFonts w:ascii="Arial" w:eastAsia="Times New Roman" w:hAnsi="Arial" w:cs="Arial"/>
          <w:b/>
          <w:bCs/>
          <w:sz w:val="26"/>
          <w:szCs w:val="26"/>
          <w:lang w:val="ru-RU" w:eastAsia="uk-UA"/>
        </w:rPr>
        <w:t>43</w:t>
      </w:r>
    </w:p>
    <w:p w:rsidR="00460C7A" w:rsidRPr="00442466" w:rsidRDefault="00460C7A" w:rsidP="00460C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</w:pPr>
    </w:p>
    <w:p w:rsidR="00460C7A" w:rsidRPr="008540E7" w:rsidRDefault="00460C7A" w:rsidP="00460C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460C7A" w:rsidRPr="00523265" w:rsidRDefault="00460C7A" w:rsidP="00460C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 виділення коштів</w:t>
      </w:r>
    </w:p>
    <w:p w:rsidR="00460C7A" w:rsidRDefault="00460C7A" w:rsidP="00460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60C7A" w:rsidRDefault="00460C7A" w:rsidP="00460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60C7A" w:rsidRDefault="00460C7A" w:rsidP="00460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60C7A" w:rsidRDefault="00460C7A" w:rsidP="00460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Керуючись частиною сьомою статті 55 Закону України «Про місцеве самоврядування в Україні» та пунктом 1 статті 23, частинами першою, п’ятою статті 41 Закону України  «Про місцеві державні адміністрації», відповідно до пункт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ів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12,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 за рахунок коштів обласного бюджету, затвердженого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ІІІ сесії Чернівецької обласної ради VІІ скликання від 18 грудня 2018 р.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ІІІ сесії Чернівецької обласної ради 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en-US" w:eastAsia="uk-UA"/>
        </w:rPr>
        <w:t>V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ІІ скликання від 18 грудня 2018 р. № 206-28/18, згідно з поданням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ки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обласної ради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Оксани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Філіпової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депутата Олександра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:  </w:t>
      </w:r>
    </w:p>
    <w:p w:rsidR="00460C7A" w:rsidRPr="00523265" w:rsidRDefault="00460C7A" w:rsidP="00460C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60C7A" w:rsidRPr="00523265" w:rsidRDefault="00460C7A" w:rsidP="00460C7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1. Виділити з депутатського фонду на виконання депутатських повноважень в межах коштів, передбачених депутат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ці Оксані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Філіповій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та депутату Олександру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Шкурідіну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одноразову грошову допомогу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Швець Ганні Володимирівні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19 січня 1976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року народження, </w:t>
      </w:r>
      <w:r w:rsidR="00856F5B">
        <w:rPr>
          <w:rFonts w:ascii="Times New Roman" w:eastAsia="Times New Roman" w:hAnsi="Times New Roman" w:cs="Times New Roman"/>
          <w:sz w:val="28"/>
          <w:szCs w:val="24"/>
          <w:lang w:eastAsia="uk-UA"/>
        </w:rPr>
        <w:t>на лікування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,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 гривень.</w:t>
      </w:r>
    </w:p>
    <w:p w:rsidR="00460C7A" w:rsidRPr="00523265" w:rsidRDefault="00460C7A" w:rsidP="00460C7A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60C7A" w:rsidRPr="00523265" w:rsidRDefault="00460C7A" w:rsidP="00460C7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2. Департаменту фінансів обласної державної адміністрації профінансувати зазначені видатки в сумі 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гривень.</w:t>
      </w:r>
    </w:p>
    <w:p w:rsidR="00460C7A" w:rsidRPr="00523265" w:rsidRDefault="00460C7A" w:rsidP="00460C7A">
      <w:pPr>
        <w:spacing w:after="0" w:line="240" w:lineRule="auto"/>
        <w:ind w:right="23" w:firstLine="99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60C7A" w:rsidRDefault="00460C7A" w:rsidP="00460C7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3. Департаменту соціального захисту населення обласної державної адміністрації перерахувати вказані кошти в сумі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гривень на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lastRenderedPageBreak/>
        <w:t>розрахунковий рахунок Центру по нарахуванню та здійсненню соціальних виплат.</w:t>
      </w:r>
    </w:p>
    <w:p w:rsidR="00460C7A" w:rsidRPr="00523265" w:rsidRDefault="00460C7A" w:rsidP="00460C7A">
      <w:pPr>
        <w:tabs>
          <w:tab w:val="left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60C7A" w:rsidRPr="001A03FE" w:rsidRDefault="00460C7A" w:rsidP="00460C7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4. Центру по нарахуванню та здійсненню соціальних виплат здійснити виплату</w:t>
      </w:r>
      <w:r w:rsidRPr="003648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грошової допомоги громадян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ці Швець Ганні Володимирівні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сумі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8000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вісім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тисяч)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8"/>
          <w:lang w:eastAsia="uk-UA"/>
        </w:rPr>
        <w:t>гривень.</w:t>
      </w:r>
    </w:p>
    <w:p w:rsidR="00460C7A" w:rsidRPr="00523265" w:rsidRDefault="00460C7A" w:rsidP="00460C7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60C7A" w:rsidRPr="00523265" w:rsidRDefault="00460C7A" w:rsidP="00460C7A">
      <w:pPr>
        <w:tabs>
          <w:tab w:val="num" w:pos="0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5. Департаменту соціального захисту населення обласної державної адміністрації:</w:t>
      </w:r>
    </w:p>
    <w:p w:rsidR="00460C7A" w:rsidRPr="00523265" w:rsidRDefault="00460C7A" w:rsidP="00460C7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1) поінформувати громадян</w:t>
      </w:r>
      <w:r w:rsidR="00856F5B">
        <w:rPr>
          <w:rFonts w:ascii="Times New Roman" w:eastAsia="Times New Roman" w:hAnsi="Times New Roman" w:cs="Times New Roman"/>
          <w:sz w:val="28"/>
          <w:szCs w:val="24"/>
          <w:lang w:eastAsia="uk-UA"/>
        </w:rPr>
        <w:t>ку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про результат розгляду </w:t>
      </w:r>
      <w:r>
        <w:rPr>
          <w:rFonts w:ascii="Times New Roman" w:eastAsia="Times New Roman" w:hAnsi="Times New Roman" w:cs="Times New Roman"/>
          <w:sz w:val="28"/>
          <w:szCs w:val="24"/>
          <w:lang w:eastAsia="uk-UA"/>
        </w:rPr>
        <w:t>її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звернення згідно з термінами, визначеними законодавством;</w:t>
      </w:r>
    </w:p>
    <w:p w:rsidR="00460C7A" w:rsidRDefault="00460C7A" w:rsidP="00460C7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2) поінформувати обласну раду до 3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0 </w:t>
      </w:r>
      <w:proofErr w:type="spellStart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грудня</w:t>
      </w:r>
      <w:proofErr w:type="spellEnd"/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 xml:space="preserve"> 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>20</w:t>
      </w:r>
      <w:r w:rsidRPr="00523265">
        <w:rPr>
          <w:rFonts w:ascii="Times New Roman" w:eastAsia="Times New Roman" w:hAnsi="Times New Roman" w:cs="Times New Roman"/>
          <w:sz w:val="28"/>
          <w:szCs w:val="24"/>
          <w:lang w:val="ru-RU" w:eastAsia="uk-UA"/>
        </w:rPr>
        <w:t>21</w:t>
      </w:r>
      <w:r w:rsidRPr="00523265">
        <w:rPr>
          <w:rFonts w:ascii="Times New Roman" w:eastAsia="Times New Roman" w:hAnsi="Times New Roman" w:cs="Times New Roman"/>
          <w:sz w:val="28"/>
          <w:szCs w:val="24"/>
          <w:lang w:eastAsia="uk-UA"/>
        </w:rPr>
        <w:t xml:space="preserve"> року.</w:t>
      </w:r>
    </w:p>
    <w:p w:rsidR="00460C7A" w:rsidRDefault="00460C7A" w:rsidP="00460C7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60C7A" w:rsidRDefault="00460C7A" w:rsidP="00460C7A">
      <w:pPr>
        <w:tabs>
          <w:tab w:val="num" w:pos="0"/>
        </w:tabs>
        <w:spacing w:after="0" w:line="240" w:lineRule="auto"/>
        <w:ind w:right="23"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60C7A" w:rsidRPr="00CD2581" w:rsidRDefault="00460C7A" w:rsidP="00460C7A">
      <w:pPr>
        <w:tabs>
          <w:tab w:val="num" w:pos="0"/>
        </w:tabs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sz w:val="28"/>
          <w:szCs w:val="24"/>
          <w:lang w:eastAsia="uk-UA"/>
        </w:rPr>
      </w:pPr>
    </w:p>
    <w:p w:rsidR="00460C7A" w:rsidRPr="00523265" w:rsidRDefault="00460C7A" w:rsidP="00460C7A">
      <w:pPr>
        <w:spacing w:after="0" w:line="240" w:lineRule="auto"/>
        <w:ind w:left="709" w:right="-1" w:hanging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Голова обласної ради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ab/>
        <w:t xml:space="preserve"> 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val="ru-RU" w:eastAsia="uk-UA"/>
        </w:rPr>
        <w:t xml:space="preserve">           </w:t>
      </w:r>
      <w:r w:rsidRPr="00523265">
        <w:rPr>
          <w:rFonts w:ascii="Times New Roman" w:eastAsia="Times New Roman" w:hAnsi="Times New Roman" w:cs="Times New Roman"/>
          <w:b/>
          <w:sz w:val="28"/>
          <w:szCs w:val="24"/>
          <w:lang w:eastAsia="uk-UA"/>
        </w:rPr>
        <w:t xml:space="preserve">             Олексій БОЙКО</w:t>
      </w:r>
    </w:p>
    <w:sectPr w:rsidR="00460C7A" w:rsidRPr="00523265" w:rsidSect="0044246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33" w:rsidRDefault="00713633" w:rsidP="000B652F">
      <w:pPr>
        <w:spacing w:after="0" w:line="240" w:lineRule="auto"/>
      </w:pPr>
      <w:r>
        <w:separator/>
      </w:r>
    </w:p>
  </w:endnote>
  <w:endnote w:type="continuationSeparator" w:id="0">
    <w:p w:rsidR="00713633" w:rsidRDefault="00713633" w:rsidP="000B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33" w:rsidRDefault="00713633" w:rsidP="000B652F">
      <w:pPr>
        <w:spacing w:after="0" w:line="240" w:lineRule="auto"/>
      </w:pPr>
      <w:r>
        <w:separator/>
      </w:r>
    </w:p>
  </w:footnote>
  <w:footnote w:type="continuationSeparator" w:id="0">
    <w:p w:rsidR="00713633" w:rsidRDefault="00713633" w:rsidP="000B65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0C7A"/>
    <w:rsid w:val="000B652F"/>
    <w:rsid w:val="00442466"/>
    <w:rsid w:val="00460C7A"/>
    <w:rsid w:val="00484520"/>
    <w:rsid w:val="006332A7"/>
    <w:rsid w:val="00713633"/>
    <w:rsid w:val="00856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C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0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0C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1399</Words>
  <Characters>798</Characters>
  <Application>Microsoft Office Word</Application>
  <DocSecurity>0</DocSecurity>
  <Lines>6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3</cp:revision>
  <dcterms:created xsi:type="dcterms:W3CDTF">2021-10-06T12:24:00Z</dcterms:created>
  <dcterms:modified xsi:type="dcterms:W3CDTF">2021-11-12T06:45:00Z</dcterms:modified>
</cp:coreProperties>
</file>