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00" w:rsidRPr="008A3626" w:rsidRDefault="00A32B00" w:rsidP="00213BA2">
      <w:pPr>
        <w:spacing w:line="480" w:lineRule="atLeast"/>
        <w:ind w:right="-7"/>
        <w:jc w:val="center"/>
        <w:rPr>
          <w:b/>
          <w:sz w:val="24"/>
        </w:rPr>
      </w:pPr>
      <w:r w:rsidRPr="008A3626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5.7pt" o:ole="" fillcolor="window">
            <v:imagedata r:id="rId6" o:title=""/>
          </v:shape>
          <o:OLEObject Type="Embed" ProgID="PBrush" ShapeID="_x0000_i1025" DrawAspect="Content" ObjectID="_1690275190" r:id="rId7">
            <o:FieldCodes>\s \* MERGEFORMAT</o:FieldCodes>
          </o:OLEObject>
        </w:object>
      </w:r>
    </w:p>
    <w:p w:rsidR="00A32B00" w:rsidRPr="008A3626" w:rsidRDefault="00A32B00" w:rsidP="00A32B0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A3626">
        <w:rPr>
          <w:b/>
          <w:sz w:val="32"/>
        </w:rPr>
        <w:t>У К Р А Ї Н А</w:t>
      </w:r>
    </w:p>
    <w:p w:rsidR="00A32B00" w:rsidRPr="008A3626" w:rsidRDefault="00A32B00" w:rsidP="00A32B00">
      <w:pPr>
        <w:pStyle w:val="1"/>
        <w:rPr>
          <w:sz w:val="40"/>
        </w:rPr>
      </w:pPr>
      <w:r w:rsidRPr="008A3626">
        <w:rPr>
          <w:sz w:val="40"/>
        </w:rPr>
        <w:t>ГОЛОВА ЧЕРНІВЕЦЬКОЇ ОБЛАСНОЇ РАДИ</w:t>
      </w:r>
    </w:p>
    <w:p w:rsidR="00A32B00" w:rsidRPr="008A3626" w:rsidRDefault="00A32B00" w:rsidP="00A32B00">
      <w:pPr>
        <w:pStyle w:val="2"/>
        <w:spacing w:before="240"/>
      </w:pPr>
      <w:r w:rsidRPr="008A3626">
        <w:t>РОЗПОРЯДЖЕННЯ</w:t>
      </w:r>
    </w:p>
    <w:p w:rsidR="006D386D" w:rsidRPr="008A3626" w:rsidRDefault="006D386D" w:rsidP="006D386D"/>
    <w:p w:rsidR="00597439" w:rsidRPr="008A3626" w:rsidRDefault="00597439" w:rsidP="00597439"/>
    <w:p w:rsidR="006D386D" w:rsidRPr="008A3626" w:rsidRDefault="006D386D" w:rsidP="00597439"/>
    <w:p w:rsidR="00783AE2" w:rsidRPr="004758E0" w:rsidRDefault="0042221E" w:rsidP="0022391B">
      <w:pPr>
        <w:pStyle w:val="3"/>
        <w:spacing w:after="240"/>
        <w:rPr>
          <w:lang w:val="ru-RU"/>
        </w:rPr>
      </w:pPr>
      <w:r>
        <w:t>«</w:t>
      </w:r>
      <w:r w:rsidR="004758E0">
        <w:rPr>
          <w:lang w:val="ru-RU"/>
        </w:rPr>
        <w:t>3</w:t>
      </w:r>
      <w:r>
        <w:t>»</w:t>
      </w:r>
      <w:r w:rsidR="00783AE2" w:rsidRPr="008A3626">
        <w:t xml:space="preserve"> </w:t>
      </w:r>
      <w:r w:rsidR="00866201">
        <w:t>серпня</w:t>
      </w:r>
      <w:r w:rsidR="00950342">
        <w:t xml:space="preserve"> 20</w:t>
      </w:r>
      <w:r w:rsidR="00A124F7">
        <w:t>2</w:t>
      </w:r>
      <w:r w:rsidR="00EF3D40">
        <w:t>1</w:t>
      </w:r>
      <w:r w:rsidR="0022391B">
        <w:t xml:space="preserve"> </w:t>
      </w:r>
      <w:r w:rsidR="00783AE2" w:rsidRPr="008A3626">
        <w:t xml:space="preserve">р. </w:t>
      </w:r>
      <w:r w:rsidR="0022391B">
        <w:t xml:space="preserve">                      </w:t>
      </w:r>
      <w:r w:rsidR="007F0D50">
        <w:t xml:space="preserve">                           </w:t>
      </w:r>
      <w:r w:rsidR="0022391B">
        <w:t xml:space="preserve">                     </w:t>
      </w:r>
      <w:r w:rsidR="00A124F7">
        <w:t xml:space="preserve">   </w:t>
      </w:r>
      <w:r w:rsidR="0022391B">
        <w:t xml:space="preserve">            </w:t>
      </w:r>
      <w:r w:rsidR="00783AE2" w:rsidRPr="008A3626">
        <w:t xml:space="preserve">№ </w:t>
      </w:r>
      <w:r w:rsidR="004758E0">
        <w:rPr>
          <w:lang w:val="ru-RU"/>
        </w:rPr>
        <w:t>289</w:t>
      </w:r>
    </w:p>
    <w:tbl>
      <w:tblPr>
        <w:tblW w:w="0" w:type="auto"/>
        <w:tblLook w:val="01E0"/>
      </w:tblPr>
      <w:tblGrid>
        <w:gridCol w:w="5637"/>
      </w:tblGrid>
      <w:tr w:rsidR="00A32B00" w:rsidRPr="00950342" w:rsidTr="009D2488">
        <w:trPr>
          <w:trHeight w:val="810"/>
        </w:trPr>
        <w:tc>
          <w:tcPr>
            <w:tcW w:w="5637" w:type="dxa"/>
          </w:tcPr>
          <w:p w:rsidR="00E3126B" w:rsidRPr="000234C2" w:rsidRDefault="00A32B00" w:rsidP="00B713BF">
            <w:pPr>
              <w:suppressAutoHyphens/>
              <w:spacing w:before="120"/>
              <w:ind w:left="-108" w:right="-108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0234C2">
              <w:rPr>
                <w:b/>
                <w:bCs/>
                <w:spacing w:val="-2"/>
                <w:sz w:val="28"/>
                <w:szCs w:val="28"/>
              </w:rPr>
              <w:t xml:space="preserve">Про </w:t>
            </w:r>
            <w:r w:rsidR="00CB2B78" w:rsidRPr="000234C2">
              <w:rPr>
                <w:b/>
                <w:bCs/>
                <w:spacing w:val="-2"/>
                <w:sz w:val="28"/>
                <w:szCs w:val="28"/>
              </w:rPr>
              <w:t xml:space="preserve">створення </w:t>
            </w:r>
            <w:r w:rsidR="00B1762F">
              <w:rPr>
                <w:b/>
                <w:bCs/>
                <w:spacing w:val="-2"/>
                <w:sz w:val="28"/>
                <w:szCs w:val="28"/>
              </w:rPr>
              <w:t xml:space="preserve">комісії з </w:t>
            </w:r>
            <w:r w:rsidR="001779D8">
              <w:rPr>
                <w:b/>
                <w:bCs/>
                <w:spacing w:val="-2"/>
                <w:sz w:val="28"/>
                <w:szCs w:val="28"/>
              </w:rPr>
              <w:t>вивчення стану фінан</w:t>
            </w:r>
            <w:r w:rsidR="009D2488">
              <w:rPr>
                <w:b/>
                <w:bCs/>
                <w:spacing w:val="-2"/>
                <w:sz w:val="28"/>
                <w:szCs w:val="28"/>
              </w:rPr>
              <w:t xml:space="preserve">сово-господарської </w:t>
            </w:r>
            <w:r w:rsidR="001779D8">
              <w:rPr>
                <w:b/>
                <w:bCs/>
                <w:spacing w:val="-2"/>
                <w:sz w:val="28"/>
                <w:szCs w:val="28"/>
              </w:rPr>
              <w:t>ді</w:t>
            </w:r>
            <w:r w:rsidR="009D2488">
              <w:rPr>
                <w:b/>
                <w:bCs/>
                <w:spacing w:val="-2"/>
                <w:sz w:val="28"/>
                <w:szCs w:val="28"/>
              </w:rPr>
              <w:t>яль</w:t>
            </w:r>
            <w:r w:rsidR="001779D8">
              <w:rPr>
                <w:b/>
                <w:bCs/>
                <w:spacing w:val="-2"/>
                <w:sz w:val="28"/>
                <w:szCs w:val="28"/>
              </w:rPr>
              <w:t>ності</w:t>
            </w:r>
            <w:r w:rsidR="009D2488">
              <w:rPr>
                <w:b/>
                <w:bCs/>
                <w:spacing w:val="-2"/>
                <w:sz w:val="28"/>
                <w:szCs w:val="28"/>
              </w:rPr>
              <w:t xml:space="preserve"> комунального підприємства </w:t>
            </w:r>
            <w:r w:rsidR="00B713BF">
              <w:rPr>
                <w:b/>
                <w:bCs/>
                <w:spacing w:val="-2"/>
                <w:sz w:val="28"/>
                <w:szCs w:val="28"/>
              </w:rPr>
              <w:t>«</w:t>
            </w:r>
            <w:r w:rsidR="009D2488">
              <w:rPr>
                <w:b/>
                <w:bCs/>
                <w:spacing w:val="-2"/>
                <w:sz w:val="28"/>
                <w:szCs w:val="28"/>
              </w:rPr>
              <w:t>Чернівецький академічний обласний український музично-драматичний театр імені Ольги Кобилянської</w:t>
            </w:r>
            <w:r w:rsidR="00B713BF">
              <w:rPr>
                <w:b/>
                <w:bCs/>
                <w:spacing w:val="-2"/>
                <w:sz w:val="28"/>
                <w:szCs w:val="28"/>
              </w:rPr>
              <w:t>»</w:t>
            </w:r>
          </w:p>
        </w:tc>
      </w:tr>
    </w:tbl>
    <w:p w:rsidR="006D386D" w:rsidRPr="008A3626" w:rsidRDefault="006D386D" w:rsidP="00FB4ECD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</w:p>
    <w:p w:rsidR="0022391B" w:rsidRPr="0042221E" w:rsidRDefault="00866201" w:rsidP="009E2F92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 w:rsidRPr="00866201">
        <w:rPr>
          <w:sz w:val="28"/>
          <w:szCs w:val="28"/>
        </w:rPr>
        <w:t>Керуючись частиною 6 статті 56, частиною 7 статті</w:t>
      </w:r>
      <w:r>
        <w:rPr>
          <w:sz w:val="28"/>
          <w:szCs w:val="28"/>
        </w:rPr>
        <w:t xml:space="preserve"> 55, статтею </w:t>
      </w:r>
      <w:r w:rsidR="00C904CC">
        <w:rPr>
          <w:sz w:val="28"/>
          <w:szCs w:val="28"/>
        </w:rPr>
        <w:t xml:space="preserve">60 Закону України </w:t>
      </w:r>
      <w:r w:rsidR="0042221E">
        <w:rPr>
          <w:sz w:val="28"/>
          <w:szCs w:val="28"/>
        </w:rPr>
        <w:t>«</w:t>
      </w:r>
      <w:r w:rsidR="00C54303">
        <w:rPr>
          <w:sz w:val="28"/>
          <w:szCs w:val="28"/>
        </w:rPr>
        <w:t>Про мі</w:t>
      </w:r>
      <w:r w:rsidR="00EF3D40">
        <w:rPr>
          <w:sz w:val="28"/>
          <w:szCs w:val="28"/>
        </w:rPr>
        <w:t>сцеве самоврядування в Україні</w:t>
      </w:r>
      <w:r w:rsidR="0042221E">
        <w:rPr>
          <w:sz w:val="28"/>
          <w:szCs w:val="28"/>
        </w:rPr>
        <w:t>»</w:t>
      </w:r>
      <w:r w:rsidR="00577B49">
        <w:rPr>
          <w:sz w:val="28"/>
          <w:szCs w:val="28"/>
        </w:rPr>
        <w:t xml:space="preserve">, </w:t>
      </w:r>
      <w:r w:rsidR="001C3C98">
        <w:rPr>
          <w:sz w:val="28"/>
          <w:szCs w:val="28"/>
        </w:rPr>
        <w:t>з</w:t>
      </w:r>
      <w:r w:rsidR="00C904CC">
        <w:rPr>
          <w:sz w:val="28"/>
          <w:szCs w:val="28"/>
        </w:rPr>
        <w:t xml:space="preserve"> метою </w:t>
      </w:r>
      <w:r w:rsidR="009D2488">
        <w:rPr>
          <w:sz w:val="28"/>
          <w:szCs w:val="28"/>
        </w:rPr>
        <w:t>вивчення обставин</w:t>
      </w:r>
      <w:r w:rsidR="00577B49">
        <w:rPr>
          <w:sz w:val="28"/>
          <w:szCs w:val="28"/>
        </w:rPr>
        <w:t>,</w:t>
      </w:r>
      <w:r w:rsidR="009D2488">
        <w:rPr>
          <w:sz w:val="28"/>
          <w:szCs w:val="28"/>
        </w:rPr>
        <w:t xml:space="preserve"> викладених у листах </w:t>
      </w:r>
      <w:r>
        <w:rPr>
          <w:sz w:val="28"/>
          <w:szCs w:val="28"/>
        </w:rPr>
        <w:t xml:space="preserve">Тетяни </w:t>
      </w:r>
      <w:proofErr w:type="spellStart"/>
      <w:r>
        <w:rPr>
          <w:sz w:val="28"/>
          <w:szCs w:val="28"/>
        </w:rPr>
        <w:t>НАТАЛІК</w:t>
      </w:r>
      <w:proofErr w:type="spellEnd"/>
      <w:r>
        <w:rPr>
          <w:sz w:val="28"/>
          <w:szCs w:val="28"/>
        </w:rPr>
        <w:t xml:space="preserve"> від 26.07.2021 № </w:t>
      </w:r>
      <w:r w:rsidR="009D2488">
        <w:rPr>
          <w:sz w:val="28"/>
          <w:szCs w:val="28"/>
        </w:rPr>
        <w:t>39</w:t>
      </w:r>
      <w:r w:rsidR="009D2488" w:rsidRPr="009D2488">
        <w:rPr>
          <w:sz w:val="28"/>
          <w:szCs w:val="28"/>
        </w:rPr>
        <w:t>/</w:t>
      </w:r>
      <w:r w:rsidR="009D2488">
        <w:rPr>
          <w:sz w:val="28"/>
          <w:szCs w:val="28"/>
        </w:rPr>
        <w:t>255</w:t>
      </w:r>
      <w:r w:rsidR="009D2488" w:rsidRPr="009D2488">
        <w:rPr>
          <w:sz w:val="28"/>
          <w:szCs w:val="28"/>
        </w:rPr>
        <w:t>0</w:t>
      </w:r>
      <w:r w:rsidR="009D2488">
        <w:rPr>
          <w:sz w:val="28"/>
          <w:szCs w:val="28"/>
        </w:rPr>
        <w:t xml:space="preserve"> та профспілкової організації працівників </w:t>
      </w:r>
      <w:proofErr w:type="spellStart"/>
      <w:r w:rsidR="009D2488">
        <w:rPr>
          <w:sz w:val="28"/>
          <w:szCs w:val="28"/>
        </w:rPr>
        <w:t>укрмуздрамтеатру</w:t>
      </w:r>
      <w:proofErr w:type="spellEnd"/>
      <w:r w:rsidR="009D2488">
        <w:rPr>
          <w:sz w:val="28"/>
          <w:szCs w:val="28"/>
        </w:rPr>
        <w:t xml:space="preserve"> ім. Ольги Кобилянської</w:t>
      </w:r>
      <w:r w:rsidR="004B22E4">
        <w:rPr>
          <w:sz w:val="28"/>
          <w:szCs w:val="28"/>
        </w:rPr>
        <w:t xml:space="preserve"> від 02.07.2021 № </w:t>
      </w:r>
      <w:proofErr w:type="spellStart"/>
      <w:r w:rsidR="004B22E4">
        <w:rPr>
          <w:sz w:val="28"/>
          <w:szCs w:val="28"/>
        </w:rPr>
        <w:t>Кол</w:t>
      </w:r>
      <w:proofErr w:type="spellEnd"/>
      <w:r w:rsidR="004B22E4">
        <w:rPr>
          <w:sz w:val="28"/>
          <w:szCs w:val="28"/>
        </w:rPr>
        <w:t>-96</w:t>
      </w:r>
      <w:r w:rsidR="004B22E4" w:rsidRPr="0042221E">
        <w:rPr>
          <w:sz w:val="28"/>
          <w:szCs w:val="28"/>
        </w:rPr>
        <w:t>:</w:t>
      </w:r>
      <w:r w:rsidR="009D2488" w:rsidRPr="009D2488">
        <w:rPr>
          <w:sz w:val="28"/>
          <w:szCs w:val="28"/>
        </w:rPr>
        <w:t xml:space="preserve"> </w:t>
      </w:r>
    </w:p>
    <w:p w:rsidR="001F670C" w:rsidRPr="009E2F92" w:rsidRDefault="00C904CC" w:rsidP="009E2F92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 w:rsidRPr="00EF3D40">
        <w:rPr>
          <w:sz w:val="28"/>
          <w:szCs w:val="28"/>
        </w:rPr>
        <w:t xml:space="preserve">Створити </w:t>
      </w:r>
      <w:r w:rsidR="00B1762F" w:rsidRPr="00EF3D40">
        <w:rPr>
          <w:bCs/>
          <w:spacing w:val="-2"/>
          <w:sz w:val="28"/>
          <w:szCs w:val="28"/>
        </w:rPr>
        <w:t xml:space="preserve">комісію </w:t>
      </w:r>
      <w:r w:rsidR="00A96DA6" w:rsidRPr="00EF3D40">
        <w:rPr>
          <w:sz w:val="28"/>
          <w:szCs w:val="28"/>
        </w:rPr>
        <w:t>(далі – Комісія)</w:t>
      </w:r>
      <w:r w:rsidR="00A96DA6">
        <w:rPr>
          <w:sz w:val="28"/>
          <w:szCs w:val="28"/>
        </w:rPr>
        <w:t xml:space="preserve"> </w:t>
      </w:r>
      <w:r w:rsidR="00B1762F" w:rsidRPr="00A96DA6">
        <w:rPr>
          <w:bCs/>
          <w:spacing w:val="-2"/>
          <w:sz w:val="28"/>
          <w:szCs w:val="28"/>
        </w:rPr>
        <w:t xml:space="preserve">з </w:t>
      </w:r>
      <w:r w:rsidR="004B22E4" w:rsidRPr="004B22E4">
        <w:rPr>
          <w:bCs/>
          <w:spacing w:val="-2"/>
          <w:sz w:val="28"/>
          <w:szCs w:val="28"/>
        </w:rPr>
        <w:t xml:space="preserve">вивчення стану фінансово-господарської діяльності комунального підприємства </w:t>
      </w:r>
      <w:r w:rsidR="00B713BF">
        <w:rPr>
          <w:bCs/>
          <w:spacing w:val="-2"/>
          <w:sz w:val="28"/>
          <w:szCs w:val="28"/>
        </w:rPr>
        <w:t>«</w:t>
      </w:r>
      <w:r w:rsidR="004B22E4" w:rsidRPr="004B22E4">
        <w:rPr>
          <w:bCs/>
          <w:spacing w:val="-2"/>
          <w:sz w:val="28"/>
          <w:szCs w:val="28"/>
        </w:rPr>
        <w:t>Чернівецький академічний обласний український музично-драматичний театр імені Ольги Кобилянської</w:t>
      </w:r>
      <w:r w:rsidR="00B713BF">
        <w:rPr>
          <w:bCs/>
          <w:spacing w:val="-2"/>
          <w:sz w:val="28"/>
          <w:szCs w:val="28"/>
        </w:rPr>
        <w:t>»</w:t>
      </w:r>
      <w:r w:rsidR="00D83226">
        <w:rPr>
          <w:sz w:val="28"/>
          <w:szCs w:val="28"/>
        </w:rPr>
        <w:t>, згідно з додатком.</w:t>
      </w:r>
    </w:p>
    <w:p w:rsidR="001F670C" w:rsidRPr="009E2F92" w:rsidRDefault="00D83226" w:rsidP="001F670C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Комісії з </w:t>
      </w:r>
      <w:r w:rsidRPr="00A124F7">
        <w:rPr>
          <w:sz w:val="28"/>
          <w:szCs w:val="28"/>
        </w:rPr>
        <w:t>виїздом на місце</w:t>
      </w:r>
      <w:r>
        <w:rPr>
          <w:sz w:val="28"/>
          <w:szCs w:val="28"/>
        </w:rPr>
        <w:t xml:space="preserve"> провести </w:t>
      </w:r>
      <w:r w:rsidR="001F670C" w:rsidRPr="004B22E4">
        <w:rPr>
          <w:bCs/>
          <w:spacing w:val="-2"/>
          <w:sz w:val="28"/>
          <w:szCs w:val="28"/>
        </w:rPr>
        <w:t xml:space="preserve">вивчення стану фінансово-господарської діяльності комунального підприємства </w:t>
      </w:r>
      <w:r w:rsidR="00B713BF">
        <w:rPr>
          <w:bCs/>
          <w:spacing w:val="-2"/>
          <w:sz w:val="28"/>
          <w:szCs w:val="28"/>
        </w:rPr>
        <w:t>«</w:t>
      </w:r>
      <w:r w:rsidR="001F670C" w:rsidRPr="004B22E4">
        <w:rPr>
          <w:bCs/>
          <w:spacing w:val="-2"/>
          <w:sz w:val="28"/>
          <w:szCs w:val="28"/>
        </w:rPr>
        <w:t>Чернівецький академічний обласний український музично-драматичний театр імені Ольги Кобилянської</w:t>
      </w:r>
      <w:r w:rsidR="00B713BF">
        <w:rPr>
          <w:bCs/>
          <w:spacing w:val="-2"/>
          <w:sz w:val="28"/>
          <w:szCs w:val="28"/>
        </w:rPr>
        <w:t>»</w:t>
      </w:r>
      <w:r w:rsidR="001F670C" w:rsidRPr="001F670C">
        <w:rPr>
          <w:bCs/>
          <w:spacing w:val="-2"/>
          <w:sz w:val="28"/>
          <w:szCs w:val="28"/>
        </w:rPr>
        <w:t>.</w:t>
      </w:r>
    </w:p>
    <w:p w:rsidR="001F670C" w:rsidRPr="009E2F92" w:rsidRDefault="003B3528" w:rsidP="001F670C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color w:val="000000" w:themeColor="text1"/>
          <w:sz w:val="28"/>
          <w:szCs w:val="28"/>
        </w:rPr>
      </w:pPr>
      <w:r w:rsidRPr="00CE5DD6">
        <w:rPr>
          <w:color w:val="000000" w:themeColor="text1"/>
          <w:sz w:val="28"/>
          <w:szCs w:val="28"/>
        </w:rPr>
        <w:t xml:space="preserve">Результати </w:t>
      </w:r>
      <w:r w:rsidR="00866201">
        <w:rPr>
          <w:color w:val="000000" w:themeColor="text1"/>
          <w:sz w:val="28"/>
          <w:szCs w:val="28"/>
        </w:rPr>
        <w:t>роботи</w:t>
      </w:r>
      <w:r w:rsidR="001F670C">
        <w:rPr>
          <w:color w:val="000000" w:themeColor="text1"/>
          <w:sz w:val="28"/>
          <w:szCs w:val="28"/>
        </w:rPr>
        <w:t xml:space="preserve"> Комісії</w:t>
      </w:r>
      <w:r w:rsidRPr="00CE5DD6">
        <w:rPr>
          <w:color w:val="000000" w:themeColor="text1"/>
          <w:sz w:val="28"/>
          <w:szCs w:val="28"/>
        </w:rPr>
        <w:t xml:space="preserve"> </w:t>
      </w:r>
      <w:r w:rsidR="00A0350B">
        <w:rPr>
          <w:color w:val="000000" w:themeColor="text1"/>
          <w:sz w:val="28"/>
          <w:szCs w:val="28"/>
        </w:rPr>
        <w:t>подати</w:t>
      </w:r>
      <w:r w:rsidR="00A0350B" w:rsidRPr="00A0350B">
        <w:rPr>
          <w:color w:val="000000" w:themeColor="text1"/>
          <w:sz w:val="28"/>
          <w:szCs w:val="28"/>
          <w:lang w:val="ru-RU"/>
        </w:rPr>
        <w:t xml:space="preserve"> </w:t>
      </w:r>
      <w:r w:rsidR="00A0350B">
        <w:rPr>
          <w:color w:val="000000" w:themeColor="text1"/>
          <w:sz w:val="28"/>
          <w:szCs w:val="28"/>
        </w:rPr>
        <w:t>на розгляд</w:t>
      </w:r>
      <w:r w:rsidR="001F670C">
        <w:rPr>
          <w:color w:val="000000" w:themeColor="text1"/>
          <w:sz w:val="28"/>
          <w:szCs w:val="28"/>
        </w:rPr>
        <w:t xml:space="preserve"> голові обласної ради для подальшого прийняття рішення</w:t>
      </w:r>
      <w:r w:rsidRPr="00CE5DD6">
        <w:rPr>
          <w:color w:val="000000" w:themeColor="text1"/>
          <w:sz w:val="28"/>
          <w:szCs w:val="28"/>
        </w:rPr>
        <w:t>.</w:t>
      </w:r>
    </w:p>
    <w:p w:rsidR="00C904CC" w:rsidRPr="00C904CC" w:rsidRDefault="00C904CC" w:rsidP="00C904CC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 w:rsidRPr="002700B9">
        <w:rPr>
          <w:sz w:val="28"/>
          <w:szCs w:val="28"/>
        </w:rPr>
        <w:t xml:space="preserve">Контроль за виконанням цього розпорядження </w:t>
      </w:r>
      <w:r w:rsidR="00CE5DD6">
        <w:rPr>
          <w:sz w:val="28"/>
          <w:szCs w:val="28"/>
        </w:rPr>
        <w:t>залишаю за собою.</w:t>
      </w:r>
    </w:p>
    <w:p w:rsidR="001F670C" w:rsidRPr="00B713BF" w:rsidRDefault="001F670C" w:rsidP="00A6021E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b/>
          <w:sz w:val="28"/>
          <w:szCs w:val="28"/>
          <w:lang w:val="ru-RU"/>
        </w:rPr>
      </w:pPr>
    </w:p>
    <w:p w:rsidR="009E2F92" w:rsidRPr="00B713BF" w:rsidRDefault="009E2F92" w:rsidP="00A6021E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b/>
          <w:sz w:val="28"/>
          <w:szCs w:val="28"/>
          <w:lang w:val="ru-RU"/>
        </w:rPr>
      </w:pPr>
    </w:p>
    <w:p w:rsidR="009E2F92" w:rsidRPr="00B713BF" w:rsidRDefault="009E2F92" w:rsidP="009E2F92">
      <w:pPr>
        <w:jc w:val="both"/>
        <w:rPr>
          <w:b/>
          <w:iCs/>
          <w:sz w:val="28"/>
          <w:szCs w:val="28"/>
          <w:lang w:val="ru-RU"/>
        </w:rPr>
      </w:pPr>
    </w:p>
    <w:p w:rsidR="00A0350B" w:rsidRPr="00A0350B" w:rsidRDefault="00A0350B" w:rsidP="00A0350B">
      <w:pPr>
        <w:tabs>
          <w:tab w:val="left" w:pos="7725"/>
        </w:tabs>
        <w:spacing w:before="240"/>
        <w:jc w:val="both"/>
        <w:rPr>
          <w:b/>
          <w:sz w:val="28"/>
          <w:szCs w:val="28"/>
          <w:lang w:val="ru-RU"/>
        </w:rPr>
      </w:pPr>
      <w:r w:rsidRPr="00A0350B">
        <w:rPr>
          <w:b/>
          <w:sz w:val="28"/>
          <w:szCs w:val="28"/>
        </w:rPr>
        <w:t>Перший заступник</w:t>
      </w:r>
    </w:p>
    <w:p w:rsidR="00A0350B" w:rsidRPr="00A0350B" w:rsidRDefault="00A0350B" w:rsidP="00A0350B">
      <w:pPr>
        <w:tabs>
          <w:tab w:val="left" w:pos="7725"/>
        </w:tabs>
        <w:jc w:val="both"/>
        <w:rPr>
          <w:b/>
          <w:sz w:val="28"/>
          <w:szCs w:val="28"/>
        </w:rPr>
      </w:pPr>
      <w:r w:rsidRPr="00A0350B">
        <w:rPr>
          <w:b/>
          <w:sz w:val="28"/>
          <w:szCs w:val="28"/>
        </w:rPr>
        <w:t xml:space="preserve">голови обласної ради                                                             </w:t>
      </w:r>
      <w:r w:rsidR="00B713BF">
        <w:rPr>
          <w:b/>
          <w:sz w:val="28"/>
          <w:szCs w:val="28"/>
        </w:rPr>
        <w:t xml:space="preserve">     </w:t>
      </w:r>
      <w:r w:rsidRPr="00A0350B">
        <w:rPr>
          <w:b/>
          <w:sz w:val="28"/>
          <w:szCs w:val="28"/>
        </w:rPr>
        <w:t>Микола ГУЙТОР</w:t>
      </w:r>
    </w:p>
    <w:p w:rsidR="004758E0" w:rsidRDefault="004758E0">
      <w:pPr>
        <w:rPr>
          <w:color w:val="110F12"/>
          <w:sz w:val="28"/>
          <w:szCs w:val="28"/>
        </w:rPr>
      </w:pPr>
      <w:r>
        <w:rPr>
          <w:color w:val="110F12"/>
          <w:sz w:val="28"/>
          <w:szCs w:val="28"/>
        </w:rPr>
        <w:br w:type="page"/>
      </w:r>
    </w:p>
    <w:p w:rsidR="000F452D" w:rsidRDefault="000F452D" w:rsidP="008E65E7">
      <w:pPr>
        <w:shd w:val="clear" w:color="auto" w:fill="FFFFFF"/>
        <w:jc w:val="right"/>
        <w:rPr>
          <w:color w:val="110F12"/>
          <w:sz w:val="28"/>
          <w:szCs w:val="28"/>
        </w:rPr>
      </w:pPr>
      <w:r>
        <w:rPr>
          <w:color w:val="110F12"/>
          <w:sz w:val="28"/>
          <w:szCs w:val="28"/>
        </w:rPr>
        <w:lastRenderedPageBreak/>
        <w:t>Додаток</w:t>
      </w:r>
      <w:r w:rsidR="008E65E7">
        <w:rPr>
          <w:color w:val="110F12"/>
          <w:sz w:val="28"/>
          <w:szCs w:val="28"/>
        </w:rPr>
        <w:t xml:space="preserve"> </w:t>
      </w:r>
      <w:r>
        <w:rPr>
          <w:color w:val="110F12"/>
          <w:sz w:val="28"/>
          <w:szCs w:val="28"/>
        </w:rPr>
        <w:t>до розпорядження</w:t>
      </w:r>
      <w:r w:rsidR="00866201">
        <w:rPr>
          <w:color w:val="110F12"/>
          <w:sz w:val="28"/>
          <w:szCs w:val="28"/>
        </w:rPr>
        <w:t xml:space="preserve"> </w:t>
      </w:r>
    </w:p>
    <w:p w:rsidR="000F452D" w:rsidRPr="004758E0" w:rsidRDefault="00EF74CA" w:rsidP="008E65E7">
      <w:pPr>
        <w:shd w:val="clear" w:color="auto" w:fill="FFFFFF"/>
        <w:jc w:val="right"/>
        <w:rPr>
          <w:color w:val="110F12"/>
          <w:sz w:val="28"/>
          <w:szCs w:val="28"/>
          <w:lang w:val="ru-RU"/>
        </w:rPr>
      </w:pPr>
      <w:r>
        <w:rPr>
          <w:color w:val="110F12"/>
          <w:sz w:val="28"/>
          <w:szCs w:val="28"/>
        </w:rPr>
        <w:t xml:space="preserve">від </w:t>
      </w:r>
      <w:r w:rsidR="0042221E">
        <w:rPr>
          <w:color w:val="110F12"/>
          <w:sz w:val="28"/>
          <w:szCs w:val="28"/>
        </w:rPr>
        <w:t>«</w:t>
      </w:r>
      <w:r w:rsidR="004758E0">
        <w:rPr>
          <w:color w:val="110F12"/>
          <w:sz w:val="28"/>
          <w:szCs w:val="28"/>
          <w:lang w:val="ru-RU"/>
        </w:rPr>
        <w:t>3</w:t>
      </w:r>
      <w:r w:rsidR="0042221E">
        <w:rPr>
          <w:color w:val="110F12"/>
          <w:sz w:val="28"/>
          <w:szCs w:val="28"/>
        </w:rPr>
        <w:t>»</w:t>
      </w:r>
      <w:r w:rsidR="007F0D50">
        <w:rPr>
          <w:color w:val="110F12"/>
          <w:sz w:val="28"/>
          <w:szCs w:val="28"/>
        </w:rPr>
        <w:t xml:space="preserve"> </w:t>
      </w:r>
      <w:r w:rsidR="00866201">
        <w:rPr>
          <w:color w:val="110F12"/>
          <w:sz w:val="28"/>
          <w:szCs w:val="28"/>
        </w:rPr>
        <w:t>серпня</w:t>
      </w:r>
      <w:r>
        <w:rPr>
          <w:color w:val="110F12"/>
          <w:sz w:val="28"/>
          <w:szCs w:val="28"/>
        </w:rPr>
        <w:t xml:space="preserve"> 20</w:t>
      </w:r>
      <w:r w:rsidR="00A124F7">
        <w:rPr>
          <w:color w:val="110F12"/>
          <w:sz w:val="28"/>
          <w:szCs w:val="28"/>
        </w:rPr>
        <w:t>2</w:t>
      </w:r>
      <w:r w:rsidR="00A0350B">
        <w:rPr>
          <w:color w:val="110F12"/>
          <w:sz w:val="28"/>
          <w:szCs w:val="28"/>
        </w:rPr>
        <w:t>1</w:t>
      </w:r>
      <w:r w:rsidR="000F452D">
        <w:rPr>
          <w:color w:val="110F12"/>
          <w:sz w:val="28"/>
          <w:szCs w:val="28"/>
        </w:rPr>
        <w:t xml:space="preserve"> року № </w:t>
      </w:r>
      <w:r w:rsidR="004758E0">
        <w:rPr>
          <w:color w:val="110F12"/>
          <w:sz w:val="28"/>
          <w:szCs w:val="28"/>
          <w:lang w:val="ru-RU"/>
        </w:rPr>
        <w:t>289</w:t>
      </w:r>
    </w:p>
    <w:p w:rsidR="00132CDE" w:rsidRDefault="00132CDE" w:rsidP="00EE75C3">
      <w:pPr>
        <w:rPr>
          <w:b/>
          <w:sz w:val="28"/>
          <w:szCs w:val="28"/>
        </w:rPr>
      </w:pPr>
    </w:p>
    <w:p w:rsidR="00132CDE" w:rsidRDefault="00132CDE" w:rsidP="000F452D">
      <w:pPr>
        <w:jc w:val="right"/>
        <w:rPr>
          <w:b/>
          <w:sz w:val="28"/>
          <w:szCs w:val="28"/>
        </w:rPr>
      </w:pPr>
    </w:p>
    <w:p w:rsidR="000F452D" w:rsidRPr="00CE5DD6" w:rsidRDefault="000F452D" w:rsidP="00A0350B">
      <w:pPr>
        <w:jc w:val="center"/>
        <w:rPr>
          <w:b/>
          <w:color w:val="000000" w:themeColor="text1"/>
          <w:sz w:val="28"/>
          <w:szCs w:val="28"/>
        </w:rPr>
      </w:pPr>
      <w:r w:rsidRPr="00CE5DD6">
        <w:rPr>
          <w:b/>
          <w:color w:val="000000" w:themeColor="text1"/>
          <w:sz w:val="28"/>
          <w:szCs w:val="28"/>
        </w:rPr>
        <w:t xml:space="preserve">Склад </w:t>
      </w:r>
      <w:r w:rsidR="00A0350B" w:rsidRPr="00A0350B">
        <w:rPr>
          <w:b/>
          <w:bCs/>
          <w:color w:val="000000" w:themeColor="text1"/>
          <w:spacing w:val="-2"/>
          <w:sz w:val="28"/>
          <w:szCs w:val="28"/>
        </w:rPr>
        <w:t xml:space="preserve">комісії з вивчення стану фінансово-господарської діяльності комунального підприємства </w:t>
      </w:r>
      <w:r w:rsidR="00866201">
        <w:rPr>
          <w:b/>
          <w:bCs/>
          <w:color w:val="000000" w:themeColor="text1"/>
          <w:spacing w:val="-2"/>
          <w:sz w:val="28"/>
          <w:szCs w:val="28"/>
        </w:rPr>
        <w:t>«</w:t>
      </w:r>
      <w:r w:rsidR="00A0350B" w:rsidRPr="00A0350B">
        <w:rPr>
          <w:b/>
          <w:bCs/>
          <w:color w:val="000000" w:themeColor="text1"/>
          <w:spacing w:val="-2"/>
          <w:sz w:val="28"/>
          <w:szCs w:val="28"/>
        </w:rPr>
        <w:t>Чернівецький академічний обласний український музично-драматичний театр імені Ольги Кобилянської</w:t>
      </w:r>
      <w:r w:rsidR="00866201">
        <w:rPr>
          <w:b/>
          <w:bCs/>
          <w:color w:val="000000" w:themeColor="text1"/>
          <w:spacing w:val="-2"/>
          <w:sz w:val="28"/>
          <w:szCs w:val="28"/>
        </w:rPr>
        <w:t>»</w:t>
      </w:r>
    </w:p>
    <w:p w:rsidR="000F452D" w:rsidRDefault="000F452D" w:rsidP="000F452D">
      <w:pPr>
        <w:jc w:val="both"/>
        <w:rPr>
          <w:b/>
          <w:sz w:val="28"/>
        </w:rPr>
      </w:pPr>
    </w:p>
    <w:p w:rsidR="00EE3A1A" w:rsidRPr="0028640F" w:rsidRDefault="00EE3A1A" w:rsidP="000F452D">
      <w:pPr>
        <w:jc w:val="both"/>
        <w:rPr>
          <w:b/>
          <w:sz w:val="28"/>
        </w:rPr>
      </w:pPr>
    </w:p>
    <w:p w:rsidR="000F452D" w:rsidRDefault="000F452D" w:rsidP="00FA400E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Голова комісії:</w:t>
      </w:r>
    </w:p>
    <w:p w:rsidR="00A124F7" w:rsidRPr="00CE5DD6" w:rsidRDefault="00A0350B" w:rsidP="00CE5DD6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Степан</w:t>
      </w:r>
      <w:r w:rsidR="00CE5DD6">
        <w:rPr>
          <w:sz w:val="28"/>
        </w:rPr>
        <w:t xml:space="preserve"> </w:t>
      </w:r>
      <w:r>
        <w:rPr>
          <w:sz w:val="28"/>
        </w:rPr>
        <w:t>ЧЕРНУШКА</w:t>
      </w:r>
      <w:r w:rsidR="00A124F7">
        <w:rPr>
          <w:sz w:val="28"/>
        </w:rPr>
        <w:t xml:space="preserve"> –</w:t>
      </w:r>
      <w:r>
        <w:rPr>
          <w:sz w:val="28"/>
        </w:rPr>
        <w:t xml:space="preserve"> начальник </w:t>
      </w:r>
      <w:r w:rsidR="00A124F7" w:rsidRPr="002C25E1">
        <w:rPr>
          <w:sz w:val="28"/>
          <w:szCs w:val="28"/>
        </w:rPr>
        <w:t>управління з питань забезпечення повноважень щодо управління об’єктами спільної власності</w:t>
      </w:r>
      <w:r>
        <w:rPr>
          <w:sz w:val="28"/>
          <w:szCs w:val="28"/>
        </w:rPr>
        <w:t xml:space="preserve"> територіальних громад</w:t>
      </w:r>
      <w:r w:rsidR="00A124F7" w:rsidRPr="002C25E1">
        <w:rPr>
          <w:sz w:val="28"/>
          <w:szCs w:val="28"/>
        </w:rPr>
        <w:t xml:space="preserve"> виконавчого апарату </w:t>
      </w:r>
      <w:r w:rsidR="00A124F7">
        <w:rPr>
          <w:sz w:val="28"/>
          <w:szCs w:val="28"/>
        </w:rPr>
        <w:t xml:space="preserve">Чернівецької </w:t>
      </w:r>
      <w:r w:rsidR="00A124F7" w:rsidRPr="002C25E1">
        <w:rPr>
          <w:sz w:val="28"/>
          <w:szCs w:val="28"/>
        </w:rPr>
        <w:t>обласної ради</w:t>
      </w:r>
      <w:r w:rsidR="00A124F7">
        <w:rPr>
          <w:sz w:val="28"/>
          <w:szCs w:val="28"/>
        </w:rPr>
        <w:t>.</w:t>
      </w:r>
    </w:p>
    <w:p w:rsidR="00A124F7" w:rsidRPr="00A124F7" w:rsidRDefault="00A124F7" w:rsidP="00FA400E">
      <w:pPr>
        <w:spacing w:line="276" w:lineRule="auto"/>
        <w:ind w:firstLine="709"/>
        <w:jc w:val="both"/>
        <w:rPr>
          <w:sz w:val="28"/>
        </w:rPr>
      </w:pPr>
    </w:p>
    <w:p w:rsidR="000F452D" w:rsidRPr="00CF4891" w:rsidRDefault="000F452D" w:rsidP="00FA400E">
      <w:pPr>
        <w:spacing w:line="276" w:lineRule="auto"/>
        <w:jc w:val="both"/>
        <w:rPr>
          <w:b/>
          <w:sz w:val="28"/>
        </w:rPr>
      </w:pPr>
      <w:r w:rsidRPr="00CF4891">
        <w:rPr>
          <w:b/>
          <w:sz w:val="28"/>
        </w:rPr>
        <w:t>Члени комісії:</w:t>
      </w:r>
    </w:p>
    <w:p w:rsidR="0089281E" w:rsidRPr="001C3C98" w:rsidRDefault="00EE75C3" w:rsidP="001C3C98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b/>
          <w:sz w:val="28"/>
        </w:rPr>
      </w:pPr>
      <w:r>
        <w:rPr>
          <w:sz w:val="28"/>
        </w:rPr>
        <w:t>Ярослав БАРТОШ</w:t>
      </w:r>
      <w:r w:rsidR="00CE5DD6">
        <w:rPr>
          <w:sz w:val="28"/>
        </w:rPr>
        <w:t xml:space="preserve"> –</w:t>
      </w:r>
      <w:r>
        <w:rPr>
          <w:sz w:val="28"/>
        </w:rPr>
        <w:t xml:space="preserve"> радник голови Чернівецької обласної ради</w:t>
      </w:r>
      <w:r w:rsidR="00CE5DD6">
        <w:rPr>
          <w:sz w:val="28"/>
        </w:rPr>
        <w:t>;</w:t>
      </w:r>
    </w:p>
    <w:p w:rsidR="00A124F7" w:rsidRPr="00A124F7" w:rsidRDefault="00EE75C3" w:rsidP="00FA400E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b/>
          <w:sz w:val="28"/>
        </w:rPr>
      </w:pPr>
      <w:r>
        <w:rPr>
          <w:sz w:val="28"/>
        </w:rPr>
        <w:t>Сергій</w:t>
      </w:r>
      <w:r w:rsidR="00A124F7" w:rsidRPr="001C3C98">
        <w:rPr>
          <w:sz w:val="28"/>
        </w:rPr>
        <w:t xml:space="preserve"> </w:t>
      </w:r>
      <w:r>
        <w:rPr>
          <w:sz w:val="28"/>
        </w:rPr>
        <w:t>БАБІЦЬКИЙ</w:t>
      </w:r>
      <w:r w:rsidR="00A124F7" w:rsidRPr="001C3C98">
        <w:rPr>
          <w:b/>
          <w:sz w:val="28"/>
        </w:rPr>
        <w:t xml:space="preserve"> – </w:t>
      </w:r>
      <w:r>
        <w:rPr>
          <w:sz w:val="28"/>
        </w:rPr>
        <w:t>головний спеціаліст відділу орендних відносин і організації розрахунків</w:t>
      </w:r>
      <w:r w:rsidR="00A124F7" w:rsidRPr="001C3C98">
        <w:rPr>
          <w:b/>
          <w:sz w:val="28"/>
          <w:szCs w:val="28"/>
        </w:rPr>
        <w:t xml:space="preserve"> </w:t>
      </w:r>
      <w:r w:rsidR="00A124F7" w:rsidRPr="001C3C98">
        <w:rPr>
          <w:sz w:val="28"/>
          <w:szCs w:val="28"/>
        </w:rPr>
        <w:t>управління з питань забезпечення повноважень щодо управління об’єктами спільної власності</w:t>
      </w:r>
      <w:r>
        <w:rPr>
          <w:sz w:val="28"/>
          <w:szCs w:val="28"/>
        </w:rPr>
        <w:t xml:space="preserve"> територіальних громад</w:t>
      </w:r>
      <w:r w:rsidR="00A124F7" w:rsidRPr="001C3C98">
        <w:rPr>
          <w:sz w:val="28"/>
          <w:szCs w:val="28"/>
        </w:rPr>
        <w:t xml:space="preserve"> виконавчого апарату Чернівецької обласної ради</w:t>
      </w:r>
      <w:r w:rsidR="00A124F7" w:rsidRPr="0042221E">
        <w:rPr>
          <w:sz w:val="28"/>
          <w:szCs w:val="28"/>
        </w:rPr>
        <w:t>;</w:t>
      </w:r>
    </w:p>
    <w:p w:rsidR="0089281E" w:rsidRPr="00EE75C3" w:rsidRDefault="00EE75C3" w:rsidP="00FA400E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b/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Олександр</w:t>
      </w:r>
      <w:r w:rsidR="0089281E" w:rsidRPr="00EE75C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БОЛТУНОВ</w:t>
      </w:r>
      <w:r w:rsidR="0089281E" w:rsidRPr="00EE75C3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д</w:t>
      </w:r>
      <w:r w:rsidRPr="00EE75C3">
        <w:rPr>
          <w:color w:val="000000" w:themeColor="text1"/>
          <w:sz w:val="28"/>
          <w:szCs w:val="28"/>
        </w:rPr>
        <w:t>епутат Чернівецької обласної ради VIII скликання, голова постійної комісії з питань управління об'єктами спільної власності територіальних громад сіл, селищ, міст області</w:t>
      </w:r>
      <w:r w:rsidR="0089281E" w:rsidRPr="00EE75C3">
        <w:rPr>
          <w:color w:val="000000" w:themeColor="text1"/>
          <w:sz w:val="28"/>
          <w:szCs w:val="28"/>
        </w:rPr>
        <w:t>;</w:t>
      </w:r>
    </w:p>
    <w:p w:rsidR="002D5D26" w:rsidRPr="00B713BF" w:rsidRDefault="00B713BF" w:rsidP="00FA400E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b/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Оксана ПАЛІЙЧУК</w:t>
      </w:r>
      <w:r w:rsidR="00CE5DD6" w:rsidRPr="00B713BF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д</w:t>
      </w:r>
      <w:r w:rsidRPr="00EE75C3">
        <w:rPr>
          <w:color w:val="000000" w:themeColor="text1"/>
          <w:sz w:val="28"/>
          <w:szCs w:val="28"/>
        </w:rPr>
        <w:t xml:space="preserve">епутат Чернівецької обласної ради VIII скликання, голова постійної комісії з питань </w:t>
      </w:r>
      <w:r>
        <w:rPr>
          <w:color w:val="000000" w:themeColor="text1"/>
          <w:sz w:val="28"/>
          <w:szCs w:val="28"/>
        </w:rPr>
        <w:t>освіти, науки, культури, туризму, спорту та молодіжної політики.</w:t>
      </w:r>
    </w:p>
    <w:p w:rsidR="000F452D" w:rsidRDefault="000F452D" w:rsidP="000F452D">
      <w:pPr>
        <w:jc w:val="both"/>
        <w:rPr>
          <w:b/>
          <w:sz w:val="28"/>
        </w:rPr>
      </w:pPr>
    </w:p>
    <w:p w:rsidR="007F0D50" w:rsidRDefault="007F0D50" w:rsidP="000F452D">
      <w:pPr>
        <w:jc w:val="both"/>
        <w:rPr>
          <w:b/>
          <w:sz w:val="28"/>
        </w:rPr>
      </w:pPr>
    </w:p>
    <w:p w:rsidR="00F612C9" w:rsidRDefault="00F612C9" w:rsidP="000F452D">
      <w:pPr>
        <w:jc w:val="both"/>
        <w:rPr>
          <w:b/>
          <w:sz w:val="28"/>
        </w:rPr>
      </w:pPr>
    </w:p>
    <w:p w:rsidR="000F452D" w:rsidRPr="008D7261" w:rsidRDefault="000F452D" w:rsidP="008D7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обласної ради </w:t>
      </w:r>
      <w:r w:rsidR="00A124F7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</w:t>
      </w:r>
      <w:r w:rsidR="006E624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М</w:t>
      </w:r>
      <w:r w:rsidR="00A124F7">
        <w:rPr>
          <w:b/>
          <w:sz w:val="28"/>
          <w:szCs w:val="28"/>
        </w:rPr>
        <w:t>икола БОРЕЦЬ</w:t>
      </w:r>
    </w:p>
    <w:sectPr w:rsidR="000F452D" w:rsidRPr="008D7261" w:rsidSect="0042221E">
      <w:pgSz w:w="11906" w:h="16838"/>
      <w:pgMar w:top="993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51AC"/>
    <w:multiLevelType w:val="hybridMultilevel"/>
    <w:tmpl w:val="1876B502"/>
    <w:lvl w:ilvl="0" w:tplc="B7362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26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16216F"/>
    <w:multiLevelType w:val="hybridMultilevel"/>
    <w:tmpl w:val="B93606B6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8550BC"/>
    <w:multiLevelType w:val="hybridMultilevel"/>
    <w:tmpl w:val="87F41026"/>
    <w:lvl w:ilvl="0" w:tplc="E2E61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947F12"/>
    <w:multiLevelType w:val="hybridMultilevel"/>
    <w:tmpl w:val="5A248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06C1975"/>
    <w:multiLevelType w:val="multilevel"/>
    <w:tmpl w:val="83D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8405730"/>
    <w:multiLevelType w:val="hybridMultilevel"/>
    <w:tmpl w:val="055E32A6"/>
    <w:lvl w:ilvl="0" w:tplc="3B10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E636B"/>
    <w:multiLevelType w:val="hybridMultilevel"/>
    <w:tmpl w:val="B302F4C8"/>
    <w:lvl w:ilvl="0" w:tplc="DA20ABAA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4006739B"/>
    <w:multiLevelType w:val="hybridMultilevel"/>
    <w:tmpl w:val="AF2E2B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7B07166"/>
    <w:multiLevelType w:val="multilevel"/>
    <w:tmpl w:val="A6324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5072C6"/>
    <w:multiLevelType w:val="hybridMultilevel"/>
    <w:tmpl w:val="EC60AB4A"/>
    <w:lvl w:ilvl="0" w:tplc="D6669F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DA44CB4"/>
    <w:multiLevelType w:val="hybridMultilevel"/>
    <w:tmpl w:val="F04EA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F6CEC"/>
    <w:multiLevelType w:val="hybridMultilevel"/>
    <w:tmpl w:val="73168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FABE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E6F488F"/>
    <w:multiLevelType w:val="hybridMultilevel"/>
    <w:tmpl w:val="BB1A4878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9E6DE5"/>
    <w:multiLevelType w:val="multilevel"/>
    <w:tmpl w:val="B6B61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D7362"/>
    <w:multiLevelType w:val="hybridMultilevel"/>
    <w:tmpl w:val="64381E8C"/>
    <w:lvl w:ilvl="0" w:tplc="E38C2E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EE4310"/>
    <w:multiLevelType w:val="hybridMultilevel"/>
    <w:tmpl w:val="158E3D8E"/>
    <w:lvl w:ilvl="0" w:tplc="DA20AB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D6B03C0"/>
    <w:multiLevelType w:val="hybridMultilevel"/>
    <w:tmpl w:val="B880B2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B111E"/>
    <w:multiLevelType w:val="hybridMultilevel"/>
    <w:tmpl w:val="D0C6CB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4"/>
  </w:num>
  <w:num w:numId="5">
    <w:abstractNumId w:val="5"/>
  </w:num>
  <w:num w:numId="6">
    <w:abstractNumId w:val="14"/>
  </w:num>
  <w:num w:numId="7">
    <w:abstractNumId w:val="9"/>
  </w:num>
  <w:num w:numId="8">
    <w:abstractNumId w:val="13"/>
  </w:num>
  <w:num w:numId="9">
    <w:abstractNumId w:val="2"/>
  </w:num>
  <w:num w:numId="10">
    <w:abstractNumId w:val="1"/>
  </w:num>
  <w:num w:numId="11">
    <w:abstractNumId w:val="17"/>
  </w:num>
  <w:num w:numId="12">
    <w:abstractNumId w:val="7"/>
  </w:num>
  <w:num w:numId="13">
    <w:abstractNumId w:val="6"/>
  </w:num>
  <w:num w:numId="14">
    <w:abstractNumId w:val="10"/>
  </w:num>
  <w:num w:numId="15">
    <w:abstractNumId w:val="0"/>
  </w:num>
  <w:num w:numId="16">
    <w:abstractNumId w:val="18"/>
  </w:num>
  <w:num w:numId="17">
    <w:abstractNumId w:val="11"/>
  </w:num>
  <w:num w:numId="18">
    <w:abstractNumId w:val="16"/>
  </w:num>
  <w:num w:numId="19">
    <w:abstractNumId w:val="1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A32B00"/>
    <w:rsid w:val="00005136"/>
    <w:rsid w:val="00010726"/>
    <w:rsid w:val="000132A5"/>
    <w:rsid w:val="00016536"/>
    <w:rsid w:val="000234C2"/>
    <w:rsid w:val="000276AA"/>
    <w:rsid w:val="00033B55"/>
    <w:rsid w:val="00035E38"/>
    <w:rsid w:val="000362A5"/>
    <w:rsid w:val="00046962"/>
    <w:rsid w:val="000506C5"/>
    <w:rsid w:val="00054B8C"/>
    <w:rsid w:val="00065C63"/>
    <w:rsid w:val="0006731C"/>
    <w:rsid w:val="000B41E0"/>
    <w:rsid w:val="000B72AE"/>
    <w:rsid w:val="000D4406"/>
    <w:rsid w:val="000D703F"/>
    <w:rsid w:val="000E4625"/>
    <w:rsid w:val="000F452D"/>
    <w:rsid w:val="000F6C74"/>
    <w:rsid w:val="00100D63"/>
    <w:rsid w:val="001046F5"/>
    <w:rsid w:val="00116768"/>
    <w:rsid w:val="001219D1"/>
    <w:rsid w:val="00122F87"/>
    <w:rsid w:val="00130C57"/>
    <w:rsid w:val="00132924"/>
    <w:rsid w:val="00132CDE"/>
    <w:rsid w:val="00133CE7"/>
    <w:rsid w:val="0013633D"/>
    <w:rsid w:val="00156F1C"/>
    <w:rsid w:val="00172F3B"/>
    <w:rsid w:val="00176CEA"/>
    <w:rsid w:val="001779D8"/>
    <w:rsid w:val="00181A4C"/>
    <w:rsid w:val="00184D95"/>
    <w:rsid w:val="0018552B"/>
    <w:rsid w:val="00185A68"/>
    <w:rsid w:val="00195B92"/>
    <w:rsid w:val="001C3C98"/>
    <w:rsid w:val="001C6A22"/>
    <w:rsid w:val="001D24EA"/>
    <w:rsid w:val="001D466C"/>
    <w:rsid w:val="001D6F36"/>
    <w:rsid w:val="001F670C"/>
    <w:rsid w:val="00213BA2"/>
    <w:rsid w:val="0022391B"/>
    <w:rsid w:val="00232F17"/>
    <w:rsid w:val="00244977"/>
    <w:rsid w:val="00253765"/>
    <w:rsid w:val="002625B0"/>
    <w:rsid w:val="002650D9"/>
    <w:rsid w:val="002700B9"/>
    <w:rsid w:val="002817CE"/>
    <w:rsid w:val="00284C0D"/>
    <w:rsid w:val="00285B20"/>
    <w:rsid w:val="002953A2"/>
    <w:rsid w:val="002969A2"/>
    <w:rsid w:val="0029783B"/>
    <w:rsid w:val="002A03FC"/>
    <w:rsid w:val="002A2C45"/>
    <w:rsid w:val="002B14B9"/>
    <w:rsid w:val="002C5AE8"/>
    <w:rsid w:val="002C624E"/>
    <w:rsid w:val="002D12BE"/>
    <w:rsid w:val="002D5D26"/>
    <w:rsid w:val="002E3088"/>
    <w:rsid w:val="002E44F7"/>
    <w:rsid w:val="002E534E"/>
    <w:rsid w:val="002F1DBF"/>
    <w:rsid w:val="00321740"/>
    <w:rsid w:val="00323042"/>
    <w:rsid w:val="00323946"/>
    <w:rsid w:val="00326760"/>
    <w:rsid w:val="00326A8F"/>
    <w:rsid w:val="00331511"/>
    <w:rsid w:val="00337ADD"/>
    <w:rsid w:val="003424E6"/>
    <w:rsid w:val="003471B8"/>
    <w:rsid w:val="003500A1"/>
    <w:rsid w:val="00381C56"/>
    <w:rsid w:val="003820CA"/>
    <w:rsid w:val="00383A92"/>
    <w:rsid w:val="00387363"/>
    <w:rsid w:val="00390DDB"/>
    <w:rsid w:val="00394E2B"/>
    <w:rsid w:val="003A0CF6"/>
    <w:rsid w:val="003A38C2"/>
    <w:rsid w:val="003B1A69"/>
    <w:rsid w:val="003B3528"/>
    <w:rsid w:val="003C6146"/>
    <w:rsid w:val="003C6167"/>
    <w:rsid w:val="003E4689"/>
    <w:rsid w:val="003E4D0B"/>
    <w:rsid w:val="004144B1"/>
    <w:rsid w:val="004167DF"/>
    <w:rsid w:val="0042221E"/>
    <w:rsid w:val="00422A75"/>
    <w:rsid w:val="00423BBA"/>
    <w:rsid w:val="0044227D"/>
    <w:rsid w:val="0045392C"/>
    <w:rsid w:val="00472BE7"/>
    <w:rsid w:val="004758E0"/>
    <w:rsid w:val="00496155"/>
    <w:rsid w:val="004A1260"/>
    <w:rsid w:val="004A7FAE"/>
    <w:rsid w:val="004B22E4"/>
    <w:rsid w:val="004C3083"/>
    <w:rsid w:val="004D625F"/>
    <w:rsid w:val="004E742A"/>
    <w:rsid w:val="004E74A2"/>
    <w:rsid w:val="004F1568"/>
    <w:rsid w:val="00506AEE"/>
    <w:rsid w:val="00517617"/>
    <w:rsid w:val="005269DA"/>
    <w:rsid w:val="00532E3E"/>
    <w:rsid w:val="00565DFB"/>
    <w:rsid w:val="00573F7E"/>
    <w:rsid w:val="00577B49"/>
    <w:rsid w:val="00583B6F"/>
    <w:rsid w:val="00594C82"/>
    <w:rsid w:val="00597439"/>
    <w:rsid w:val="005A1139"/>
    <w:rsid w:val="005D4C22"/>
    <w:rsid w:val="005D6736"/>
    <w:rsid w:val="005E0721"/>
    <w:rsid w:val="005E212F"/>
    <w:rsid w:val="005F1AF7"/>
    <w:rsid w:val="005F3938"/>
    <w:rsid w:val="005F53A7"/>
    <w:rsid w:val="00605CF7"/>
    <w:rsid w:val="00616DA0"/>
    <w:rsid w:val="00635354"/>
    <w:rsid w:val="00636BA5"/>
    <w:rsid w:val="0064552C"/>
    <w:rsid w:val="006506DE"/>
    <w:rsid w:val="006554A2"/>
    <w:rsid w:val="00657434"/>
    <w:rsid w:val="00660C9A"/>
    <w:rsid w:val="00665312"/>
    <w:rsid w:val="00671A0E"/>
    <w:rsid w:val="006736CE"/>
    <w:rsid w:val="00674784"/>
    <w:rsid w:val="006910EA"/>
    <w:rsid w:val="006C3468"/>
    <w:rsid w:val="006C734A"/>
    <w:rsid w:val="006D386D"/>
    <w:rsid w:val="006E0F28"/>
    <w:rsid w:val="006E1816"/>
    <w:rsid w:val="006E6249"/>
    <w:rsid w:val="006F21F8"/>
    <w:rsid w:val="00701125"/>
    <w:rsid w:val="007015BD"/>
    <w:rsid w:val="00702594"/>
    <w:rsid w:val="007044EE"/>
    <w:rsid w:val="00707C1F"/>
    <w:rsid w:val="00711424"/>
    <w:rsid w:val="00724CD4"/>
    <w:rsid w:val="00736301"/>
    <w:rsid w:val="007372EB"/>
    <w:rsid w:val="0074245B"/>
    <w:rsid w:val="00744AF2"/>
    <w:rsid w:val="00745FA8"/>
    <w:rsid w:val="0074621F"/>
    <w:rsid w:val="007808EC"/>
    <w:rsid w:val="007833D4"/>
    <w:rsid w:val="00783AE2"/>
    <w:rsid w:val="007A579B"/>
    <w:rsid w:val="007A7A2E"/>
    <w:rsid w:val="007C2243"/>
    <w:rsid w:val="007D36A4"/>
    <w:rsid w:val="007E2228"/>
    <w:rsid w:val="007E604B"/>
    <w:rsid w:val="007E66FC"/>
    <w:rsid w:val="007F0D50"/>
    <w:rsid w:val="00801515"/>
    <w:rsid w:val="008204C3"/>
    <w:rsid w:val="0082280A"/>
    <w:rsid w:val="00824565"/>
    <w:rsid w:val="00833777"/>
    <w:rsid w:val="00842F29"/>
    <w:rsid w:val="0085489E"/>
    <w:rsid w:val="008600D3"/>
    <w:rsid w:val="00865956"/>
    <w:rsid w:val="00866201"/>
    <w:rsid w:val="0088118F"/>
    <w:rsid w:val="00882882"/>
    <w:rsid w:val="00883E39"/>
    <w:rsid w:val="008919C6"/>
    <w:rsid w:val="0089281E"/>
    <w:rsid w:val="008A3626"/>
    <w:rsid w:val="008B0DED"/>
    <w:rsid w:val="008B2488"/>
    <w:rsid w:val="008B3A08"/>
    <w:rsid w:val="008D4F6E"/>
    <w:rsid w:val="008D7261"/>
    <w:rsid w:val="008E65E7"/>
    <w:rsid w:val="008E75F5"/>
    <w:rsid w:val="00900787"/>
    <w:rsid w:val="00911AFB"/>
    <w:rsid w:val="00924A50"/>
    <w:rsid w:val="00926D9B"/>
    <w:rsid w:val="00931701"/>
    <w:rsid w:val="00937510"/>
    <w:rsid w:val="0094244F"/>
    <w:rsid w:val="009457F4"/>
    <w:rsid w:val="00950342"/>
    <w:rsid w:val="0095321E"/>
    <w:rsid w:val="0097577E"/>
    <w:rsid w:val="00975C06"/>
    <w:rsid w:val="00976450"/>
    <w:rsid w:val="009867DE"/>
    <w:rsid w:val="0098771B"/>
    <w:rsid w:val="009961F7"/>
    <w:rsid w:val="009A6F30"/>
    <w:rsid w:val="009C6EAC"/>
    <w:rsid w:val="009C7E37"/>
    <w:rsid w:val="009D0CBB"/>
    <w:rsid w:val="009D2488"/>
    <w:rsid w:val="009D4819"/>
    <w:rsid w:val="009D50A5"/>
    <w:rsid w:val="009E1390"/>
    <w:rsid w:val="009E2F92"/>
    <w:rsid w:val="009F0290"/>
    <w:rsid w:val="00A0350B"/>
    <w:rsid w:val="00A0515E"/>
    <w:rsid w:val="00A05507"/>
    <w:rsid w:val="00A124F7"/>
    <w:rsid w:val="00A15EB3"/>
    <w:rsid w:val="00A23A1A"/>
    <w:rsid w:val="00A2603D"/>
    <w:rsid w:val="00A27385"/>
    <w:rsid w:val="00A27D1F"/>
    <w:rsid w:val="00A31746"/>
    <w:rsid w:val="00A32B00"/>
    <w:rsid w:val="00A406EF"/>
    <w:rsid w:val="00A45CC6"/>
    <w:rsid w:val="00A5186A"/>
    <w:rsid w:val="00A51C96"/>
    <w:rsid w:val="00A55581"/>
    <w:rsid w:val="00A6021E"/>
    <w:rsid w:val="00A605DA"/>
    <w:rsid w:val="00A653AE"/>
    <w:rsid w:val="00A66C94"/>
    <w:rsid w:val="00A81136"/>
    <w:rsid w:val="00A944BA"/>
    <w:rsid w:val="00A96DA6"/>
    <w:rsid w:val="00A97E28"/>
    <w:rsid w:val="00AA3D76"/>
    <w:rsid w:val="00AC0218"/>
    <w:rsid w:val="00AD02F6"/>
    <w:rsid w:val="00AD486A"/>
    <w:rsid w:val="00AD5C18"/>
    <w:rsid w:val="00AD6102"/>
    <w:rsid w:val="00B04E2B"/>
    <w:rsid w:val="00B166FC"/>
    <w:rsid w:val="00B1762F"/>
    <w:rsid w:val="00B221F9"/>
    <w:rsid w:val="00B265E3"/>
    <w:rsid w:val="00B275F2"/>
    <w:rsid w:val="00B356EA"/>
    <w:rsid w:val="00B35A35"/>
    <w:rsid w:val="00B37766"/>
    <w:rsid w:val="00B70E89"/>
    <w:rsid w:val="00B713BF"/>
    <w:rsid w:val="00B7229F"/>
    <w:rsid w:val="00B735DE"/>
    <w:rsid w:val="00B9092F"/>
    <w:rsid w:val="00B91F6C"/>
    <w:rsid w:val="00B92221"/>
    <w:rsid w:val="00BA5310"/>
    <w:rsid w:val="00BB07BD"/>
    <w:rsid w:val="00BB4A3E"/>
    <w:rsid w:val="00BB4B2B"/>
    <w:rsid w:val="00BC67B6"/>
    <w:rsid w:val="00BF0725"/>
    <w:rsid w:val="00BF1C37"/>
    <w:rsid w:val="00BF53B0"/>
    <w:rsid w:val="00BF77B5"/>
    <w:rsid w:val="00C06919"/>
    <w:rsid w:val="00C11309"/>
    <w:rsid w:val="00C14CC3"/>
    <w:rsid w:val="00C25135"/>
    <w:rsid w:val="00C25E39"/>
    <w:rsid w:val="00C26AB9"/>
    <w:rsid w:val="00C37A04"/>
    <w:rsid w:val="00C54303"/>
    <w:rsid w:val="00C62EA4"/>
    <w:rsid w:val="00C7201F"/>
    <w:rsid w:val="00C72991"/>
    <w:rsid w:val="00C76E9B"/>
    <w:rsid w:val="00C82246"/>
    <w:rsid w:val="00C835E8"/>
    <w:rsid w:val="00C904CC"/>
    <w:rsid w:val="00C94988"/>
    <w:rsid w:val="00C973D0"/>
    <w:rsid w:val="00CA3250"/>
    <w:rsid w:val="00CA465F"/>
    <w:rsid w:val="00CA59A1"/>
    <w:rsid w:val="00CA6499"/>
    <w:rsid w:val="00CA6CC8"/>
    <w:rsid w:val="00CB2B78"/>
    <w:rsid w:val="00CC7D66"/>
    <w:rsid w:val="00CD5D70"/>
    <w:rsid w:val="00CE5DD6"/>
    <w:rsid w:val="00CF1242"/>
    <w:rsid w:val="00CF4A83"/>
    <w:rsid w:val="00D0235F"/>
    <w:rsid w:val="00D03329"/>
    <w:rsid w:val="00D06D02"/>
    <w:rsid w:val="00D10A63"/>
    <w:rsid w:val="00D112ED"/>
    <w:rsid w:val="00D14169"/>
    <w:rsid w:val="00D1671F"/>
    <w:rsid w:val="00D2730A"/>
    <w:rsid w:val="00D40935"/>
    <w:rsid w:val="00D418D1"/>
    <w:rsid w:val="00D41CDB"/>
    <w:rsid w:val="00D46668"/>
    <w:rsid w:val="00D57D66"/>
    <w:rsid w:val="00D7159F"/>
    <w:rsid w:val="00D72276"/>
    <w:rsid w:val="00D742E2"/>
    <w:rsid w:val="00D7554B"/>
    <w:rsid w:val="00D77016"/>
    <w:rsid w:val="00D83226"/>
    <w:rsid w:val="00D95615"/>
    <w:rsid w:val="00DB536B"/>
    <w:rsid w:val="00DD6F3E"/>
    <w:rsid w:val="00DE3D1A"/>
    <w:rsid w:val="00DE5284"/>
    <w:rsid w:val="00DE7D1B"/>
    <w:rsid w:val="00DF1377"/>
    <w:rsid w:val="00DF2039"/>
    <w:rsid w:val="00E00CC0"/>
    <w:rsid w:val="00E017AF"/>
    <w:rsid w:val="00E07C21"/>
    <w:rsid w:val="00E26064"/>
    <w:rsid w:val="00E3126B"/>
    <w:rsid w:val="00E43A75"/>
    <w:rsid w:val="00E635FC"/>
    <w:rsid w:val="00E65148"/>
    <w:rsid w:val="00E81B45"/>
    <w:rsid w:val="00E83ED6"/>
    <w:rsid w:val="00EA30C2"/>
    <w:rsid w:val="00EA430C"/>
    <w:rsid w:val="00EB0139"/>
    <w:rsid w:val="00ED59D0"/>
    <w:rsid w:val="00EE3A1A"/>
    <w:rsid w:val="00EE6E93"/>
    <w:rsid w:val="00EE75C3"/>
    <w:rsid w:val="00EE7B8E"/>
    <w:rsid w:val="00EF3D40"/>
    <w:rsid w:val="00EF74CA"/>
    <w:rsid w:val="00F03A23"/>
    <w:rsid w:val="00F250A9"/>
    <w:rsid w:val="00F270DC"/>
    <w:rsid w:val="00F36BA5"/>
    <w:rsid w:val="00F53623"/>
    <w:rsid w:val="00F547DA"/>
    <w:rsid w:val="00F5659E"/>
    <w:rsid w:val="00F612C9"/>
    <w:rsid w:val="00F723A1"/>
    <w:rsid w:val="00F7328D"/>
    <w:rsid w:val="00F740E4"/>
    <w:rsid w:val="00FA400E"/>
    <w:rsid w:val="00FB0D26"/>
    <w:rsid w:val="00FB4ECD"/>
    <w:rsid w:val="00FC074C"/>
    <w:rsid w:val="00FC41AB"/>
    <w:rsid w:val="00FD0794"/>
    <w:rsid w:val="00FD554B"/>
    <w:rsid w:val="00FD74F1"/>
    <w:rsid w:val="00FE3410"/>
    <w:rsid w:val="00FE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ій колонтитул Знак"/>
    <w:basedOn w:val="a0"/>
    <w:link w:val="a7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E12D-7138-4B5D-B204-9B354276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5</cp:revision>
  <cp:lastPrinted>2021-08-02T08:38:00Z</cp:lastPrinted>
  <dcterms:created xsi:type="dcterms:W3CDTF">2021-07-30T10:45:00Z</dcterms:created>
  <dcterms:modified xsi:type="dcterms:W3CDTF">2021-08-12T09:06:00Z</dcterms:modified>
</cp:coreProperties>
</file>