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29F" w:rsidRDefault="00B0329F" w:rsidP="00B0329F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265B80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84667171" r:id="rId7">
            <o:FieldCodes>\s \* MERGEFORMAT</o:FieldCodes>
          </o:OLEObject>
        </w:object>
      </w:r>
    </w:p>
    <w:p w:rsidR="00B0329F" w:rsidRDefault="00B0329F" w:rsidP="00B0329F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B0329F" w:rsidRDefault="00B0329F" w:rsidP="00B0329F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B0329F" w:rsidTr="003F3354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329F" w:rsidRDefault="00B0329F" w:rsidP="003F3354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B0329F" w:rsidRDefault="00B0329F" w:rsidP="00B0329F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610BEE" w:rsidRDefault="00610BEE" w:rsidP="00610BEE">
      <w:pPr>
        <w:pStyle w:val="3"/>
        <w:tabs>
          <w:tab w:val="right" w:pos="9638"/>
        </w:tabs>
      </w:pPr>
      <w:r>
        <w:t>"</w:t>
      </w:r>
      <w:r w:rsidRPr="00302D47">
        <w:t>3</w:t>
      </w:r>
      <w:r>
        <w:t>" червня 2021 р.</w:t>
      </w:r>
      <w:r>
        <w:tab/>
        <w:t>№ 167</w:t>
      </w:r>
    </w:p>
    <w:p w:rsidR="00B0329F" w:rsidRDefault="00B0329F" w:rsidP="00B0329F">
      <w:pPr>
        <w:rPr>
          <w:b/>
          <w:sz w:val="28"/>
          <w:szCs w:val="28"/>
        </w:rPr>
      </w:pPr>
    </w:p>
    <w:p w:rsidR="00B0329F" w:rsidRDefault="00B0329F" w:rsidP="00B0329F">
      <w:pPr>
        <w:rPr>
          <w:b/>
          <w:sz w:val="28"/>
          <w:szCs w:val="28"/>
        </w:rPr>
      </w:pPr>
    </w:p>
    <w:p w:rsidR="00B0329F" w:rsidRDefault="00B0329F" w:rsidP="00B0329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B0329F" w:rsidRDefault="00B0329F" w:rsidP="00B0329F">
      <w:pPr>
        <w:rPr>
          <w:b/>
          <w:sz w:val="28"/>
          <w:szCs w:val="28"/>
        </w:rPr>
      </w:pPr>
    </w:p>
    <w:p w:rsidR="00B0329F" w:rsidRDefault="00B0329F" w:rsidP="00B0329F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депутатів обласної ради Валерія </w:t>
      </w:r>
      <w:proofErr w:type="spellStart"/>
      <w:r>
        <w:rPr>
          <w:sz w:val="28"/>
        </w:rPr>
        <w:t>Грижука</w:t>
      </w:r>
      <w:proofErr w:type="spellEnd"/>
      <w:r>
        <w:rPr>
          <w:sz w:val="28"/>
        </w:rPr>
        <w:t xml:space="preserve">, Віталія Ткачука, Олега Чорного, Івана </w:t>
      </w:r>
      <w:proofErr w:type="spellStart"/>
      <w:r>
        <w:rPr>
          <w:sz w:val="28"/>
        </w:rPr>
        <w:t>Мунтяна</w:t>
      </w:r>
      <w:proofErr w:type="spellEnd"/>
      <w:r>
        <w:rPr>
          <w:sz w:val="28"/>
        </w:rPr>
        <w:t xml:space="preserve"> та депутатки Оксани Пантелеймонової:</w:t>
      </w:r>
    </w:p>
    <w:p w:rsidR="00B0329F" w:rsidRDefault="00B0329F" w:rsidP="00B0329F">
      <w:pPr>
        <w:ind w:firstLine="708"/>
        <w:jc w:val="both"/>
        <w:rPr>
          <w:sz w:val="28"/>
        </w:rPr>
      </w:pPr>
    </w:p>
    <w:p w:rsidR="00B0329F" w:rsidRPr="00E46058" w:rsidRDefault="00B0329F" w:rsidP="00B0329F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>Виділити з депутатського фонду на виконання депутатських повноважень в межах коштів, передбачених депутат</w:t>
      </w:r>
      <w:r>
        <w:rPr>
          <w:sz w:val="28"/>
        </w:rPr>
        <w:t>ам</w:t>
      </w:r>
      <w:r w:rsidRPr="00DA3050">
        <w:rPr>
          <w:sz w:val="28"/>
        </w:rPr>
        <w:t xml:space="preserve"> </w:t>
      </w:r>
      <w:r>
        <w:rPr>
          <w:sz w:val="28"/>
        </w:rPr>
        <w:t xml:space="preserve">Валерію </w:t>
      </w:r>
      <w:proofErr w:type="spellStart"/>
      <w:r>
        <w:rPr>
          <w:sz w:val="28"/>
        </w:rPr>
        <w:t>Грижуку</w:t>
      </w:r>
      <w:proofErr w:type="spellEnd"/>
      <w:r>
        <w:rPr>
          <w:sz w:val="28"/>
        </w:rPr>
        <w:t xml:space="preserve">, Віталію Ткачуку, Олегу Чорному, Івану </w:t>
      </w:r>
      <w:proofErr w:type="spellStart"/>
      <w:r>
        <w:rPr>
          <w:sz w:val="28"/>
        </w:rPr>
        <w:t>Мунтяну</w:t>
      </w:r>
      <w:proofErr w:type="spellEnd"/>
      <w:r>
        <w:rPr>
          <w:sz w:val="28"/>
        </w:rPr>
        <w:t xml:space="preserve"> та депутатці Оксані Пантелеймоновій, </w:t>
      </w:r>
      <w:r w:rsidRPr="00E46058">
        <w:rPr>
          <w:sz w:val="28"/>
        </w:rPr>
        <w:t xml:space="preserve">одноразову грошову допомогу </w:t>
      </w:r>
      <w:proofErr w:type="spellStart"/>
      <w:r>
        <w:rPr>
          <w:sz w:val="28"/>
        </w:rPr>
        <w:t>Білійчук</w:t>
      </w:r>
      <w:proofErr w:type="spellEnd"/>
      <w:r>
        <w:rPr>
          <w:sz w:val="28"/>
        </w:rPr>
        <w:t xml:space="preserve"> Вікторії Георгіївні</w:t>
      </w:r>
      <w:r w:rsidRPr="00E46058">
        <w:rPr>
          <w:sz w:val="28"/>
        </w:rPr>
        <w:t xml:space="preserve">, </w:t>
      </w:r>
      <w:r>
        <w:rPr>
          <w:sz w:val="28"/>
        </w:rPr>
        <w:t>17 травня</w:t>
      </w:r>
      <w:r w:rsidRPr="00E46058">
        <w:rPr>
          <w:sz w:val="28"/>
        </w:rPr>
        <w:t xml:space="preserve"> 19</w:t>
      </w:r>
      <w:r>
        <w:rPr>
          <w:sz w:val="28"/>
        </w:rPr>
        <w:t xml:space="preserve">47 </w:t>
      </w:r>
      <w:r w:rsidRPr="00E46058">
        <w:rPr>
          <w:sz w:val="28"/>
        </w:rPr>
        <w:t xml:space="preserve">року народження, </w:t>
      </w:r>
      <w:r>
        <w:rPr>
          <w:sz w:val="28"/>
        </w:rPr>
        <w:t xml:space="preserve">на лікування чоловіка </w:t>
      </w:r>
      <w:r w:rsidRPr="00E46058">
        <w:rPr>
          <w:sz w:val="28"/>
        </w:rPr>
        <w:t xml:space="preserve">в сумі </w:t>
      </w:r>
      <w:r>
        <w:rPr>
          <w:sz w:val="28"/>
        </w:rPr>
        <w:t xml:space="preserve">9000 </w:t>
      </w:r>
      <w:r w:rsidRPr="00E46058">
        <w:rPr>
          <w:sz w:val="28"/>
        </w:rPr>
        <w:t>(</w:t>
      </w:r>
      <w:r>
        <w:rPr>
          <w:sz w:val="28"/>
        </w:rPr>
        <w:t>дев’ять</w:t>
      </w:r>
      <w:r w:rsidRPr="00E46058">
        <w:rPr>
          <w:sz w:val="28"/>
        </w:rPr>
        <w:t xml:space="preserve"> тисяч) гривень.</w:t>
      </w:r>
    </w:p>
    <w:p w:rsidR="00B0329F" w:rsidRDefault="00B0329F" w:rsidP="00B0329F">
      <w:pPr>
        <w:ind w:right="23"/>
        <w:jc w:val="both"/>
        <w:rPr>
          <w:sz w:val="28"/>
        </w:rPr>
      </w:pPr>
    </w:p>
    <w:p w:rsidR="00B0329F" w:rsidRPr="00E46058" w:rsidRDefault="00B0329F" w:rsidP="00B0329F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>
        <w:rPr>
          <w:sz w:val="28"/>
        </w:rPr>
        <w:t xml:space="preserve">9000 </w:t>
      </w:r>
      <w:r w:rsidRPr="00E46058">
        <w:rPr>
          <w:sz w:val="28"/>
        </w:rPr>
        <w:t>(</w:t>
      </w:r>
      <w:r>
        <w:rPr>
          <w:sz w:val="28"/>
        </w:rPr>
        <w:t>дев’ять</w:t>
      </w:r>
      <w:r w:rsidRPr="00E46058">
        <w:rPr>
          <w:sz w:val="28"/>
        </w:rPr>
        <w:t xml:space="preserve"> тисяч) гривень.</w:t>
      </w:r>
    </w:p>
    <w:p w:rsidR="00B0329F" w:rsidRDefault="00B0329F" w:rsidP="00B0329F">
      <w:pPr>
        <w:ind w:right="23" w:firstLine="993"/>
        <w:jc w:val="both"/>
        <w:rPr>
          <w:sz w:val="28"/>
        </w:rPr>
      </w:pPr>
    </w:p>
    <w:p w:rsidR="00B0329F" w:rsidRDefault="00B0329F" w:rsidP="00B0329F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>
        <w:rPr>
          <w:sz w:val="28"/>
        </w:rPr>
        <w:t xml:space="preserve">9000 </w:t>
      </w:r>
      <w:r w:rsidRPr="00E46058">
        <w:rPr>
          <w:sz w:val="28"/>
        </w:rPr>
        <w:t>(</w:t>
      </w:r>
      <w:r>
        <w:rPr>
          <w:sz w:val="28"/>
        </w:rPr>
        <w:t>дев’ять</w:t>
      </w:r>
      <w:r w:rsidRPr="00E46058">
        <w:rPr>
          <w:sz w:val="28"/>
        </w:rPr>
        <w:t xml:space="preserve"> тисяч) гривень </w:t>
      </w:r>
      <w:r w:rsidRPr="00E46058">
        <w:rPr>
          <w:sz w:val="28"/>
        </w:rPr>
        <w:lastRenderedPageBreak/>
        <w:t>на розрахунковий рахунок Центру по нарахуванню та здійсненню соціальних виплат.</w:t>
      </w:r>
    </w:p>
    <w:p w:rsidR="00B0329F" w:rsidRDefault="00B0329F" w:rsidP="00B0329F">
      <w:pPr>
        <w:tabs>
          <w:tab w:val="left" w:pos="0"/>
        </w:tabs>
        <w:ind w:right="23" w:firstLine="567"/>
        <w:jc w:val="both"/>
        <w:rPr>
          <w:sz w:val="28"/>
        </w:rPr>
      </w:pPr>
    </w:p>
    <w:p w:rsidR="00B0329F" w:rsidRDefault="00B0329F" w:rsidP="00B0329F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 xml:space="preserve">4.  Центру  по </w:t>
      </w:r>
      <w:r w:rsidRPr="001C76B0">
        <w:rPr>
          <w:sz w:val="28"/>
          <w:szCs w:val="28"/>
        </w:rPr>
        <w:t xml:space="preserve"> </w:t>
      </w:r>
      <w:r>
        <w:rPr>
          <w:sz w:val="28"/>
          <w:szCs w:val="28"/>
        </w:rPr>
        <w:t>нарахуванню  та  здійсненню  соціальних  виплат  здійснити</w:t>
      </w:r>
    </w:p>
    <w:p w:rsidR="00B0329F" w:rsidRPr="00D6517D" w:rsidRDefault="00B0329F" w:rsidP="00B0329F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t xml:space="preserve">виплату грошової допомоги громадянці </w:t>
      </w:r>
      <w:proofErr w:type="spellStart"/>
      <w:r>
        <w:rPr>
          <w:sz w:val="28"/>
        </w:rPr>
        <w:t>Білійчук</w:t>
      </w:r>
      <w:proofErr w:type="spellEnd"/>
      <w:r>
        <w:rPr>
          <w:sz w:val="28"/>
        </w:rPr>
        <w:t xml:space="preserve"> Вікторії Георгіївні</w:t>
      </w:r>
      <w:r>
        <w:rPr>
          <w:sz w:val="28"/>
          <w:szCs w:val="28"/>
        </w:rPr>
        <w:t xml:space="preserve"> в сумі </w:t>
      </w:r>
      <w:r>
        <w:rPr>
          <w:sz w:val="28"/>
        </w:rPr>
        <w:t xml:space="preserve">9000 </w:t>
      </w:r>
      <w:r w:rsidRPr="00E46058">
        <w:rPr>
          <w:sz w:val="28"/>
        </w:rPr>
        <w:t>(</w:t>
      </w:r>
      <w:r>
        <w:rPr>
          <w:sz w:val="28"/>
        </w:rPr>
        <w:t>дев’ять</w:t>
      </w:r>
      <w:r w:rsidRPr="00E46058">
        <w:rPr>
          <w:sz w:val="28"/>
        </w:rPr>
        <w:t xml:space="preserve"> тисяч) </w:t>
      </w:r>
      <w:r>
        <w:rPr>
          <w:sz w:val="28"/>
          <w:szCs w:val="28"/>
        </w:rPr>
        <w:t>гривень.</w:t>
      </w:r>
    </w:p>
    <w:p w:rsidR="00B0329F" w:rsidRDefault="00B0329F" w:rsidP="00B0329F">
      <w:pPr>
        <w:tabs>
          <w:tab w:val="num" w:pos="0"/>
        </w:tabs>
        <w:ind w:right="23"/>
        <w:jc w:val="both"/>
        <w:rPr>
          <w:sz w:val="28"/>
        </w:rPr>
      </w:pPr>
    </w:p>
    <w:p w:rsidR="00B0329F" w:rsidRDefault="00B0329F" w:rsidP="00B0329F">
      <w:pPr>
        <w:tabs>
          <w:tab w:val="num" w:pos="0"/>
        </w:tabs>
        <w:ind w:right="23" w:firstLine="567"/>
        <w:jc w:val="both"/>
        <w:rPr>
          <w:sz w:val="28"/>
        </w:rPr>
      </w:pPr>
      <w:r>
        <w:rPr>
          <w:sz w:val="28"/>
        </w:rPr>
        <w:t>5. Департаменту соціального захисту населення обласної державної адміністрації:</w:t>
      </w:r>
    </w:p>
    <w:p w:rsidR="00B0329F" w:rsidRDefault="00B0329F" w:rsidP="00B0329F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громадянку про результат розгляду її звернення згідно з термінами, визначеними законодавством;</w:t>
      </w:r>
    </w:p>
    <w:p w:rsidR="00B0329F" w:rsidRDefault="00B0329F" w:rsidP="00B0329F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2) поінформувати обласну раду до 3</w:t>
      </w:r>
      <w:r>
        <w:rPr>
          <w:sz w:val="28"/>
          <w:lang w:val="ru-RU"/>
        </w:rPr>
        <w:t xml:space="preserve">0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21</w:t>
      </w:r>
      <w:r>
        <w:rPr>
          <w:sz w:val="28"/>
        </w:rPr>
        <w:t xml:space="preserve"> року.</w:t>
      </w:r>
    </w:p>
    <w:p w:rsidR="00B0329F" w:rsidRDefault="00B0329F" w:rsidP="00B0329F">
      <w:pPr>
        <w:tabs>
          <w:tab w:val="num" w:pos="0"/>
        </w:tabs>
        <w:ind w:right="23"/>
        <w:jc w:val="both"/>
        <w:rPr>
          <w:sz w:val="28"/>
        </w:rPr>
      </w:pPr>
    </w:p>
    <w:p w:rsidR="00B0329F" w:rsidRDefault="00B0329F" w:rsidP="00B0329F">
      <w:pPr>
        <w:tabs>
          <w:tab w:val="num" w:pos="0"/>
        </w:tabs>
        <w:ind w:right="23"/>
        <w:jc w:val="both"/>
        <w:rPr>
          <w:sz w:val="28"/>
        </w:rPr>
      </w:pPr>
    </w:p>
    <w:p w:rsidR="00B0329F" w:rsidRDefault="00B0329F" w:rsidP="00B0329F">
      <w:pPr>
        <w:tabs>
          <w:tab w:val="num" w:pos="0"/>
        </w:tabs>
        <w:ind w:right="23"/>
        <w:jc w:val="both"/>
        <w:rPr>
          <w:sz w:val="28"/>
        </w:rPr>
      </w:pPr>
    </w:p>
    <w:p w:rsidR="00B0329F" w:rsidRDefault="00B0329F" w:rsidP="00B0329F">
      <w:pPr>
        <w:tabs>
          <w:tab w:val="num" w:pos="0"/>
        </w:tabs>
        <w:ind w:right="23"/>
        <w:jc w:val="both"/>
        <w:rPr>
          <w:sz w:val="28"/>
        </w:rPr>
      </w:pPr>
    </w:p>
    <w:p w:rsidR="00B0329F" w:rsidRDefault="00B0329F" w:rsidP="00B0329F">
      <w:pPr>
        <w:tabs>
          <w:tab w:val="num" w:pos="0"/>
        </w:tabs>
        <w:ind w:right="23"/>
        <w:jc w:val="both"/>
        <w:rPr>
          <w:sz w:val="28"/>
        </w:rPr>
      </w:pPr>
    </w:p>
    <w:p w:rsidR="00B0329F" w:rsidRDefault="00B0329F" w:rsidP="00B0329F">
      <w:pPr>
        <w:tabs>
          <w:tab w:val="num" w:pos="0"/>
        </w:tabs>
        <w:ind w:right="23"/>
        <w:jc w:val="both"/>
        <w:rPr>
          <w:sz w:val="28"/>
        </w:rPr>
      </w:pPr>
    </w:p>
    <w:p w:rsidR="00B0329F" w:rsidRDefault="00B0329F" w:rsidP="00B0329F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B0329F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A7F" w:rsidRPr="00BE3FEA" w:rsidRDefault="00BC4A7F" w:rsidP="00BC4A7F">
      <w:r>
        <w:separator/>
      </w:r>
    </w:p>
  </w:endnote>
  <w:endnote w:type="continuationSeparator" w:id="0">
    <w:p w:rsidR="00BC4A7F" w:rsidRPr="00BE3FEA" w:rsidRDefault="00BC4A7F" w:rsidP="00BC4A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A7F" w:rsidRPr="00BE3FEA" w:rsidRDefault="00BC4A7F" w:rsidP="00BC4A7F">
      <w:r>
        <w:separator/>
      </w:r>
    </w:p>
  </w:footnote>
  <w:footnote w:type="continuationSeparator" w:id="0">
    <w:p w:rsidR="00BC4A7F" w:rsidRPr="00BE3FEA" w:rsidRDefault="00BC4A7F" w:rsidP="00BC4A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329F"/>
    <w:rsid w:val="00113199"/>
    <w:rsid w:val="00610BEE"/>
    <w:rsid w:val="00B0329F"/>
    <w:rsid w:val="00BC4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B032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032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0329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0329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B0329F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329F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B0329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B0329F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B0329F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semiHidden/>
    <w:rsid w:val="00B0329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B0329F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0329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B0329F"/>
    <w:pPr>
      <w:ind w:left="-426" w:right="-285"/>
      <w:jc w:val="center"/>
    </w:pPr>
    <w:rPr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B0329F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1473</Words>
  <Characters>840</Characters>
  <Application>Microsoft Office Word</Application>
  <DocSecurity>0</DocSecurity>
  <Lines>7</Lines>
  <Paragraphs>4</Paragraphs>
  <ScaleCrop>false</ScaleCrop>
  <Company>Center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cp:lastPrinted>2021-05-31T12:24:00Z</cp:lastPrinted>
  <dcterms:created xsi:type="dcterms:W3CDTF">2021-05-31T12:15:00Z</dcterms:created>
  <dcterms:modified xsi:type="dcterms:W3CDTF">2021-06-08T11:17:00Z</dcterms:modified>
</cp:coreProperties>
</file>