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0" w:rsidRPr="0017107A" w:rsidRDefault="00A32B00" w:rsidP="00213BA2">
      <w:pPr>
        <w:spacing w:line="480" w:lineRule="atLeast"/>
        <w:ind w:right="-7"/>
        <w:jc w:val="center"/>
        <w:rPr>
          <w:b/>
          <w:sz w:val="24"/>
        </w:rPr>
      </w:pPr>
      <w:r w:rsidRPr="0017107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5.7pt" o:ole="" fillcolor="window">
            <v:imagedata r:id="rId6" o:title=""/>
          </v:shape>
          <o:OLEObject Type="Embed" ProgID="PBrush" ShapeID="_x0000_i1025" DrawAspect="Content" ObjectID="_1684217229" r:id="rId7">
            <o:FieldCodes>\s \* MERGEFORMAT</o:FieldCodes>
          </o:OLEObject>
        </w:object>
      </w:r>
    </w:p>
    <w:p w:rsidR="00A32B00" w:rsidRPr="0017107A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7107A">
        <w:rPr>
          <w:b/>
          <w:sz w:val="32"/>
        </w:rPr>
        <w:t>У К Р А Ї Н А</w:t>
      </w:r>
    </w:p>
    <w:p w:rsidR="00A32B00" w:rsidRPr="0017107A" w:rsidRDefault="00A32B00" w:rsidP="00A32B00">
      <w:pPr>
        <w:pStyle w:val="1"/>
        <w:rPr>
          <w:sz w:val="40"/>
        </w:rPr>
      </w:pPr>
      <w:r w:rsidRPr="0017107A">
        <w:rPr>
          <w:sz w:val="40"/>
        </w:rPr>
        <w:t>ГОЛОВА ЧЕРНІВЕЦЬКОЇ ОБЛАСНОЇ РАДИ</w:t>
      </w:r>
    </w:p>
    <w:p w:rsidR="00A32B00" w:rsidRPr="0017107A" w:rsidRDefault="00A32B00" w:rsidP="00A32B00">
      <w:pPr>
        <w:pStyle w:val="2"/>
        <w:spacing w:before="240"/>
      </w:pPr>
      <w:r w:rsidRPr="0017107A">
        <w:t>РОЗПОРЯДЖЕННЯ</w:t>
      </w:r>
    </w:p>
    <w:p w:rsidR="006D386D" w:rsidRPr="0017107A" w:rsidRDefault="006D386D" w:rsidP="00597439"/>
    <w:p w:rsidR="00377F2A" w:rsidRPr="0017107A" w:rsidRDefault="00377F2A" w:rsidP="00597439"/>
    <w:p w:rsidR="00783AE2" w:rsidRPr="0017107A" w:rsidRDefault="000234C2" w:rsidP="0022391B">
      <w:pPr>
        <w:pStyle w:val="3"/>
        <w:spacing w:after="240"/>
      </w:pPr>
      <w:r w:rsidRPr="0017107A">
        <w:t>"</w:t>
      </w:r>
      <w:r w:rsidR="00164C4D">
        <w:t>28</w:t>
      </w:r>
      <w:r w:rsidRPr="0017107A">
        <w:t>"</w:t>
      </w:r>
      <w:r w:rsidR="00783AE2" w:rsidRPr="0017107A">
        <w:t xml:space="preserve"> </w:t>
      </w:r>
      <w:r w:rsidR="003D0C07" w:rsidRPr="0017107A">
        <w:t>травня</w:t>
      </w:r>
      <w:r w:rsidR="003A0054" w:rsidRPr="0017107A">
        <w:t xml:space="preserve"> </w:t>
      </w:r>
      <w:r w:rsidR="00950342" w:rsidRPr="0017107A">
        <w:t>20</w:t>
      </w:r>
      <w:r w:rsidR="00A124F7" w:rsidRPr="0017107A">
        <w:t>2</w:t>
      </w:r>
      <w:r w:rsidR="00BE6EC0" w:rsidRPr="0017107A">
        <w:t>1</w:t>
      </w:r>
      <w:r w:rsidR="0022391B" w:rsidRPr="0017107A">
        <w:t xml:space="preserve"> </w:t>
      </w:r>
      <w:r w:rsidR="00783AE2" w:rsidRPr="0017107A">
        <w:t xml:space="preserve">р. </w:t>
      </w:r>
      <w:r w:rsidR="0022391B" w:rsidRPr="0017107A">
        <w:t xml:space="preserve">                      </w:t>
      </w:r>
      <w:r w:rsidR="007F0D50" w:rsidRPr="0017107A">
        <w:t xml:space="preserve">                           </w:t>
      </w:r>
      <w:r w:rsidR="0022391B" w:rsidRPr="0017107A">
        <w:t xml:space="preserve">             </w:t>
      </w:r>
      <w:r w:rsidR="00FD6E65" w:rsidRPr="0017107A">
        <w:t xml:space="preserve">   </w:t>
      </w:r>
      <w:r w:rsidR="0022391B" w:rsidRPr="0017107A">
        <w:t xml:space="preserve">        </w:t>
      </w:r>
      <w:r w:rsidR="00A124F7" w:rsidRPr="0017107A">
        <w:t xml:space="preserve">   </w:t>
      </w:r>
      <w:r w:rsidR="003A0054" w:rsidRPr="0017107A">
        <w:t xml:space="preserve">      </w:t>
      </w:r>
      <w:r w:rsidR="0022391B" w:rsidRPr="0017107A">
        <w:t xml:space="preserve">  </w:t>
      </w:r>
      <w:r w:rsidR="00783AE2" w:rsidRPr="0017107A">
        <w:t xml:space="preserve">№ </w:t>
      </w:r>
      <w:r w:rsidR="00164C4D">
        <w:t>147</w:t>
      </w:r>
    </w:p>
    <w:tbl>
      <w:tblPr>
        <w:tblW w:w="0" w:type="auto"/>
        <w:tblLook w:val="01E0"/>
      </w:tblPr>
      <w:tblGrid>
        <w:gridCol w:w="6062"/>
      </w:tblGrid>
      <w:tr w:rsidR="00A32B00" w:rsidRPr="0017107A" w:rsidTr="004F65D3">
        <w:trPr>
          <w:trHeight w:val="810"/>
        </w:trPr>
        <w:tc>
          <w:tcPr>
            <w:tcW w:w="6062" w:type="dxa"/>
          </w:tcPr>
          <w:p w:rsidR="00E3126B" w:rsidRPr="0017107A" w:rsidRDefault="00CA6D43" w:rsidP="00F72D0B">
            <w:pPr>
              <w:suppressAutoHyphens/>
              <w:spacing w:before="120"/>
              <w:ind w:left="-108" w:right="12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17107A">
              <w:rPr>
                <w:b/>
                <w:bCs/>
                <w:spacing w:val="-2"/>
                <w:sz w:val="28"/>
                <w:szCs w:val="28"/>
              </w:rPr>
              <w:t xml:space="preserve">Про </w:t>
            </w:r>
            <w:r w:rsidR="00BD381E" w:rsidRPr="0017107A">
              <w:rPr>
                <w:b/>
                <w:bCs/>
                <w:spacing w:val="-2"/>
                <w:sz w:val="28"/>
                <w:szCs w:val="28"/>
              </w:rPr>
              <w:t xml:space="preserve">створення комісії з </w:t>
            </w:r>
            <w:r w:rsidRPr="0017107A">
              <w:rPr>
                <w:b/>
                <w:bCs/>
                <w:spacing w:val="-2"/>
                <w:sz w:val="28"/>
                <w:szCs w:val="28"/>
              </w:rPr>
              <w:t>приймання-передач</w:t>
            </w:r>
            <w:r w:rsidR="00BD381E" w:rsidRPr="0017107A">
              <w:rPr>
                <w:b/>
                <w:bCs/>
                <w:spacing w:val="-2"/>
                <w:sz w:val="28"/>
                <w:szCs w:val="28"/>
              </w:rPr>
              <w:t>і</w:t>
            </w:r>
            <w:r w:rsidRPr="0017107A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3D0C07" w:rsidRPr="0017107A">
              <w:rPr>
                <w:b/>
                <w:sz w:val="28"/>
                <w:szCs w:val="28"/>
              </w:rPr>
              <w:t xml:space="preserve">цілісних (єдиних) майнових комплексів державних закладів професійної (професійно-технічної) освіти </w:t>
            </w:r>
            <w:r w:rsidR="00F72D0B" w:rsidRPr="0017107A">
              <w:rPr>
                <w:b/>
                <w:sz w:val="28"/>
                <w:szCs w:val="28"/>
              </w:rPr>
              <w:t>у спільну власність територіальних громад сіл,</w:t>
            </w:r>
            <w:r w:rsidR="004F65D3" w:rsidRPr="0017107A">
              <w:rPr>
                <w:b/>
                <w:sz w:val="28"/>
                <w:szCs w:val="28"/>
              </w:rPr>
              <w:t xml:space="preserve"> </w:t>
            </w:r>
            <w:r w:rsidR="00F72D0B" w:rsidRPr="0017107A">
              <w:rPr>
                <w:b/>
                <w:sz w:val="28"/>
                <w:szCs w:val="28"/>
              </w:rPr>
              <w:t>селищ, міст Чернівецької області</w:t>
            </w:r>
          </w:p>
        </w:tc>
      </w:tr>
    </w:tbl>
    <w:p w:rsidR="00BD381E" w:rsidRPr="0017107A" w:rsidRDefault="00BD381E" w:rsidP="00377F2A">
      <w:pPr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ind w:firstLine="567"/>
        <w:jc w:val="both"/>
        <w:rPr>
          <w:sz w:val="18"/>
          <w:szCs w:val="28"/>
        </w:rPr>
      </w:pPr>
    </w:p>
    <w:p w:rsidR="0075761E" w:rsidRPr="0017107A" w:rsidRDefault="00BD381E" w:rsidP="004F65D3">
      <w:pPr>
        <w:framePr w:hSpace="180" w:wrap="around" w:vAnchor="text" w:hAnchor="text" w:y="1"/>
        <w:spacing w:line="276" w:lineRule="auto"/>
        <w:ind w:right="3" w:firstLine="709"/>
        <w:suppressOverlap/>
        <w:jc w:val="both"/>
        <w:rPr>
          <w:sz w:val="28"/>
          <w:szCs w:val="28"/>
        </w:rPr>
      </w:pPr>
      <w:r w:rsidRPr="0017107A">
        <w:rPr>
          <w:sz w:val="28"/>
          <w:szCs w:val="28"/>
        </w:rPr>
        <w:t>Керуючись п.7 ст.55, ст.60 Закону України "Про місцеве самоврядування</w:t>
      </w:r>
      <w:r w:rsidR="0075761E" w:rsidRPr="0017107A">
        <w:rPr>
          <w:sz w:val="28"/>
          <w:szCs w:val="28"/>
        </w:rPr>
        <w:t xml:space="preserve"> в Україні", на виконання </w:t>
      </w:r>
      <w:r w:rsidRPr="0017107A">
        <w:rPr>
          <w:sz w:val="28"/>
          <w:szCs w:val="28"/>
        </w:rPr>
        <w:t xml:space="preserve">рішення </w:t>
      </w:r>
      <w:r w:rsidR="003D0C07" w:rsidRPr="0017107A">
        <w:rPr>
          <w:sz w:val="28"/>
          <w:szCs w:val="28"/>
        </w:rPr>
        <w:t>2</w:t>
      </w:r>
      <w:r w:rsidRPr="0017107A">
        <w:rPr>
          <w:sz w:val="28"/>
          <w:szCs w:val="28"/>
        </w:rPr>
        <w:t>-ї сесії Чернівецької обласної ради VI</w:t>
      </w:r>
      <w:r w:rsidR="003D0C07" w:rsidRPr="0017107A">
        <w:rPr>
          <w:sz w:val="28"/>
          <w:szCs w:val="28"/>
        </w:rPr>
        <w:t>І</w:t>
      </w:r>
      <w:r w:rsidRPr="0017107A">
        <w:rPr>
          <w:sz w:val="28"/>
          <w:szCs w:val="28"/>
        </w:rPr>
        <w:t xml:space="preserve">I скликання від </w:t>
      </w:r>
      <w:r w:rsidR="003D0C07" w:rsidRPr="0017107A">
        <w:rPr>
          <w:sz w:val="28"/>
          <w:szCs w:val="28"/>
        </w:rPr>
        <w:t>31</w:t>
      </w:r>
      <w:r w:rsidRPr="0017107A">
        <w:rPr>
          <w:sz w:val="28"/>
          <w:szCs w:val="28"/>
        </w:rPr>
        <w:t>.0</w:t>
      </w:r>
      <w:r w:rsidR="003D0C07" w:rsidRPr="0017107A">
        <w:rPr>
          <w:sz w:val="28"/>
          <w:szCs w:val="28"/>
        </w:rPr>
        <w:t>3</w:t>
      </w:r>
      <w:r w:rsidRPr="0017107A">
        <w:rPr>
          <w:sz w:val="28"/>
          <w:szCs w:val="28"/>
        </w:rPr>
        <w:t>.202</w:t>
      </w:r>
      <w:r w:rsidR="003D0C07" w:rsidRPr="0017107A">
        <w:rPr>
          <w:sz w:val="28"/>
          <w:szCs w:val="28"/>
        </w:rPr>
        <w:t>1</w:t>
      </w:r>
      <w:r w:rsidRPr="0017107A">
        <w:rPr>
          <w:sz w:val="28"/>
          <w:szCs w:val="28"/>
        </w:rPr>
        <w:t xml:space="preserve"> №</w:t>
      </w:r>
      <w:r w:rsidR="003D0C07" w:rsidRPr="0017107A">
        <w:rPr>
          <w:sz w:val="28"/>
          <w:szCs w:val="28"/>
        </w:rPr>
        <w:t>86</w:t>
      </w:r>
      <w:r w:rsidRPr="0017107A">
        <w:rPr>
          <w:sz w:val="28"/>
          <w:szCs w:val="28"/>
        </w:rPr>
        <w:t>-</w:t>
      </w:r>
      <w:r w:rsidR="003D0C07" w:rsidRPr="0017107A">
        <w:rPr>
          <w:sz w:val="28"/>
          <w:szCs w:val="28"/>
        </w:rPr>
        <w:t>2</w:t>
      </w:r>
      <w:r w:rsidRPr="0017107A">
        <w:rPr>
          <w:sz w:val="28"/>
          <w:szCs w:val="28"/>
        </w:rPr>
        <w:t>/2</w:t>
      </w:r>
      <w:r w:rsidR="003D0C07" w:rsidRPr="0017107A">
        <w:rPr>
          <w:sz w:val="28"/>
          <w:szCs w:val="28"/>
        </w:rPr>
        <w:t>1</w:t>
      </w:r>
      <w:r w:rsidRPr="0017107A">
        <w:rPr>
          <w:sz w:val="28"/>
          <w:szCs w:val="28"/>
        </w:rPr>
        <w:t xml:space="preserve"> "</w:t>
      </w:r>
      <w:r w:rsidR="003D0C07" w:rsidRPr="0017107A">
        <w:rPr>
          <w:sz w:val="28"/>
          <w:szCs w:val="28"/>
        </w:rPr>
        <w:t>Про прийняття цілісних майнових комплексів закладів професійної (професійно-технічної) освіти у спільну власність територіальних громад сіл,</w:t>
      </w:r>
      <w:r w:rsidR="004F65D3" w:rsidRPr="0017107A">
        <w:rPr>
          <w:sz w:val="28"/>
          <w:szCs w:val="28"/>
        </w:rPr>
        <w:t xml:space="preserve"> </w:t>
      </w:r>
      <w:r w:rsidR="003D0C07" w:rsidRPr="0017107A">
        <w:rPr>
          <w:sz w:val="28"/>
          <w:szCs w:val="28"/>
        </w:rPr>
        <w:t>селищ, міст Чернівецької області"</w:t>
      </w:r>
      <w:r w:rsidR="0075761E" w:rsidRPr="0017107A">
        <w:rPr>
          <w:sz w:val="28"/>
          <w:szCs w:val="28"/>
        </w:rPr>
        <w:t>:</w:t>
      </w:r>
    </w:p>
    <w:p w:rsidR="00ED2F08" w:rsidRPr="0017107A" w:rsidRDefault="00ED2F08" w:rsidP="004F65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28"/>
        </w:rPr>
      </w:pPr>
    </w:p>
    <w:p w:rsidR="00F72D0B" w:rsidRPr="0017107A" w:rsidRDefault="00F72D0B" w:rsidP="004F65D3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709"/>
        <w:jc w:val="both"/>
        <w:rPr>
          <w:sz w:val="28"/>
          <w:szCs w:val="28"/>
        </w:rPr>
      </w:pPr>
      <w:r w:rsidRPr="0017107A">
        <w:rPr>
          <w:sz w:val="28"/>
          <w:szCs w:val="28"/>
        </w:rPr>
        <w:t>Створити комісію з приймання-передачі цілісних (єдиних) майнових комплексів державних закладів професійної (професійно-технічної) освіти у спільну власність територіальних громад сіл,</w:t>
      </w:r>
      <w:r w:rsidR="004F65D3" w:rsidRPr="0017107A">
        <w:rPr>
          <w:sz w:val="28"/>
          <w:szCs w:val="28"/>
        </w:rPr>
        <w:t xml:space="preserve"> </w:t>
      </w:r>
      <w:r w:rsidRPr="0017107A">
        <w:rPr>
          <w:sz w:val="28"/>
          <w:szCs w:val="28"/>
        </w:rPr>
        <w:t>селищ, міст Чернівецької області</w:t>
      </w:r>
      <w:r w:rsidRPr="0017107A">
        <w:rPr>
          <w:bCs/>
          <w:spacing w:val="-2"/>
          <w:sz w:val="28"/>
          <w:szCs w:val="28"/>
        </w:rPr>
        <w:t xml:space="preserve"> (згідно з додатком 1)</w:t>
      </w:r>
      <w:r w:rsidRPr="0017107A">
        <w:rPr>
          <w:sz w:val="28"/>
          <w:szCs w:val="28"/>
        </w:rPr>
        <w:t>, а саме:</w:t>
      </w:r>
    </w:p>
    <w:p w:rsidR="00F72D0B" w:rsidRPr="0017107A" w:rsidRDefault="00F72D0B" w:rsidP="004F65D3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17107A">
        <w:rPr>
          <w:sz w:val="28"/>
          <w:szCs w:val="28"/>
        </w:rPr>
        <w:t>1.1.</w:t>
      </w:r>
      <w:r w:rsidRPr="0017107A">
        <w:rPr>
          <w:sz w:val="28"/>
          <w:szCs w:val="28"/>
        </w:rPr>
        <w:tab/>
        <w:t>Ставчанський професійний ліцей (код згідно з ЄДРПОУ 02548950), що розміщений на земельних ділянках площею 62,8709 і 6,6291 гектара (кадастрові номери 7325088800:01:001:0321 і 7325088800:01:001:0309);</w:t>
      </w:r>
    </w:p>
    <w:p w:rsidR="00F72D0B" w:rsidRPr="0017107A" w:rsidRDefault="00F72D0B" w:rsidP="004F65D3">
      <w:pPr>
        <w:spacing w:before="60" w:after="60" w:line="276" w:lineRule="auto"/>
        <w:ind w:firstLine="709"/>
        <w:jc w:val="both"/>
        <w:rPr>
          <w:sz w:val="28"/>
          <w:szCs w:val="28"/>
        </w:rPr>
      </w:pPr>
      <w:bookmarkStart w:id="0" w:name="n10"/>
      <w:bookmarkEnd w:id="0"/>
      <w:r w:rsidRPr="0017107A">
        <w:rPr>
          <w:sz w:val="28"/>
          <w:szCs w:val="28"/>
        </w:rPr>
        <w:t>1.2.</w:t>
      </w:r>
      <w:r w:rsidRPr="0017107A">
        <w:rPr>
          <w:sz w:val="28"/>
          <w:szCs w:val="28"/>
        </w:rPr>
        <w:tab/>
        <w:t>Державний професійно-технічний навчальний заклад "Чернівецький професійний ліцей сфери послуг" (код згідно з ЄДРПОУ 05537986), що розміщений на земельних ділянках площею 0,0451 і 1,0019 гектара (кадастрові номери 7310136600:06:003:0045 і 7310136600:35:002:0068);</w:t>
      </w:r>
    </w:p>
    <w:p w:rsidR="00F72D0B" w:rsidRPr="0017107A" w:rsidRDefault="00F72D0B" w:rsidP="004F65D3">
      <w:pPr>
        <w:spacing w:before="60" w:after="60" w:line="276" w:lineRule="auto"/>
        <w:ind w:firstLine="709"/>
        <w:jc w:val="both"/>
        <w:rPr>
          <w:sz w:val="28"/>
          <w:szCs w:val="28"/>
        </w:rPr>
      </w:pPr>
      <w:bookmarkStart w:id="1" w:name="n11"/>
      <w:bookmarkEnd w:id="1"/>
      <w:r w:rsidRPr="0017107A">
        <w:rPr>
          <w:sz w:val="28"/>
          <w:szCs w:val="28"/>
        </w:rPr>
        <w:t>1.3.</w:t>
      </w:r>
      <w:r w:rsidRPr="0017107A">
        <w:rPr>
          <w:sz w:val="28"/>
          <w:szCs w:val="28"/>
        </w:rPr>
        <w:tab/>
        <w:t>Сокирянське вище професійне училище (код згідно з ЄДРПОУ 02549018), що розміщене на земельних ділянках площею 12,2617 і 53,858 гектара (кадастрові номери 7324010100:01:004:0608 і 7324010100:01:004:0609).</w:t>
      </w:r>
    </w:p>
    <w:p w:rsidR="00896469" w:rsidRPr="0017107A" w:rsidRDefault="00896469" w:rsidP="004F65D3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709"/>
        <w:jc w:val="both"/>
        <w:rPr>
          <w:sz w:val="28"/>
          <w:szCs w:val="28"/>
        </w:rPr>
      </w:pPr>
      <w:r w:rsidRPr="0017107A">
        <w:rPr>
          <w:sz w:val="28"/>
        </w:rPr>
        <w:t xml:space="preserve">Комісії подати на затвердження голові Чернівецької обласної ради акти приймання-передачі вищезазначених </w:t>
      </w:r>
      <w:r w:rsidR="00F72D0B" w:rsidRPr="0017107A">
        <w:rPr>
          <w:sz w:val="28"/>
          <w:szCs w:val="28"/>
        </w:rPr>
        <w:t xml:space="preserve">цілісних (єдиних) майнових </w:t>
      </w:r>
      <w:r w:rsidR="00F72D0B" w:rsidRPr="0017107A">
        <w:rPr>
          <w:sz w:val="28"/>
          <w:szCs w:val="28"/>
        </w:rPr>
        <w:lastRenderedPageBreak/>
        <w:t>комплексів державних закладів професійної (професійно-технічної) освіти</w:t>
      </w:r>
      <w:r w:rsidRPr="0017107A">
        <w:rPr>
          <w:bCs/>
          <w:sz w:val="28"/>
          <w:szCs w:val="28"/>
        </w:rPr>
        <w:t>.</w:t>
      </w:r>
    </w:p>
    <w:p w:rsidR="00F72D0B" w:rsidRPr="0017107A" w:rsidRDefault="00CE223E" w:rsidP="004F65D3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709"/>
        <w:jc w:val="both"/>
        <w:rPr>
          <w:sz w:val="28"/>
          <w:szCs w:val="28"/>
        </w:rPr>
      </w:pPr>
      <w:r w:rsidRPr="0017107A">
        <w:rPr>
          <w:sz w:val="28"/>
          <w:szCs w:val="28"/>
        </w:rPr>
        <w:t>Ставчанському професійному ліцею забезпечити приймання-передачу цілісного (єдиного) майнового комплексу у спільну власність територіальних громад сіл, селищ, міст Чернівецької області відповідно до пункту 1.1. цього розпорядження.</w:t>
      </w:r>
    </w:p>
    <w:p w:rsidR="00F72D0B" w:rsidRPr="0017107A" w:rsidRDefault="00CE223E" w:rsidP="004F65D3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709"/>
        <w:jc w:val="both"/>
        <w:rPr>
          <w:sz w:val="28"/>
          <w:szCs w:val="28"/>
        </w:rPr>
      </w:pPr>
      <w:r w:rsidRPr="0017107A">
        <w:rPr>
          <w:sz w:val="28"/>
          <w:szCs w:val="28"/>
        </w:rPr>
        <w:t>Державному професійно-технічному навчальному закладу "Чернівецький професійний ліцей сфери послуг" забезпечити приймання-передачу цілісного (єдиного) майнового комплексу у спільну власність територіальних громад сіл, селищ, міст Чернівецької області відповідно до пункту 1.2. цього розпорядження.</w:t>
      </w:r>
    </w:p>
    <w:p w:rsidR="00F72D0B" w:rsidRPr="0017107A" w:rsidRDefault="00CE223E" w:rsidP="004F65D3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709"/>
        <w:jc w:val="both"/>
        <w:rPr>
          <w:sz w:val="28"/>
          <w:szCs w:val="28"/>
        </w:rPr>
      </w:pPr>
      <w:r w:rsidRPr="0017107A">
        <w:rPr>
          <w:sz w:val="28"/>
          <w:szCs w:val="28"/>
        </w:rPr>
        <w:t>Сокирянському вищому професійному училищу забезпечити приймання-передачу цілісного (єдиного) майнового комплексу у спільну власність територіальних громад сіл, селищ, міст Чернівецької області відповідно до пункту 1.3. цього розпорядження.</w:t>
      </w:r>
    </w:p>
    <w:p w:rsidR="00B57912" w:rsidRPr="0017107A" w:rsidRDefault="00D33040" w:rsidP="004F65D3">
      <w:pPr>
        <w:pStyle w:val="a5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7107A">
        <w:rPr>
          <w:spacing w:val="-4"/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 та управління з питань забезпечення повноважень щодо управління об’єктами спільної власності</w:t>
      </w:r>
      <w:r w:rsidR="00E10C26">
        <w:rPr>
          <w:sz w:val="28"/>
          <w:szCs w:val="28"/>
        </w:rPr>
        <w:t xml:space="preserve"> територіальних громад </w:t>
      </w:r>
      <w:r w:rsidRPr="0017107A">
        <w:rPr>
          <w:sz w:val="28"/>
          <w:szCs w:val="28"/>
        </w:rPr>
        <w:t>(Степан ЧЕРНУШКА).</w:t>
      </w:r>
    </w:p>
    <w:p w:rsidR="00C904CC" w:rsidRPr="0017107A" w:rsidRDefault="00C904CC" w:rsidP="008F26E6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b/>
          <w:szCs w:val="28"/>
        </w:rPr>
      </w:pPr>
    </w:p>
    <w:p w:rsidR="007E24EB" w:rsidRPr="0017107A" w:rsidRDefault="007E24EB" w:rsidP="008F26E6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b/>
          <w:szCs w:val="28"/>
        </w:rPr>
      </w:pPr>
    </w:p>
    <w:p w:rsidR="00164C4D" w:rsidRDefault="00896469" w:rsidP="003500A1">
      <w:pPr>
        <w:jc w:val="both"/>
        <w:rPr>
          <w:b/>
          <w:sz w:val="28"/>
          <w:szCs w:val="28"/>
        </w:rPr>
      </w:pPr>
      <w:r w:rsidRPr="0017107A">
        <w:rPr>
          <w:b/>
          <w:sz w:val="28"/>
          <w:szCs w:val="28"/>
        </w:rPr>
        <w:t>Голова</w:t>
      </w:r>
      <w:r w:rsidR="003500A1" w:rsidRPr="0017107A">
        <w:rPr>
          <w:b/>
          <w:sz w:val="28"/>
          <w:szCs w:val="28"/>
        </w:rPr>
        <w:t xml:space="preserve"> обласної ради   </w:t>
      </w:r>
      <w:r w:rsidR="000E7B48" w:rsidRPr="0017107A">
        <w:rPr>
          <w:b/>
          <w:sz w:val="28"/>
          <w:szCs w:val="28"/>
        </w:rPr>
        <w:t xml:space="preserve">              </w:t>
      </w:r>
      <w:r w:rsidR="003500A1" w:rsidRPr="0017107A">
        <w:rPr>
          <w:b/>
          <w:sz w:val="28"/>
          <w:szCs w:val="28"/>
        </w:rPr>
        <w:t xml:space="preserve">             </w:t>
      </w:r>
      <w:r w:rsidR="00ED2F08" w:rsidRPr="0017107A">
        <w:rPr>
          <w:b/>
          <w:sz w:val="28"/>
          <w:szCs w:val="28"/>
        </w:rPr>
        <w:t xml:space="preserve">     </w:t>
      </w:r>
      <w:r w:rsidR="003500A1" w:rsidRPr="0017107A">
        <w:rPr>
          <w:b/>
          <w:sz w:val="28"/>
          <w:szCs w:val="28"/>
        </w:rPr>
        <w:t xml:space="preserve">    </w:t>
      </w:r>
      <w:r w:rsidR="00D33040" w:rsidRPr="0017107A">
        <w:rPr>
          <w:b/>
          <w:sz w:val="28"/>
          <w:szCs w:val="28"/>
        </w:rPr>
        <w:t xml:space="preserve">      </w:t>
      </w:r>
      <w:r w:rsidR="003500A1" w:rsidRPr="0017107A">
        <w:rPr>
          <w:b/>
          <w:sz w:val="28"/>
          <w:szCs w:val="28"/>
        </w:rPr>
        <w:t xml:space="preserve"> </w:t>
      </w:r>
      <w:r w:rsidR="000F452D" w:rsidRPr="0017107A">
        <w:rPr>
          <w:b/>
          <w:sz w:val="28"/>
          <w:szCs w:val="28"/>
        </w:rPr>
        <w:t xml:space="preserve"> </w:t>
      </w:r>
      <w:r w:rsidR="00950342" w:rsidRPr="0017107A">
        <w:rPr>
          <w:b/>
          <w:sz w:val="28"/>
          <w:szCs w:val="28"/>
        </w:rPr>
        <w:t xml:space="preserve">   </w:t>
      </w:r>
      <w:r w:rsidR="000F452D" w:rsidRPr="0017107A">
        <w:rPr>
          <w:b/>
          <w:sz w:val="28"/>
          <w:szCs w:val="28"/>
        </w:rPr>
        <w:t xml:space="preserve">   </w:t>
      </w:r>
      <w:r w:rsidR="003500A1" w:rsidRPr="0017107A">
        <w:rPr>
          <w:b/>
          <w:sz w:val="28"/>
          <w:szCs w:val="28"/>
        </w:rPr>
        <w:t xml:space="preserve">           </w:t>
      </w:r>
      <w:r w:rsidRPr="0017107A">
        <w:rPr>
          <w:b/>
          <w:sz w:val="28"/>
          <w:szCs w:val="28"/>
        </w:rPr>
        <w:t>Олексій БОЙКО</w:t>
      </w:r>
    </w:p>
    <w:p w:rsidR="00164C4D" w:rsidRDefault="00164C4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00A1" w:rsidRPr="0017107A" w:rsidRDefault="003500A1" w:rsidP="003500A1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C33F8F" w:rsidRPr="0017107A" w:rsidTr="0021213C">
        <w:tc>
          <w:tcPr>
            <w:tcW w:w="5211" w:type="dxa"/>
          </w:tcPr>
          <w:p w:rsidR="00C33F8F" w:rsidRPr="0017107A" w:rsidRDefault="00C33F8F" w:rsidP="00C33F8F">
            <w:pPr>
              <w:shd w:val="clear" w:color="auto" w:fill="FFFFFF"/>
              <w:jc w:val="center"/>
              <w:rPr>
                <w:color w:val="110F12"/>
                <w:sz w:val="28"/>
                <w:szCs w:val="28"/>
              </w:rPr>
            </w:pPr>
            <w:r w:rsidRPr="0017107A">
              <w:rPr>
                <w:color w:val="110F12"/>
                <w:sz w:val="28"/>
                <w:szCs w:val="28"/>
              </w:rPr>
              <w:t>Додаток</w:t>
            </w:r>
            <w:r w:rsidR="00896469" w:rsidRPr="0017107A">
              <w:rPr>
                <w:color w:val="110F12"/>
                <w:sz w:val="28"/>
                <w:szCs w:val="28"/>
              </w:rPr>
              <w:t xml:space="preserve"> </w:t>
            </w:r>
            <w:r w:rsidR="00D33040" w:rsidRPr="0017107A">
              <w:rPr>
                <w:color w:val="110F12"/>
                <w:sz w:val="28"/>
                <w:szCs w:val="28"/>
              </w:rPr>
              <w:t>1</w:t>
            </w:r>
          </w:p>
          <w:p w:rsidR="00C33F8F" w:rsidRPr="0017107A" w:rsidRDefault="00C33F8F" w:rsidP="00C33F8F">
            <w:pPr>
              <w:shd w:val="clear" w:color="auto" w:fill="FFFFFF"/>
              <w:jc w:val="center"/>
              <w:rPr>
                <w:color w:val="110F12"/>
                <w:sz w:val="28"/>
                <w:szCs w:val="28"/>
              </w:rPr>
            </w:pPr>
            <w:r w:rsidRPr="0017107A">
              <w:rPr>
                <w:color w:val="110F12"/>
                <w:sz w:val="28"/>
                <w:szCs w:val="28"/>
              </w:rPr>
              <w:t xml:space="preserve">до розпорядження голови обласної ради </w:t>
            </w:r>
          </w:p>
          <w:p w:rsidR="00C33F8F" w:rsidRPr="0017107A" w:rsidRDefault="00C33F8F" w:rsidP="00C33F8F">
            <w:pPr>
              <w:shd w:val="clear" w:color="auto" w:fill="FFFFFF"/>
              <w:jc w:val="center"/>
              <w:rPr>
                <w:color w:val="110F12"/>
                <w:sz w:val="28"/>
                <w:szCs w:val="28"/>
              </w:rPr>
            </w:pPr>
            <w:r w:rsidRPr="0017107A">
              <w:rPr>
                <w:color w:val="110F12"/>
                <w:sz w:val="28"/>
                <w:szCs w:val="28"/>
              </w:rPr>
              <w:t>від "</w:t>
            </w:r>
            <w:r w:rsidR="00164C4D">
              <w:rPr>
                <w:color w:val="110F12"/>
                <w:sz w:val="28"/>
                <w:szCs w:val="28"/>
              </w:rPr>
              <w:t>28</w:t>
            </w:r>
            <w:r w:rsidRPr="0017107A">
              <w:rPr>
                <w:color w:val="110F12"/>
                <w:sz w:val="28"/>
                <w:szCs w:val="28"/>
              </w:rPr>
              <w:t xml:space="preserve">" </w:t>
            </w:r>
            <w:r w:rsidR="00DB2778" w:rsidRPr="0017107A">
              <w:rPr>
                <w:color w:val="110F12"/>
                <w:sz w:val="28"/>
                <w:szCs w:val="28"/>
              </w:rPr>
              <w:t>травня</w:t>
            </w:r>
            <w:r w:rsidRPr="0017107A">
              <w:rPr>
                <w:color w:val="110F12"/>
                <w:sz w:val="28"/>
                <w:szCs w:val="28"/>
              </w:rPr>
              <w:t xml:space="preserve"> 202</w:t>
            </w:r>
            <w:r w:rsidR="00896469" w:rsidRPr="0017107A">
              <w:rPr>
                <w:color w:val="110F12"/>
                <w:sz w:val="28"/>
                <w:szCs w:val="28"/>
              </w:rPr>
              <w:t>1</w:t>
            </w:r>
            <w:r w:rsidRPr="0017107A">
              <w:rPr>
                <w:color w:val="110F12"/>
                <w:sz w:val="28"/>
                <w:szCs w:val="28"/>
              </w:rPr>
              <w:t xml:space="preserve"> року № </w:t>
            </w:r>
            <w:r w:rsidR="00164C4D">
              <w:rPr>
                <w:color w:val="110F12"/>
                <w:sz w:val="28"/>
                <w:szCs w:val="28"/>
              </w:rPr>
              <w:t>147</w:t>
            </w:r>
          </w:p>
          <w:p w:rsidR="00C33F8F" w:rsidRPr="0017107A" w:rsidRDefault="00C33F8F" w:rsidP="00C33F8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F08" w:rsidRPr="0017107A" w:rsidRDefault="00ED2F08" w:rsidP="008D7261">
      <w:pPr>
        <w:jc w:val="both"/>
        <w:rPr>
          <w:b/>
          <w:sz w:val="28"/>
          <w:szCs w:val="28"/>
        </w:rPr>
      </w:pPr>
    </w:p>
    <w:p w:rsidR="00952BD1" w:rsidRPr="0017107A" w:rsidRDefault="00952BD1" w:rsidP="0021213C">
      <w:pPr>
        <w:rPr>
          <w:b/>
          <w:sz w:val="28"/>
          <w:szCs w:val="28"/>
        </w:rPr>
      </w:pPr>
    </w:p>
    <w:p w:rsidR="00ED2F08" w:rsidRPr="0017107A" w:rsidRDefault="00ED2F08" w:rsidP="00ED2F08">
      <w:pPr>
        <w:jc w:val="center"/>
        <w:rPr>
          <w:b/>
          <w:sz w:val="28"/>
          <w:szCs w:val="28"/>
        </w:rPr>
      </w:pPr>
      <w:r w:rsidRPr="0017107A">
        <w:rPr>
          <w:b/>
          <w:sz w:val="28"/>
          <w:szCs w:val="28"/>
        </w:rPr>
        <w:t>Склад комісії</w:t>
      </w:r>
    </w:p>
    <w:p w:rsidR="00ED2F08" w:rsidRPr="0017107A" w:rsidRDefault="00250931" w:rsidP="00ED2F08">
      <w:pPr>
        <w:jc w:val="center"/>
        <w:rPr>
          <w:b/>
          <w:sz w:val="28"/>
          <w:szCs w:val="28"/>
        </w:rPr>
      </w:pPr>
      <w:r w:rsidRPr="0017107A">
        <w:rPr>
          <w:b/>
          <w:sz w:val="28"/>
          <w:szCs w:val="28"/>
        </w:rPr>
        <w:t>з приймання-передачі цілісних (єдиних) майнових комплексів державних закладів професійної (професійно-технічної) освіти у спільну власність територіальних громад сіл, селищ, міст Чернівецької області</w:t>
      </w:r>
    </w:p>
    <w:p w:rsidR="00C33F8F" w:rsidRPr="0017107A" w:rsidRDefault="00C33F8F" w:rsidP="00C33F8F">
      <w:pPr>
        <w:jc w:val="both"/>
        <w:rPr>
          <w:b/>
          <w:sz w:val="28"/>
        </w:rPr>
      </w:pPr>
    </w:p>
    <w:p w:rsidR="00C33F8F" w:rsidRPr="0017107A" w:rsidRDefault="00C33F8F" w:rsidP="00C33F8F">
      <w:pPr>
        <w:jc w:val="both"/>
        <w:rPr>
          <w:b/>
          <w:sz w:val="28"/>
        </w:rPr>
      </w:pPr>
    </w:p>
    <w:p w:rsidR="00C33F8F" w:rsidRPr="0017107A" w:rsidRDefault="00C33F8F" w:rsidP="0088183A">
      <w:pPr>
        <w:jc w:val="both"/>
        <w:rPr>
          <w:b/>
          <w:sz w:val="28"/>
        </w:rPr>
      </w:pPr>
      <w:r w:rsidRPr="0017107A">
        <w:rPr>
          <w:b/>
          <w:sz w:val="28"/>
        </w:rPr>
        <w:t>Голова комісії</w:t>
      </w:r>
      <w:r w:rsidR="0088183A" w:rsidRPr="0017107A">
        <w:rPr>
          <w:b/>
          <w:sz w:val="28"/>
        </w:rPr>
        <w:t xml:space="preserve"> </w:t>
      </w:r>
      <w:r w:rsidR="0088183A" w:rsidRPr="0017107A">
        <w:rPr>
          <w:i/>
          <w:sz w:val="28"/>
        </w:rPr>
        <w:t>(по всіх об'єктах)</w:t>
      </w:r>
      <w:r w:rsidRPr="0017107A">
        <w:rPr>
          <w:b/>
          <w:sz w:val="28"/>
        </w:rPr>
        <w:t>:</w:t>
      </w:r>
    </w:p>
    <w:p w:rsidR="00C33F8F" w:rsidRPr="00F025E5" w:rsidRDefault="00F025E5" w:rsidP="00F025E5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7107A">
        <w:rPr>
          <w:b/>
          <w:sz w:val="28"/>
          <w:szCs w:val="28"/>
        </w:rPr>
        <w:t>Ігор БАРДЮК</w:t>
      </w:r>
      <w:r w:rsidRPr="0017107A">
        <w:rPr>
          <w:sz w:val="28"/>
          <w:szCs w:val="28"/>
        </w:rPr>
        <w:t xml:space="preserve"> – заступник начальника </w:t>
      </w:r>
      <w:r w:rsidRPr="0017107A">
        <w:rPr>
          <w:sz w:val="28"/>
        </w:rPr>
        <w:t>управління – начальник відділу орендних відносин і організації розрахунків управління з питань забезпечення повноважень щодо управління об’єктами спільної власності виконавчого апарату Чернівецької обласної ради</w:t>
      </w:r>
      <w:r>
        <w:rPr>
          <w:sz w:val="28"/>
          <w:szCs w:val="28"/>
        </w:rPr>
        <w:t>.</w:t>
      </w:r>
    </w:p>
    <w:p w:rsidR="00C33F8F" w:rsidRPr="0017107A" w:rsidRDefault="00C33F8F" w:rsidP="0088183A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C33F8F" w:rsidRPr="0017107A" w:rsidRDefault="00C33F8F" w:rsidP="0088183A">
      <w:pPr>
        <w:jc w:val="both"/>
        <w:rPr>
          <w:b/>
          <w:sz w:val="28"/>
        </w:rPr>
      </w:pPr>
      <w:r w:rsidRPr="0017107A">
        <w:rPr>
          <w:b/>
          <w:sz w:val="28"/>
        </w:rPr>
        <w:t>Члени комісії</w:t>
      </w:r>
      <w:r w:rsidR="0088183A" w:rsidRPr="0017107A">
        <w:rPr>
          <w:b/>
          <w:sz w:val="28"/>
        </w:rPr>
        <w:t xml:space="preserve"> </w:t>
      </w:r>
      <w:r w:rsidR="0088183A" w:rsidRPr="0017107A">
        <w:rPr>
          <w:i/>
          <w:sz w:val="28"/>
        </w:rPr>
        <w:t>(по всіх об'єктах)</w:t>
      </w:r>
      <w:r w:rsidRPr="0017107A">
        <w:rPr>
          <w:b/>
          <w:sz w:val="28"/>
        </w:rPr>
        <w:t>:</w:t>
      </w:r>
    </w:p>
    <w:p w:rsidR="00F025E5" w:rsidRPr="00F025E5" w:rsidRDefault="00F025E5" w:rsidP="0017107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7107A">
        <w:rPr>
          <w:b/>
          <w:sz w:val="28"/>
          <w:szCs w:val="28"/>
        </w:rPr>
        <w:t>Лілія БУРЧЕНКО</w:t>
      </w:r>
      <w:r w:rsidRPr="0017107A">
        <w:rPr>
          <w:sz w:val="28"/>
          <w:szCs w:val="28"/>
        </w:rPr>
        <w:t xml:space="preserve"> – начальник відділу професійної та вищої освіти Департаменту освіти і науки о</w:t>
      </w:r>
      <w:r>
        <w:rPr>
          <w:sz w:val="28"/>
          <w:szCs w:val="28"/>
        </w:rPr>
        <w:t>бласної державної адміністрації;</w:t>
      </w:r>
    </w:p>
    <w:p w:rsidR="0017107A" w:rsidRPr="0017107A" w:rsidRDefault="0017107A" w:rsidP="0017107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7107A">
        <w:rPr>
          <w:b/>
          <w:sz w:val="28"/>
          <w:szCs w:val="28"/>
        </w:rPr>
        <w:t xml:space="preserve">Тетяна </w:t>
      </w:r>
      <w:proofErr w:type="spellStart"/>
      <w:r w:rsidRPr="0017107A">
        <w:rPr>
          <w:b/>
          <w:sz w:val="28"/>
          <w:szCs w:val="28"/>
        </w:rPr>
        <w:t>КУРИК</w:t>
      </w:r>
      <w:proofErr w:type="spellEnd"/>
      <w:r w:rsidRPr="0017107A">
        <w:rPr>
          <w:sz w:val="28"/>
          <w:szCs w:val="28"/>
        </w:rPr>
        <w:t xml:space="preserve"> – головний спеціаліст відділу професійної та вищої освіти Департаменту освіти і науки о</w:t>
      </w:r>
      <w:r>
        <w:rPr>
          <w:sz w:val="28"/>
          <w:szCs w:val="28"/>
        </w:rPr>
        <w:t>бласної державної адміністрації;</w:t>
      </w:r>
    </w:p>
    <w:p w:rsidR="0017107A" w:rsidRPr="0017107A" w:rsidRDefault="0017107A" w:rsidP="0017107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7107A">
        <w:rPr>
          <w:b/>
          <w:sz w:val="28"/>
          <w:szCs w:val="28"/>
        </w:rPr>
        <w:t>Людмила АЛТУХОВА</w:t>
      </w:r>
      <w:r w:rsidRPr="0017107A">
        <w:rPr>
          <w:sz w:val="28"/>
          <w:szCs w:val="28"/>
        </w:rPr>
        <w:t xml:space="preserve"> – головний спеціаліст відділу управління персоналом та організаційно-правового забезпечення Департаменту освіти і науки о</w:t>
      </w:r>
      <w:r>
        <w:rPr>
          <w:sz w:val="28"/>
          <w:szCs w:val="28"/>
        </w:rPr>
        <w:t>бласної державної адміністрації;</w:t>
      </w:r>
    </w:p>
    <w:p w:rsidR="0017107A" w:rsidRPr="0017107A" w:rsidRDefault="0017107A" w:rsidP="0017107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7107A">
        <w:rPr>
          <w:b/>
          <w:sz w:val="28"/>
          <w:szCs w:val="28"/>
        </w:rPr>
        <w:t>Віктор ВОЗНЮК</w:t>
      </w:r>
      <w:r w:rsidRPr="0017107A">
        <w:rPr>
          <w:sz w:val="28"/>
          <w:szCs w:val="28"/>
        </w:rPr>
        <w:t xml:space="preserve"> – головний спеціаліст відділу з питань державного майна та підприємств управління з питань державного майна та підприємств Міністерства освіти і науки України;</w:t>
      </w:r>
    </w:p>
    <w:p w:rsidR="0017107A" w:rsidRPr="0017107A" w:rsidRDefault="0017107A" w:rsidP="0017107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7107A">
        <w:rPr>
          <w:b/>
          <w:sz w:val="28"/>
          <w:szCs w:val="28"/>
        </w:rPr>
        <w:t xml:space="preserve">Елеонора </w:t>
      </w:r>
      <w:proofErr w:type="spellStart"/>
      <w:r w:rsidRPr="0017107A">
        <w:rPr>
          <w:b/>
          <w:sz w:val="28"/>
          <w:szCs w:val="28"/>
        </w:rPr>
        <w:t>Мігалатій</w:t>
      </w:r>
      <w:proofErr w:type="spellEnd"/>
      <w:r w:rsidRPr="0017107A">
        <w:rPr>
          <w:b/>
          <w:sz w:val="28"/>
          <w:szCs w:val="28"/>
        </w:rPr>
        <w:t xml:space="preserve"> – </w:t>
      </w:r>
      <w:r w:rsidRPr="0017107A">
        <w:rPr>
          <w:sz w:val="28"/>
          <w:szCs w:val="28"/>
        </w:rPr>
        <w:t>головний спеціаліст відділу взаємодії з соціальними партнерами та регіональними органами виконавчої влади головного управління професійної освіти</w:t>
      </w:r>
      <w:r>
        <w:rPr>
          <w:sz w:val="28"/>
          <w:szCs w:val="28"/>
        </w:rPr>
        <w:t xml:space="preserve"> директорату професійної освіти </w:t>
      </w:r>
      <w:r w:rsidRPr="0017107A">
        <w:rPr>
          <w:sz w:val="28"/>
          <w:szCs w:val="28"/>
        </w:rPr>
        <w:t>Міні</w:t>
      </w:r>
      <w:r>
        <w:rPr>
          <w:sz w:val="28"/>
          <w:szCs w:val="28"/>
        </w:rPr>
        <w:t>стерства освіти і науки України;</w:t>
      </w:r>
    </w:p>
    <w:p w:rsidR="007F2B2C" w:rsidRPr="0017107A" w:rsidRDefault="00815D91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7107A">
        <w:rPr>
          <w:b/>
          <w:sz w:val="28"/>
        </w:rPr>
        <w:t>Олександр ЛУКАНЮК</w:t>
      </w:r>
      <w:r w:rsidR="007F2B2C" w:rsidRPr="0017107A">
        <w:rPr>
          <w:sz w:val="28"/>
        </w:rPr>
        <w:t xml:space="preserve"> – начальник відділу обліку, використання та приватизації майна управління з питань забезпечення повноважень щодо управління об’єктами спільної власності виконавчого апарату Чернівецької обласної ради</w:t>
      </w:r>
      <w:r w:rsidR="00250931" w:rsidRPr="0017107A">
        <w:rPr>
          <w:sz w:val="28"/>
        </w:rPr>
        <w:t>;</w:t>
      </w:r>
    </w:p>
    <w:p w:rsidR="00952BD1" w:rsidRPr="00134B5D" w:rsidRDefault="004D03C2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7107A">
        <w:rPr>
          <w:b/>
          <w:sz w:val="28"/>
          <w:szCs w:val="28"/>
        </w:rPr>
        <w:t>Владислав ЗАЙЦЕВ</w:t>
      </w:r>
      <w:r w:rsidR="00FF6405" w:rsidRPr="0017107A">
        <w:rPr>
          <w:sz w:val="28"/>
          <w:szCs w:val="28"/>
        </w:rPr>
        <w:t xml:space="preserve"> – начальник відділу з питань земельних відносин </w:t>
      </w:r>
      <w:r w:rsidR="00FF6405" w:rsidRPr="0017107A">
        <w:rPr>
          <w:sz w:val="28"/>
        </w:rPr>
        <w:t>управління з питань забезпечення повноважень щодо управління об’єктами спільної власності виконавчого апарату Чернівецької обласної ради</w:t>
      </w:r>
      <w:r w:rsidR="00FF6405" w:rsidRPr="0017107A">
        <w:rPr>
          <w:sz w:val="28"/>
          <w:szCs w:val="28"/>
        </w:rPr>
        <w:t>;</w:t>
      </w:r>
    </w:p>
    <w:p w:rsidR="0088183A" w:rsidRPr="0017107A" w:rsidRDefault="0088183A" w:rsidP="0088183A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17107A">
        <w:rPr>
          <w:b/>
          <w:sz w:val="28"/>
        </w:rPr>
        <w:lastRenderedPageBreak/>
        <w:t xml:space="preserve">Члени комісії </w:t>
      </w:r>
      <w:r w:rsidRPr="0017107A">
        <w:rPr>
          <w:i/>
          <w:sz w:val="28"/>
        </w:rPr>
        <w:t xml:space="preserve">(по </w:t>
      </w:r>
      <w:r w:rsidR="0017107A" w:rsidRPr="0017107A">
        <w:rPr>
          <w:i/>
          <w:sz w:val="28"/>
          <w:szCs w:val="28"/>
        </w:rPr>
        <w:t>Ставчанському професійному ліцею</w:t>
      </w:r>
      <w:r w:rsidRPr="0017107A">
        <w:rPr>
          <w:i/>
          <w:sz w:val="28"/>
        </w:rPr>
        <w:t>)</w:t>
      </w:r>
      <w:r w:rsidRPr="0017107A">
        <w:rPr>
          <w:b/>
          <w:sz w:val="28"/>
        </w:rPr>
        <w:t>:</w:t>
      </w:r>
    </w:p>
    <w:p w:rsidR="0017107A" w:rsidRDefault="0017107A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D245A">
        <w:rPr>
          <w:b/>
          <w:sz w:val="28"/>
          <w:szCs w:val="28"/>
        </w:rPr>
        <w:t>Віктор ПЕТРУШКА</w:t>
      </w:r>
      <w:r w:rsidR="003D245A">
        <w:rPr>
          <w:sz w:val="28"/>
          <w:szCs w:val="28"/>
        </w:rPr>
        <w:t xml:space="preserve"> – </w:t>
      </w:r>
      <w:proofErr w:type="spellStart"/>
      <w:r w:rsidR="003D245A">
        <w:rPr>
          <w:sz w:val="28"/>
          <w:szCs w:val="28"/>
        </w:rPr>
        <w:t>в.о</w:t>
      </w:r>
      <w:proofErr w:type="spellEnd"/>
      <w:r w:rsidR="003D245A">
        <w:rPr>
          <w:sz w:val="28"/>
          <w:szCs w:val="28"/>
        </w:rPr>
        <w:t>. директора Ставчанського професійного ліцею;</w:t>
      </w:r>
    </w:p>
    <w:p w:rsidR="003D245A" w:rsidRPr="0017107A" w:rsidRDefault="003D245A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D245A">
        <w:rPr>
          <w:b/>
          <w:sz w:val="28"/>
          <w:szCs w:val="28"/>
        </w:rPr>
        <w:t>Людмила ГРУБА</w:t>
      </w:r>
      <w:r>
        <w:rPr>
          <w:sz w:val="28"/>
          <w:szCs w:val="28"/>
        </w:rPr>
        <w:t xml:space="preserve"> – головний бухгалтер Ставчанського професійного ліцею.</w:t>
      </w:r>
    </w:p>
    <w:p w:rsidR="0088183A" w:rsidRPr="0017107A" w:rsidRDefault="0088183A" w:rsidP="0088183A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8183A" w:rsidRPr="003D245A" w:rsidRDefault="0088183A" w:rsidP="0088183A">
      <w:pPr>
        <w:pStyle w:val="a5"/>
        <w:spacing w:line="276" w:lineRule="auto"/>
        <w:ind w:left="0"/>
        <w:jc w:val="both"/>
        <w:rPr>
          <w:i/>
          <w:sz w:val="28"/>
          <w:szCs w:val="28"/>
        </w:rPr>
      </w:pPr>
      <w:r w:rsidRPr="0017107A">
        <w:rPr>
          <w:b/>
          <w:sz w:val="28"/>
        </w:rPr>
        <w:t xml:space="preserve">Члени комісії </w:t>
      </w:r>
      <w:r w:rsidRPr="003D245A">
        <w:rPr>
          <w:i/>
          <w:sz w:val="28"/>
        </w:rPr>
        <w:t xml:space="preserve">(по </w:t>
      </w:r>
      <w:r w:rsidR="003D245A" w:rsidRPr="003D245A">
        <w:rPr>
          <w:i/>
          <w:sz w:val="28"/>
          <w:szCs w:val="28"/>
        </w:rPr>
        <w:t>Державному професійно-технічному навчальному закладу "Чернівецький професійний ліцей сфери послуг"</w:t>
      </w:r>
      <w:r w:rsidRPr="003D245A">
        <w:rPr>
          <w:i/>
          <w:sz w:val="28"/>
        </w:rPr>
        <w:t>):</w:t>
      </w:r>
    </w:p>
    <w:p w:rsidR="003D245A" w:rsidRPr="003D245A" w:rsidRDefault="003D245A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025E5">
        <w:rPr>
          <w:b/>
          <w:sz w:val="28"/>
          <w:szCs w:val="28"/>
        </w:rPr>
        <w:t>Орися ЦИМБАЛ</w:t>
      </w:r>
      <w:r>
        <w:rPr>
          <w:sz w:val="28"/>
          <w:szCs w:val="28"/>
        </w:rPr>
        <w:t xml:space="preserve"> – директор </w:t>
      </w:r>
      <w:r w:rsidRPr="003D245A">
        <w:rPr>
          <w:sz w:val="28"/>
          <w:szCs w:val="28"/>
        </w:rPr>
        <w:t>Державно</w:t>
      </w:r>
      <w:r>
        <w:rPr>
          <w:sz w:val="28"/>
          <w:szCs w:val="28"/>
        </w:rPr>
        <w:t>го</w:t>
      </w:r>
      <w:r w:rsidRPr="003D245A">
        <w:rPr>
          <w:sz w:val="28"/>
          <w:szCs w:val="28"/>
        </w:rPr>
        <w:t xml:space="preserve"> професійно-технічно</w:t>
      </w:r>
      <w:r>
        <w:rPr>
          <w:sz w:val="28"/>
          <w:szCs w:val="28"/>
        </w:rPr>
        <w:t>го</w:t>
      </w:r>
      <w:r w:rsidRPr="003D245A">
        <w:rPr>
          <w:sz w:val="28"/>
          <w:szCs w:val="28"/>
        </w:rPr>
        <w:t xml:space="preserve"> навчально</w:t>
      </w:r>
      <w:r>
        <w:rPr>
          <w:sz w:val="28"/>
          <w:szCs w:val="28"/>
        </w:rPr>
        <w:t>го</w:t>
      </w:r>
      <w:r w:rsidRPr="003D245A">
        <w:rPr>
          <w:sz w:val="28"/>
          <w:szCs w:val="28"/>
        </w:rPr>
        <w:t xml:space="preserve"> закладу "Чернівецький професійний ліцей сфери послуг"</w:t>
      </w:r>
      <w:r>
        <w:rPr>
          <w:sz w:val="28"/>
          <w:szCs w:val="28"/>
        </w:rPr>
        <w:t>;</w:t>
      </w:r>
    </w:p>
    <w:p w:rsidR="003D245A" w:rsidRPr="003D245A" w:rsidRDefault="003D245A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025E5">
        <w:rPr>
          <w:b/>
          <w:sz w:val="28"/>
          <w:szCs w:val="28"/>
        </w:rPr>
        <w:t>Олена ІВАСЮК</w:t>
      </w:r>
      <w:r>
        <w:rPr>
          <w:sz w:val="28"/>
          <w:szCs w:val="28"/>
        </w:rPr>
        <w:t xml:space="preserve"> – головний бухгалтер </w:t>
      </w:r>
      <w:r w:rsidRPr="003D245A">
        <w:rPr>
          <w:sz w:val="28"/>
          <w:szCs w:val="28"/>
        </w:rPr>
        <w:t>Державно</w:t>
      </w:r>
      <w:r>
        <w:rPr>
          <w:sz w:val="28"/>
          <w:szCs w:val="28"/>
        </w:rPr>
        <w:t>го</w:t>
      </w:r>
      <w:r w:rsidRPr="003D245A">
        <w:rPr>
          <w:sz w:val="28"/>
          <w:szCs w:val="28"/>
        </w:rPr>
        <w:t xml:space="preserve"> професійно-технічно</w:t>
      </w:r>
      <w:r>
        <w:rPr>
          <w:sz w:val="28"/>
          <w:szCs w:val="28"/>
        </w:rPr>
        <w:t>го</w:t>
      </w:r>
      <w:r w:rsidRPr="003D245A">
        <w:rPr>
          <w:sz w:val="28"/>
          <w:szCs w:val="28"/>
        </w:rPr>
        <w:t xml:space="preserve"> навчально</w:t>
      </w:r>
      <w:r>
        <w:rPr>
          <w:sz w:val="28"/>
          <w:szCs w:val="28"/>
        </w:rPr>
        <w:t>го</w:t>
      </w:r>
      <w:r w:rsidRPr="003D245A">
        <w:rPr>
          <w:sz w:val="28"/>
          <w:szCs w:val="28"/>
        </w:rPr>
        <w:t xml:space="preserve"> закладу "Чернівецький професійний ліцей сфери послуг"</w:t>
      </w:r>
      <w:r>
        <w:rPr>
          <w:sz w:val="28"/>
          <w:szCs w:val="28"/>
        </w:rPr>
        <w:t>.</w:t>
      </w:r>
    </w:p>
    <w:p w:rsidR="00E64956" w:rsidRPr="0017107A" w:rsidRDefault="00E64956" w:rsidP="00E64956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8183A" w:rsidRPr="0017107A" w:rsidRDefault="0088183A" w:rsidP="0088183A">
      <w:pPr>
        <w:pStyle w:val="a5"/>
        <w:spacing w:line="276" w:lineRule="auto"/>
        <w:ind w:left="0"/>
        <w:jc w:val="both"/>
        <w:rPr>
          <w:i/>
          <w:sz w:val="28"/>
          <w:szCs w:val="28"/>
        </w:rPr>
      </w:pPr>
      <w:r w:rsidRPr="0017107A">
        <w:rPr>
          <w:b/>
          <w:sz w:val="28"/>
        </w:rPr>
        <w:t xml:space="preserve">Члени комісії </w:t>
      </w:r>
      <w:r w:rsidRPr="00134B5D">
        <w:rPr>
          <w:i/>
          <w:sz w:val="28"/>
        </w:rPr>
        <w:t xml:space="preserve">(по </w:t>
      </w:r>
      <w:r w:rsidR="003D245A" w:rsidRPr="00134B5D">
        <w:rPr>
          <w:i/>
          <w:sz w:val="28"/>
          <w:szCs w:val="28"/>
        </w:rPr>
        <w:t>Сокирянському вищому професійному училищі</w:t>
      </w:r>
      <w:r w:rsidRPr="00134B5D">
        <w:rPr>
          <w:i/>
          <w:sz w:val="28"/>
        </w:rPr>
        <w:t>)</w:t>
      </w:r>
      <w:r w:rsidRPr="0017107A">
        <w:rPr>
          <w:i/>
          <w:sz w:val="28"/>
        </w:rPr>
        <w:t>:</w:t>
      </w:r>
    </w:p>
    <w:p w:rsidR="00134B5D" w:rsidRPr="00134B5D" w:rsidRDefault="00134B5D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025E5">
        <w:rPr>
          <w:b/>
          <w:sz w:val="28"/>
          <w:szCs w:val="28"/>
        </w:rPr>
        <w:t xml:space="preserve">Іван </w:t>
      </w:r>
      <w:proofErr w:type="spellStart"/>
      <w:r w:rsidRPr="00F025E5">
        <w:rPr>
          <w:b/>
          <w:sz w:val="28"/>
          <w:szCs w:val="28"/>
        </w:rPr>
        <w:t>БУЖАК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директора </w:t>
      </w:r>
      <w:r w:rsidRPr="00A52615">
        <w:rPr>
          <w:sz w:val="28"/>
          <w:szCs w:val="28"/>
        </w:rPr>
        <w:t>Сокирянськ</w:t>
      </w:r>
      <w:r>
        <w:rPr>
          <w:sz w:val="28"/>
          <w:szCs w:val="28"/>
        </w:rPr>
        <w:t>ого вищого професійного</w:t>
      </w:r>
      <w:r w:rsidRPr="00A52615">
        <w:rPr>
          <w:sz w:val="28"/>
          <w:szCs w:val="28"/>
        </w:rPr>
        <w:t xml:space="preserve"> училищ</w:t>
      </w:r>
      <w:r>
        <w:rPr>
          <w:sz w:val="28"/>
          <w:szCs w:val="28"/>
        </w:rPr>
        <w:t>а;</w:t>
      </w:r>
    </w:p>
    <w:p w:rsidR="00134B5D" w:rsidRPr="00134B5D" w:rsidRDefault="00134B5D" w:rsidP="00134B5D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025E5">
        <w:rPr>
          <w:b/>
          <w:sz w:val="28"/>
          <w:szCs w:val="28"/>
        </w:rPr>
        <w:t>Катерина КУЧІНІК</w:t>
      </w:r>
      <w:r>
        <w:rPr>
          <w:sz w:val="28"/>
          <w:szCs w:val="28"/>
        </w:rPr>
        <w:t xml:space="preserve"> – головний бухгалтер </w:t>
      </w:r>
      <w:r w:rsidRPr="00A52615">
        <w:rPr>
          <w:sz w:val="28"/>
          <w:szCs w:val="28"/>
        </w:rPr>
        <w:t>Сокирянськ</w:t>
      </w:r>
      <w:r>
        <w:rPr>
          <w:sz w:val="28"/>
          <w:szCs w:val="28"/>
        </w:rPr>
        <w:t>ого вищого професійного</w:t>
      </w:r>
      <w:r w:rsidRPr="00A52615">
        <w:rPr>
          <w:sz w:val="28"/>
          <w:szCs w:val="28"/>
        </w:rPr>
        <w:t xml:space="preserve"> училищ</w:t>
      </w:r>
      <w:r>
        <w:rPr>
          <w:sz w:val="28"/>
          <w:szCs w:val="28"/>
        </w:rPr>
        <w:t>а.</w:t>
      </w:r>
    </w:p>
    <w:p w:rsidR="00C33F8F" w:rsidRDefault="00C33F8F" w:rsidP="0088183A">
      <w:pPr>
        <w:jc w:val="both"/>
        <w:rPr>
          <w:sz w:val="28"/>
        </w:rPr>
      </w:pPr>
    </w:p>
    <w:p w:rsidR="00C33F8F" w:rsidRPr="0017107A" w:rsidRDefault="00C33F8F" w:rsidP="00C33F8F">
      <w:pPr>
        <w:jc w:val="both"/>
        <w:rPr>
          <w:sz w:val="28"/>
        </w:rPr>
      </w:pPr>
    </w:p>
    <w:p w:rsidR="00ED2F08" w:rsidRPr="0017107A" w:rsidRDefault="00C33F8F" w:rsidP="008D7261">
      <w:pPr>
        <w:jc w:val="both"/>
        <w:rPr>
          <w:b/>
          <w:sz w:val="28"/>
          <w:szCs w:val="28"/>
        </w:rPr>
      </w:pPr>
      <w:r w:rsidRPr="0017107A">
        <w:rPr>
          <w:b/>
          <w:sz w:val="28"/>
          <w:szCs w:val="28"/>
        </w:rPr>
        <w:t>Керуючий справами обласної ради                                         Микола БОРЕЦЬ</w:t>
      </w:r>
    </w:p>
    <w:sectPr w:rsidR="00ED2F08" w:rsidRPr="0017107A" w:rsidSect="00C17618">
      <w:pgSz w:w="11906" w:h="16838"/>
      <w:pgMar w:top="1134" w:right="566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1AC"/>
    <w:multiLevelType w:val="hybridMultilevel"/>
    <w:tmpl w:val="1876B502"/>
    <w:lvl w:ilvl="0" w:tplc="B736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D6B7E"/>
    <w:multiLevelType w:val="multilevel"/>
    <w:tmpl w:val="07C0B9D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2">
    <w:nsid w:val="15726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8550BC"/>
    <w:multiLevelType w:val="hybridMultilevel"/>
    <w:tmpl w:val="87F41026"/>
    <w:lvl w:ilvl="0" w:tplc="E2E61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8405730"/>
    <w:multiLevelType w:val="hybridMultilevel"/>
    <w:tmpl w:val="055E32A6"/>
    <w:lvl w:ilvl="0" w:tplc="3B10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3710C19"/>
    <w:multiLevelType w:val="multilevel"/>
    <w:tmpl w:val="60C83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5072C6"/>
    <w:multiLevelType w:val="hybridMultilevel"/>
    <w:tmpl w:val="EC60AB4A"/>
    <w:lvl w:ilvl="0" w:tplc="D6669F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DA44CB4"/>
    <w:multiLevelType w:val="hybridMultilevel"/>
    <w:tmpl w:val="F04EA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54A4D3F"/>
    <w:multiLevelType w:val="hybridMultilevel"/>
    <w:tmpl w:val="38383D7C"/>
    <w:lvl w:ilvl="0" w:tplc="F1B6566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D7362"/>
    <w:multiLevelType w:val="hybridMultilevel"/>
    <w:tmpl w:val="64381E8C"/>
    <w:lvl w:ilvl="0" w:tplc="E38C2E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D6B03C0"/>
    <w:multiLevelType w:val="hybridMultilevel"/>
    <w:tmpl w:val="B880B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4"/>
  </w:num>
  <w:num w:numId="3">
    <w:abstractNumId w:val="22"/>
  </w:num>
  <w:num w:numId="4">
    <w:abstractNumId w:val="5"/>
  </w:num>
  <w:num w:numId="5">
    <w:abstractNumId w:val="6"/>
  </w:num>
  <w:num w:numId="6">
    <w:abstractNumId w:val="16"/>
  </w:num>
  <w:num w:numId="7">
    <w:abstractNumId w:val="11"/>
  </w:num>
  <w:num w:numId="8">
    <w:abstractNumId w:val="15"/>
  </w:num>
  <w:num w:numId="9">
    <w:abstractNumId w:val="3"/>
  </w:num>
  <w:num w:numId="10">
    <w:abstractNumId w:val="2"/>
  </w:num>
  <w:num w:numId="11">
    <w:abstractNumId w:val="20"/>
  </w:num>
  <w:num w:numId="12">
    <w:abstractNumId w:val="8"/>
  </w:num>
  <w:num w:numId="13">
    <w:abstractNumId w:val="7"/>
  </w:num>
  <w:num w:numId="14">
    <w:abstractNumId w:val="12"/>
  </w:num>
  <w:num w:numId="15">
    <w:abstractNumId w:val="0"/>
  </w:num>
  <w:num w:numId="16">
    <w:abstractNumId w:val="21"/>
  </w:num>
  <w:num w:numId="17">
    <w:abstractNumId w:val="13"/>
  </w:num>
  <w:num w:numId="18">
    <w:abstractNumId w:val="19"/>
  </w:num>
  <w:num w:numId="19">
    <w:abstractNumId w:val="18"/>
  </w:num>
  <w:num w:numId="20">
    <w:abstractNumId w:val="4"/>
  </w:num>
  <w:num w:numId="21">
    <w:abstractNumId w:val="10"/>
  </w:num>
  <w:num w:numId="22">
    <w:abstractNumId w:val="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A32B00"/>
    <w:rsid w:val="000024B0"/>
    <w:rsid w:val="00005136"/>
    <w:rsid w:val="00010726"/>
    <w:rsid w:val="000132A5"/>
    <w:rsid w:val="00016536"/>
    <w:rsid w:val="000234C2"/>
    <w:rsid w:val="000276AA"/>
    <w:rsid w:val="00033B55"/>
    <w:rsid w:val="00035E38"/>
    <w:rsid w:val="00046962"/>
    <w:rsid w:val="000506C5"/>
    <w:rsid w:val="00054B8C"/>
    <w:rsid w:val="00065C63"/>
    <w:rsid w:val="0006731C"/>
    <w:rsid w:val="000B0DD8"/>
    <w:rsid w:val="000B41E0"/>
    <w:rsid w:val="000B72AE"/>
    <w:rsid w:val="000D4406"/>
    <w:rsid w:val="000D703F"/>
    <w:rsid w:val="000E4625"/>
    <w:rsid w:val="000E5B4F"/>
    <w:rsid w:val="000E7B48"/>
    <w:rsid w:val="000F452D"/>
    <w:rsid w:val="000F6C74"/>
    <w:rsid w:val="00100D63"/>
    <w:rsid w:val="00103DA8"/>
    <w:rsid w:val="001046F5"/>
    <w:rsid w:val="00116768"/>
    <w:rsid w:val="001219D1"/>
    <w:rsid w:val="00122F87"/>
    <w:rsid w:val="00130C57"/>
    <w:rsid w:val="00132924"/>
    <w:rsid w:val="00132CDE"/>
    <w:rsid w:val="00133CE7"/>
    <w:rsid w:val="00134B5D"/>
    <w:rsid w:val="0013633D"/>
    <w:rsid w:val="00156F1C"/>
    <w:rsid w:val="00164C4D"/>
    <w:rsid w:val="0017107A"/>
    <w:rsid w:val="00172F3B"/>
    <w:rsid w:val="00176CEA"/>
    <w:rsid w:val="00181A4C"/>
    <w:rsid w:val="00183158"/>
    <w:rsid w:val="00184D95"/>
    <w:rsid w:val="0018552B"/>
    <w:rsid w:val="00185A68"/>
    <w:rsid w:val="00195B92"/>
    <w:rsid w:val="001C03F1"/>
    <w:rsid w:val="001C6A22"/>
    <w:rsid w:val="001D24EA"/>
    <w:rsid w:val="001D466C"/>
    <w:rsid w:val="001D6F36"/>
    <w:rsid w:val="001E2FBA"/>
    <w:rsid w:val="0021213C"/>
    <w:rsid w:val="00213BA2"/>
    <w:rsid w:val="0022391B"/>
    <w:rsid w:val="00232F17"/>
    <w:rsid w:val="00244977"/>
    <w:rsid w:val="00250931"/>
    <w:rsid w:val="002531A8"/>
    <w:rsid w:val="00253765"/>
    <w:rsid w:val="002625B0"/>
    <w:rsid w:val="002650D9"/>
    <w:rsid w:val="002700B9"/>
    <w:rsid w:val="002817CE"/>
    <w:rsid w:val="00284C0D"/>
    <w:rsid w:val="002953A2"/>
    <w:rsid w:val="002969A2"/>
    <w:rsid w:val="0029783B"/>
    <w:rsid w:val="002A03FC"/>
    <w:rsid w:val="002A2C45"/>
    <w:rsid w:val="002B14B9"/>
    <w:rsid w:val="002C400D"/>
    <w:rsid w:val="002C5AE8"/>
    <w:rsid w:val="002C624E"/>
    <w:rsid w:val="002D12BE"/>
    <w:rsid w:val="002D5D26"/>
    <w:rsid w:val="002E3088"/>
    <w:rsid w:val="002E44F7"/>
    <w:rsid w:val="002E534E"/>
    <w:rsid w:val="002F1DBF"/>
    <w:rsid w:val="00321740"/>
    <w:rsid w:val="00323042"/>
    <w:rsid w:val="00323946"/>
    <w:rsid w:val="00326760"/>
    <w:rsid w:val="00326A8F"/>
    <w:rsid w:val="00331511"/>
    <w:rsid w:val="00337ADD"/>
    <w:rsid w:val="0034060A"/>
    <w:rsid w:val="003424E6"/>
    <w:rsid w:val="0034337E"/>
    <w:rsid w:val="003471B8"/>
    <w:rsid w:val="003500A1"/>
    <w:rsid w:val="00377F2A"/>
    <w:rsid w:val="00381C56"/>
    <w:rsid w:val="00383A92"/>
    <w:rsid w:val="00387363"/>
    <w:rsid w:val="00390DDB"/>
    <w:rsid w:val="00394E2B"/>
    <w:rsid w:val="003A0054"/>
    <w:rsid w:val="003A0CF6"/>
    <w:rsid w:val="003B1A69"/>
    <w:rsid w:val="003B3528"/>
    <w:rsid w:val="003C6146"/>
    <w:rsid w:val="003C6167"/>
    <w:rsid w:val="003D0C07"/>
    <w:rsid w:val="003D245A"/>
    <w:rsid w:val="003E4689"/>
    <w:rsid w:val="004144B1"/>
    <w:rsid w:val="004167DF"/>
    <w:rsid w:val="00422A75"/>
    <w:rsid w:val="00423BBA"/>
    <w:rsid w:val="0044227D"/>
    <w:rsid w:val="0045392C"/>
    <w:rsid w:val="00472BE7"/>
    <w:rsid w:val="00474D83"/>
    <w:rsid w:val="00496155"/>
    <w:rsid w:val="004A1260"/>
    <w:rsid w:val="004A2B9A"/>
    <w:rsid w:val="004A7FAE"/>
    <w:rsid w:val="004C3083"/>
    <w:rsid w:val="004D03C2"/>
    <w:rsid w:val="004D625F"/>
    <w:rsid w:val="004E742A"/>
    <w:rsid w:val="004E74A2"/>
    <w:rsid w:val="004F1568"/>
    <w:rsid w:val="004F65D3"/>
    <w:rsid w:val="00506AEE"/>
    <w:rsid w:val="00517617"/>
    <w:rsid w:val="005269DA"/>
    <w:rsid w:val="00565DFB"/>
    <w:rsid w:val="00573F7E"/>
    <w:rsid w:val="00583B6F"/>
    <w:rsid w:val="00597439"/>
    <w:rsid w:val="005A1139"/>
    <w:rsid w:val="005D4C22"/>
    <w:rsid w:val="005D6736"/>
    <w:rsid w:val="005E212F"/>
    <w:rsid w:val="005F1AF7"/>
    <w:rsid w:val="005F3938"/>
    <w:rsid w:val="005F53A7"/>
    <w:rsid w:val="00605CF7"/>
    <w:rsid w:val="00616DA0"/>
    <w:rsid w:val="00635354"/>
    <w:rsid w:val="0063631C"/>
    <w:rsid w:val="00636BA5"/>
    <w:rsid w:val="00643968"/>
    <w:rsid w:val="00643E92"/>
    <w:rsid w:val="0064552C"/>
    <w:rsid w:val="006506DE"/>
    <w:rsid w:val="006554A2"/>
    <w:rsid w:val="00656DE0"/>
    <w:rsid w:val="00657434"/>
    <w:rsid w:val="00660C9A"/>
    <w:rsid w:val="00665312"/>
    <w:rsid w:val="00671A0E"/>
    <w:rsid w:val="0067364E"/>
    <w:rsid w:val="006736CE"/>
    <w:rsid w:val="00674784"/>
    <w:rsid w:val="006910EA"/>
    <w:rsid w:val="006A3E75"/>
    <w:rsid w:val="006C3468"/>
    <w:rsid w:val="006C734A"/>
    <w:rsid w:val="006D386D"/>
    <w:rsid w:val="006D5132"/>
    <w:rsid w:val="006E0F28"/>
    <w:rsid w:val="006E1816"/>
    <w:rsid w:val="006E6249"/>
    <w:rsid w:val="006E62D1"/>
    <w:rsid w:val="006F21F8"/>
    <w:rsid w:val="00701125"/>
    <w:rsid w:val="007015BD"/>
    <w:rsid w:val="00702594"/>
    <w:rsid w:val="007044EE"/>
    <w:rsid w:val="00706EA0"/>
    <w:rsid w:val="00707C1F"/>
    <w:rsid w:val="00711424"/>
    <w:rsid w:val="00724CD4"/>
    <w:rsid w:val="00736301"/>
    <w:rsid w:val="007372EB"/>
    <w:rsid w:val="00737777"/>
    <w:rsid w:val="0074245B"/>
    <w:rsid w:val="00745FA8"/>
    <w:rsid w:val="0075761E"/>
    <w:rsid w:val="007808EC"/>
    <w:rsid w:val="007833D4"/>
    <w:rsid w:val="00783AE2"/>
    <w:rsid w:val="0079315C"/>
    <w:rsid w:val="007A579B"/>
    <w:rsid w:val="007C2243"/>
    <w:rsid w:val="007D36A4"/>
    <w:rsid w:val="007E2228"/>
    <w:rsid w:val="007E24EB"/>
    <w:rsid w:val="007E604B"/>
    <w:rsid w:val="007E66FC"/>
    <w:rsid w:val="007F0D50"/>
    <w:rsid w:val="007F2B2C"/>
    <w:rsid w:val="007F576A"/>
    <w:rsid w:val="00815D91"/>
    <w:rsid w:val="008204C3"/>
    <w:rsid w:val="0082280A"/>
    <w:rsid w:val="00833777"/>
    <w:rsid w:val="00842F29"/>
    <w:rsid w:val="0085489E"/>
    <w:rsid w:val="008600D3"/>
    <w:rsid w:val="00865956"/>
    <w:rsid w:val="00875E52"/>
    <w:rsid w:val="0088118F"/>
    <w:rsid w:val="0088183A"/>
    <w:rsid w:val="00882882"/>
    <w:rsid w:val="00883E39"/>
    <w:rsid w:val="008919C6"/>
    <w:rsid w:val="00896469"/>
    <w:rsid w:val="008A3626"/>
    <w:rsid w:val="008B0DED"/>
    <w:rsid w:val="008B3A08"/>
    <w:rsid w:val="008D4F6E"/>
    <w:rsid w:val="008D7261"/>
    <w:rsid w:val="008E75F5"/>
    <w:rsid w:val="008F26E6"/>
    <w:rsid w:val="00900787"/>
    <w:rsid w:val="00914CD3"/>
    <w:rsid w:val="00924A50"/>
    <w:rsid w:val="009250EA"/>
    <w:rsid w:val="00926D9B"/>
    <w:rsid w:val="00931701"/>
    <w:rsid w:val="00937510"/>
    <w:rsid w:val="0094244F"/>
    <w:rsid w:val="009457F4"/>
    <w:rsid w:val="00950342"/>
    <w:rsid w:val="00952BD1"/>
    <w:rsid w:val="0095321E"/>
    <w:rsid w:val="0097577E"/>
    <w:rsid w:val="00975C06"/>
    <w:rsid w:val="00976450"/>
    <w:rsid w:val="009867DE"/>
    <w:rsid w:val="0098771B"/>
    <w:rsid w:val="009961F7"/>
    <w:rsid w:val="009A6F30"/>
    <w:rsid w:val="009C4241"/>
    <w:rsid w:val="009C7E37"/>
    <w:rsid w:val="009D50A5"/>
    <w:rsid w:val="009E1390"/>
    <w:rsid w:val="009F0290"/>
    <w:rsid w:val="009F6769"/>
    <w:rsid w:val="00A05507"/>
    <w:rsid w:val="00A124F7"/>
    <w:rsid w:val="00A15EB3"/>
    <w:rsid w:val="00A23A1A"/>
    <w:rsid w:val="00A2603D"/>
    <w:rsid w:val="00A27385"/>
    <w:rsid w:val="00A27D1F"/>
    <w:rsid w:val="00A31746"/>
    <w:rsid w:val="00A32B00"/>
    <w:rsid w:val="00A406EF"/>
    <w:rsid w:val="00A4178E"/>
    <w:rsid w:val="00A51C96"/>
    <w:rsid w:val="00A605DA"/>
    <w:rsid w:val="00A653AE"/>
    <w:rsid w:val="00A66C94"/>
    <w:rsid w:val="00A74D2A"/>
    <w:rsid w:val="00A81136"/>
    <w:rsid w:val="00A90EDC"/>
    <w:rsid w:val="00A93C4C"/>
    <w:rsid w:val="00A944BA"/>
    <w:rsid w:val="00A97E28"/>
    <w:rsid w:val="00AA3D76"/>
    <w:rsid w:val="00AA3F6E"/>
    <w:rsid w:val="00AB3649"/>
    <w:rsid w:val="00AC0218"/>
    <w:rsid w:val="00AD02F6"/>
    <w:rsid w:val="00AD486A"/>
    <w:rsid w:val="00AD5C18"/>
    <w:rsid w:val="00AD6102"/>
    <w:rsid w:val="00B04E2B"/>
    <w:rsid w:val="00B166FC"/>
    <w:rsid w:val="00B221F9"/>
    <w:rsid w:val="00B265E3"/>
    <w:rsid w:val="00B275F2"/>
    <w:rsid w:val="00B356EA"/>
    <w:rsid w:val="00B37766"/>
    <w:rsid w:val="00B522AB"/>
    <w:rsid w:val="00B57912"/>
    <w:rsid w:val="00B70E89"/>
    <w:rsid w:val="00B7229F"/>
    <w:rsid w:val="00B735DE"/>
    <w:rsid w:val="00B90922"/>
    <w:rsid w:val="00B9092F"/>
    <w:rsid w:val="00B91F6C"/>
    <w:rsid w:val="00B92221"/>
    <w:rsid w:val="00B94BBA"/>
    <w:rsid w:val="00BA5310"/>
    <w:rsid w:val="00BB07BD"/>
    <w:rsid w:val="00BB4A3E"/>
    <w:rsid w:val="00BB4B2B"/>
    <w:rsid w:val="00BC67B6"/>
    <w:rsid w:val="00BD381E"/>
    <w:rsid w:val="00BE6EC0"/>
    <w:rsid w:val="00BF0725"/>
    <w:rsid w:val="00BF1C37"/>
    <w:rsid w:val="00BF3D73"/>
    <w:rsid w:val="00BF53B0"/>
    <w:rsid w:val="00BF77B5"/>
    <w:rsid w:val="00C06919"/>
    <w:rsid w:val="00C11309"/>
    <w:rsid w:val="00C14CC3"/>
    <w:rsid w:val="00C175D9"/>
    <w:rsid w:val="00C17618"/>
    <w:rsid w:val="00C25135"/>
    <w:rsid w:val="00C25E39"/>
    <w:rsid w:val="00C26AB9"/>
    <w:rsid w:val="00C33F8F"/>
    <w:rsid w:val="00C37A04"/>
    <w:rsid w:val="00C477EA"/>
    <w:rsid w:val="00C54303"/>
    <w:rsid w:val="00C62EA4"/>
    <w:rsid w:val="00C7201F"/>
    <w:rsid w:val="00C7271A"/>
    <w:rsid w:val="00C72991"/>
    <w:rsid w:val="00C76E9B"/>
    <w:rsid w:val="00C82246"/>
    <w:rsid w:val="00C835E8"/>
    <w:rsid w:val="00C904CC"/>
    <w:rsid w:val="00C94988"/>
    <w:rsid w:val="00C973D0"/>
    <w:rsid w:val="00CA3250"/>
    <w:rsid w:val="00CA465F"/>
    <w:rsid w:val="00CA59A1"/>
    <w:rsid w:val="00CA6499"/>
    <w:rsid w:val="00CA6CC8"/>
    <w:rsid w:val="00CA6D43"/>
    <w:rsid w:val="00CB2B78"/>
    <w:rsid w:val="00CC7D66"/>
    <w:rsid w:val="00CD5D70"/>
    <w:rsid w:val="00CE223E"/>
    <w:rsid w:val="00CF1242"/>
    <w:rsid w:val="00CF4A83"/>
    <w:rsid w:val="00D0235F"/>
    <w:rsid w:val="00D03329"/>
    <w:rsid w:val="00D10A63"/>
    <w:rsid w:val="00D112ED"/>
    <w:rsid w:val="00D14169"/>
    <w:rsid w:val="00D1671F"/>
    <w:rsid w:val="00D33040"/>
    <w:rsid w:val="00D418D1"/>
    <w:rsid w:val="00D41CDB"/>
    <w:rsid w:val="00D46668"/>
    <w:rsid w:val="00D57D66"/>
    <w:rsid w:val="00D7159F"/>
    <w:rsid w:val="00D72276"/>
    <w:rsid w:val="00D742E2"/>
    <w:rsid w:val="00D7554B"/>
    <w:rsid w:val="00D75C1E"/>
    <w:rsid w:val="00D95615"/>
    <w:rsid w:val="00DB2778"/>
    <w:rsid w:val="00DB536B"/>
    <w:rsid w:val="00DC22E1"/>
    <w:rsid w:val="00DD6F3E"/>
    <w:rsid w:val="00DE5284"/>
    <w:rsid w:val="00DE7D1B"/>
    <w:rsid w:val="00DF1377"/>
    <w:rsid w:val="00DF2039"/>
    <w:rsid w:val="00E00CC0"/>
    <w:rsid w:val="00E017AF"/>
    <w:rsid w:val="00E03E78"/>
    <w:rsid w:val="00E07C21"/>
    <w:rsid w:val="00E10C26"/>
    <w:rsid w:val="00E26064"/>
    <w:rsid w:val="00E3126B"/>
    <w:rsid w:val="00E423A4"/>
    <w:rsid w:val="00E43A75"/>
    <w:rsid w:val="00E55087"/>
    <w:rsid w:val="00E635FC"/>
    <w:rsid w:val="00E63FD9"/>
    <w:rsid w:val="00E64956"/>
    <w:rsid w:val="00E65148"/>
    <w:rsid w:val="00E72054"/>
    <w:rsid w:val="00E817FB"/>
    <w:rsid w:val="00E81B45"/>
    <w:rsid w:val="00E83ED6"/>
    <w:rsid w:val="00EA30C2"/>
    <w:rsid w:val="00EA430C"/>
    <w:rsid w:val="00EB0139"/>
    <w:rsid w:val="00ED2F08"/>
    <w:rsid w:val="00ED59D0"/>
    <w:rsid w:val="00EE3A1A"/>
    <w:rsid w:val="00EE6E93"/>
    <w:rsid w:val="00EE7B8E"/>
    <w:rsid w:val="00EF74CA"/>
    <w:rsid w:val="00F025E5"/>
    <w:rsid w:val="00F03A23"/>
    <w:rsid w:val="00F250A9"/>
    <w:rsid w:val="00F270DC"/>
    <w:rsid w:val="00F36BA5"/>
    <w:rsid w:val="00F53623"/>
    <w:rsid w:val="00F547DA"/>
    <w:rsid w:val="00F5659E"/>
    <w:rsid w:val="00F723A1"/>
    <w:rsid w:val="00F72D0B"/>
    <w:rsid w:val="00F7328D"/>
    <w:rsid w:val="00F740E4"/>
    <w:rsid w:val="00FA400E"/>
    <w:rsid w:val="00FB0D26"/>
    <w:rsid w:val="00FB4ECD"/>
    <w:rsid w:val="00FC41AB"/>
    <w:rsid w:val="00FD0794"/>
    <w:rsid w:val="00FD554B"/>
    <w:rsid w:val="00FD6E65"/>
    <w:rsid w:val="00FD74F1"/>
    <w:rsid w:val="00FE3410"/>
    <w:rsid w:val="00FE578A"/>
    <w:rsid w:val="00FF6405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ій колонтитул Знак"/>
    <w:basedOn w:val="a0"/>
    <w:link w:val="a7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FB33-026B-481C-8146-1DF02217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4</Pages>
  <Words>654</Words>
  <Characters>5136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Користувач Windows</cp:lastModifiedBy>
  <cp:revision>62</cp:revision>
  <cp:lastPrinted>2021-05-27T12:34:00Z</cp:lastPrinted>
  <dcterms:created xsi:type="dcterms:W3CDTF">2014-12-02T09:34:00Z</dcterms:created>
  <dcterms:modified xsi:type="dcterms:W3CDTF">2021-06-03T06:21:00Z</dcterms:modified>
</cp:coreProperties>
</file>