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4363" w:rsidRPr="00AC59FE" w:rsidRDefault="004C4363" w:rsidP="00D600F8">
      <w:pPr>
        <w:pStyle w:val="Style7"/>
        <w:widowControl/>
        <w:spacing w:before="72" w:line="302" w:lineRule="exact"/>
        <w:jc w:val="right"/>
        <w:rPr>
          <w:rStyle w:val="FontStyle11"/>
          <w:b w:val="0"/>
          <w:sz w:val="28"/>
          <w:szCs w:val="28"/>
          <w:lang w:val="uk-UA" w:eastAsia="uk-UA"/>
        </w:rPr>
      </w:pPr>
      <w:r w:rsidRPr="00AC59FE">
        <w:rPr>
          <w:rStyle w:val="FontStyle11"/>
          <w:b w:val="0"/>
          <w:sz w:val="28"/>
          <w:szCs w:val="28"/>
          <w:lang w:val="uk-UA" w:eastAsia="uk-UA"/>
        </w:rPr>
        <w:t>ЗАТВЕРДЖЕНО</w:t>
      </w:r>
    </w:p>
    <w:p w:rsidR="004C4363" w:rsidRPr="00AC59FE" w:rsidRDefault="00D600F8" w:rsidP="00D600F8">
      <w:pPr>
        <w:pStyle w:val="Style5"/>
        <w:widowControl/>
        <w:tabs>
          <w:tab w:val="left" w:leader="underscore" w:pos="8026"/>
        </w:tabs>
        <w:spacing w:line="302" w:lineRule="exact"/>
        <w:ind w:left="5670"/>
        <w:jc w:val="right"/>
        <w:rPr>
          <w:rStyle w:val="FontStyle12"/>
          <w:sz w:val="28"/>
          <w:szCs w:val="28"/>
          <w:lang w:val="uk-UA" w:eastAsia="uk-UA"/>
        </w:rPr>
      </w:pPr>
      <w:r w:rsidRPr="00AC59FE">
        <w:rPr>
          <w:rStyle w:val="FontStyle12"/>
          <w:sz w:val="28"/>
          <w:szCs w:val="28"/>
          <w:lang w:val="uk-UA" w:eastAsia="uk-UA"/>
        </w:rPr>
        <w:t xml:space="preserve">           </w:t>
      </w:r>
      <w:r w:rsidR="00196635" w:rsidRPr="00AC59FE">
        <w:rPr>
          <w:rStyle w:val="FontStyle12"/>
          <w:sz w:val="28"/>
          <w:szCs w:val="28"/>
          <w:lang w:val="uk-UA" w:eastAsia="uk-UA"/>
        </w:rPr>
        <w:t>р</w:t>
      </w:r>
      <w:r w:rsidR="004C4363" w:rsidRPr="00AC59FE">
        <w:rPr>
          <w:rStyle w:val="FontStyle12"/>
          <w:sz w:val="28"/>
          <w:szCs w:val="28"/>
          <w:lang w:val="uk-UA" w:eastAsia="uk-UA"/>
        </w:rPr>
        <w:t>ішення</w:t>
      </w:r>
      <w:r w:rsidR="00196635" w:rsidRPr="00AC59FE">
        <w:rPr>
          <w:rStyle w:val="FontStyle12"/>
          <w:sz w:val="28"/>
          <w:szCs w:val="28"/>
          <w:lang w:val="uk-UA" w:eastAsia="uk-UA"/>
        </w:rPr>
        <w:t xml:space="preserve"> </w:t>
      </w:r>
      <w:r w:rsidRPr="00AC59FE">
        <w:rPr>
          <w:rStyle w:val="FontStyle12"/>
          <w:sz w:val="28"/>
          <w:szCs w:val="28"/>
          <w:lang w:val="uk-UA" w:eastAsia="uk-UA"/>
        </w:rPr>
        <w:t>6</w:t>
      </w:r>
      <w:r w:rsidR="00196635" w:rsidRPr="00AC59FE">
        <w:rPr>
          <w:rStyle w:val="FontStyle12"/>
          <w:sz w:val="28"/>
          <w:szCs w:val="28"/>
          <w:lang w:val="uk-UA" w:eastAsia="uk-UA"/>
        </w:rPr>
        <w:t xml:space="preserve">-ї </w:t>
      </w:r>
      <w:r w:rsidR="004C4363" w:rsidRPr="00AC59FE">
        <w:rPr>
          <w:rStyle w:val="FontStyle12"/>
          <w:sz w:val="28"/>
          <w:szCs w:val="28"/>
          <w:lang w:val="uk-UA" w:eastAsia="uk-UA"/>
        </w:rPr>
        <w:t>сесії</w:t>
      </w:r>
      <w:r w:rsidRPr="00AC59FE">
        <w:rPr>
          <w:rStyle w:val="FontStyle12"/>
          <w:sz w:val="28"/>
          <w:szCs w:val="28"/>
          <w:lang w:val="uk-UA" w:eastAsia="uk-UA"/>
        </w:rPr>
        <w:t xml:space="preserve"> </w:t>
      </w:r>
    </w:p>
    <w:p w:rsidR="004C4363" w:rsidRPr="00AC59FE" w:rsidRDefault="004C4363" w:rsidP="00D600F8">
      <w:pPr>
        <w:pStyle w:val="Style5"/>
        <w:widowControl/>
        <w:tabs>
          <w:tab w:val="left" w:leader="underscore" w:pos="8429"/>
        </w:tabs>
        <w:spacing w:line="302" w:lineRule="exact"/>
        <w:ind w:left="5670"/>
        <w:jc w:val="right"/>
        <w:rPr>
          <w:rStyle w:val="FontStyle12"/>
          <w:sz w:val="28"/>
          <w:szCs w:val="28"/>
          <w:lang w:val="uk-UA" w:eastAsia="uk-UA"/>
        </w:rPr>
      </w:pPr>
      <w:r w:rsidRPr="00AC59FE">
        <w:rPr>
          <w:rStyle w:val="FontStyle12"/>
          <w:sz w:val="28"/>
          <w:szCs w:val="28"/>
          <w:lang w:val="uk-UA" w:eastAsia="uk-UA"/>
        </w:rPr>
        <w:t xml:space="preserve">обласної ради </w:t>
      </w:r>
      <w:r w:rsidR="00196635" w:rsidRPr="00AC59FE">
        <w:rPr>
          <w:rStyle w:val="FontStyle12"/>
          <w:sz w:val="28"/>
          <w:szCs w:val="28"/>
          <w:lang w:val="en-US" w:eastAsia="uk-UA"/>
        </w:rPr>
        <w:t>V</w:t>
      </w:r>
      <w:r w:rsidR="000C49C4" w:rsidRPr="00AC59FE">
        <w:rPr>
          <w:rStyle w:val="FontStyle12"/>
          <w:sz w:val="28"/>
          <w:szCs w:val="28"/>
          <w:lang w:val="en-US" w:eastAsia="uk-UA"/>
        </w:rPr>
        <w:t>I</w:t>
      </w:r>
      <w:r w:rsidR="001462AD" w:rsidRPr="00AC59FE">
        <w:rPr>
          <w:rStyle w:val="FontStyle12"/>
          <w:sz w:val="28"/>
          <w:szCs w:val="28"/>
          <w:lang w:val="en-US" w:eastAsia="uk-UA"/>
        </w:rPr>
        <w:t>I</w:t>
      </w:r>
      <w:r w:rsidR="00BF53B8" w:rsidRPr="00AC59FE">
        <w:rPr>
          <w:rStyle w:val="FontStyle12"/>
          <w:sz w:val="28"/>
          <w:szCs w:val="28"/>
          <w:lang w:val="en-US" w:eastAsia="uk-UA"/>
        </w:rPr>
        <w:t>I</w:t>
      </w:r>
      <w:r w:rsidR="00196635" w:rsidRPr="00AC59FE">
        <w:rPr>
          <w:rStyle w:val="FontStyle12"/>
          <w:sz w:val="28"/>
          <w:szCs w:val="28"/>
          <w:lang w:val="uk-UA" w:eastAsia="uk-UA"/>
        </w:rPr>
        <w:t xml:space="preserve"> </w:t>
      </w:r>
      <w:r w:rsidRPr="00AC59FE">
        <w:rPr>
          <w:rStyle w:val="FontStyle12"/>
          <w:sz w:val="28"/>
          <w:szCs w:val="28"/>
          <w:lang w:val="uk-UA" w:eastAsia="uk-UA"/>
        </w:rPr>
        <w:t>скликання</w:t>
      </w:r>
    </w:p>
    <w:p w:rsidR="004C4363" w:rsidRPr="00AC59FE" w:rsidRDefault="004C4363" w:rsidP="00D600F8">
      <w:pPr>
        <w:pStyle w:val="Style5"/>
        <w:widowControl/>
        <w:tabs>
          <w:tab w:val="left" w:leader="underscore" w:pos="7291"/>
          <w:tab w:val="left" w:leader="underscore" w:pos="9571"/>
        </w:tabs>
        <w:spacing w:line="302" w:lineRule="exact"/>
        <w:ind w:left="5670"/>
        <w:jc w:val="right"/>
        <w:rPr>
          <w:rStyle w:val="FontStyle12"/>
          <w:sz w:val="28"/>
          <w:szCs w:val="28"/>
          <w:lang w:val="uk-UA" w:eastAsia="uk-UA"/>
        </w:rPr>
      </w:pPr>
      <w:r w:rsidRPr="00AC59FE">
        <w:rPr>
          <w:rStyle w:val="FontStyle12"/>
          <w:sz w:val="28"/>
          <w:szCs w:val="28"/>
          <w:lang w:val="uk-UA" w:eastAsia="uk-UA"/>
        </w:rPr>
        <w:t>від</w:t>
      </w:r>
      <w:r w:rsidR="00196635" w:rsidRPr="00AC59FE">
        <w:rPr>
          <w:rStyle w:val="FontStyle12"/>
          <w:sz w:val="28"/>
          <w:szCs w:val="28"/>
          <w:lang w:val="uk-UA" w:eastAsia="uk-UA"/>
        </w:rPr>
        <w:t xml:space="preserve"> </w:t>
      </w:r>
      <w:r w:rsidR="00D600F8" w:rsidRPr="00AC59FE">
        <w:rPr>
          <w:rStyle w:val="FontStyle12"/>
          <w:sz w:val="28"/>
          <w:szCs w:val="28"/>
          <w:lang w:val="uk-UA" w:eastAsia="uk-UA"/>
        </w:rPr>
        <w:t>22.12.2021</w:t>
      </w:r>
      <w:r w:rsidRPr="00AC59FE">
        <w:rPr>
          <w:rStyle w:val="FontStyle12"/>
          <w:sz w:val="28"/>
          <w:szCs w:val="28"/>
          <w:lang w:val="uk-UA" w:eastAsia="uk-UA"/>
        </w:rPr>
        <w:t xml:space="preserve"> №</w:t>
      </w:r>
      <w:r w:rsidR="00F66D06" w:rsidRPr="00AC59FE">
        <w:rPr>
          <w:rStyle w:val="FontStyle12"/>
          <w:sz w:val="28"/>
          <w:szCs w:val="28"/>
          <w:lang w:val="uk-UA" w:eastAsia="uk-UA"/>
        </w:rPr>
        <w:t xml:space="preserve"> </w:t>
      </w:r>
      <w:r w:rsidR="00D600F8" w:rsidRPr="00AC59FE">
        <w:rPr>
          <w:rStyle w:val="FontStyle12"/>
          <w:sz w:val="28"/>
          <w:szCs w:val="28"/>
          <w:lang w:val="uk-UA" w:eastAsia="uk-UA"/>
        </w:rPr>
        <w:t>352-6/21</w:t>
      </w:r>
    </w:p>
    <w:p w:rsidR="004C4363" w:rsidRPr="00AC59FE" w:rsidRDefault="004C4363" w:rsidP="00D600F8">
      <w:pPr>
        <w:pStyle w:val="Style7"/>
        <w:widowControl/>
        <w:spacing w:line="240" w:lineRule="exact"/>
        <w:jc w:val="left"/>
        <w:rPr>
          <w:rStyle w:val="FontStyle12"/>
          <w:sz w:val="28"/>
          <w:szCs w:val="28"/>
          <w:lang w:val="uk-UA" w:eastAsia="uk-UA"/>
        </w:rPr>
      </w:pPr>
    </w:p>
    <w:p w:rsidR="00D600F8" w:rsidRPr="00AC59FE" w:rsidRDefault="00D600F8" w:rsidP="00D600F8">
      <w:pPr>
        <w:pStyle w:val="Style7"/>
        <w:widowControl/>
        <w:spacing w:line="240" w:lineRule="exact"/>
        <w:jc w:val="left"/>
        <w:rPr>
          <w:sz w:val="28"/>
          <w:szCs w:val="28"/>
          <w:lang w:val="uk-UA"/>
        </w:rPr>
      </w:pPr>
    </w:p>
    <w:p w:rsidR="005903B6" w:rsidRPr="00AC59FE" w:rsidRDefault="005903B6" w:rsidP="000F1DDB">
      <w:pPr>
        <w:pStyle w:val="Style7"/>
        <w:widowControl/>
        <w:spacing w:line="240" w:lineRule="auto"/>
        <w:rPr>
          <w:rStyle w:val="FontStyle11"/>
          <w:sz w:val="28"/>
          <w:szCs w:val="28"/>
          <w:lang w:val="uk-UA" w:eastAsia="uk-UA"/>
        </w:rPr>
      </w:pPr>
      <w:r w:rsidRPr="00AC59FE">
        <w:rPr>
          <w:rStyle w:val="FontStyle11"/>
          <w:sz w:val="28"/>
          <w:szCs w:val="28"/>
          <w:lang w:val="uk-UA" w:eastAsia="uk-UA"/>
        </w:rPr>
        <w:t xml:space="preserve">ПОЛОЖЕННЯ </w:t>
      </w:r>
    </w:p>
    <w:p w:rsidR="005903B6" w:rsidRPr="00AC59FE" w:rsidRDefault="005903B6" w:rsidP="005903B6">
      <w:pPr>
        <w:pStyle w:val="Style7"/>
        <w:widowControl/>
        <w:spacing w:line="240" w:lineRule="auto"/>
        <w:rPr>
          <w:b/>
          <w:bCs/>
          <w:sz w:val="28"/>
          <w:szCs w:val="28"/>
          <w:lang w:val="uk-UA"/>
        </w:rPr>
      </w:pPr>
      <w:r w:rsidRPr="00AC59FE">
        <w:rPr>
          <w:rStyle w:val="FontStyle11"/>
          <w:sz w:val="28"/>
          <w:szCs w:val="28"/>
          <w:lang w:val="uk-UA" w:eastAsia="uk-UA"/>
        </w:rPr>
        <w:t xml:space="preserve">про порядок </w:t>
      </w:r>
      <w:r w:rsidR="00AB0098" w:rsidRPr="00AC59FE">
        <w:rPr>
          <w:b/>
          <w:bCs/>
          <w:sz w:val="28"/>
          <w:szCs w:val="28"/>
          <w:lang w:val="uk-UA"/>
        </w:rPr>
        <w:t xml:space="preserve">надання </w:t>
      </w:r>
      <w:r w:rsidRPr="00AC59FE">
        <w:rPr>
          <w:b/>
          <w:bCs/>
          <w:sz w:val="28"/>
          <w:szCs w:val="28"/>
          <w:lang w:val="uk-UA"/>
        </w:rPr>
        <w:t xml:space="preserve">адресної </w:t>
      </w:r>
      <w:r w:rsidR="006762C7" w:rsidRPr="00AC59FE">
        <w:rPr>
          <w:b/>
          <w:bCs/>
          <w:sz w:val="28"/>
          <w:szCs w:val="28"/>
          <w:lang w:val="uk-UA"/>
        </w:rPr>
        <w:t xml:space="preserve">матеріальної допомоги </w:t>
      </w:r>
    </w:p>
    <w:p w:rsidR="00104026" w:rsidRPr="00AC59FE" w:rsidRDefault="00104026" w:rsidP="005903B6">
      <w:pPr>
        <w:pStyle w:val="Style7"/>
        <w:widowControl/>
        <w:spacing w:line="240" w:lineRule="auto"/>
        <w:rPr>
          <w:b/>
          <w:sz w:val="28"/>
          <w:szCs w:val="28"/>
          <w:lang w:val="uk-UA"/>
        </w:rPr>
      </w:pPr>
      <w:r w:rsidRPr="00AC59FE">
        <w:rPr>
          <w:b/>
          <w:bCs/>
          <w:sz w:val="28"/>
          <w:szCs w:val="28"/>
          <w:lang w:val="uk-UA"/>
        </w:rPr>
        <w:t>у рамках о</w:t>
      </w:r>
      <w:r w:rsidR="00AB0098" w:rsidRPr="00AC59FE">
        <w:rPr>
          <w:b/>
          <w:sz w:val="28"/>
          <w:szCs w:val="28"/>
          <w:lang w:val="uk-UA"/>
        </w:rPr>
        <w:t>бласної</w:t>
      </w:r>
      <w:r w:rsidR="005903B6" w:rsidRPr="00AC59FE">
        <w:rPr>
          <w:b/>
          <w:sz w:val="28"/>
          <w:szCs w:val="28"/>
          <w:lang w:val="uk-UA"/>
        </w:rPr>
        <w:t xml:space="preserve"> </w:t>
      </w:r>
      <w:r w:rsidR="00AB0098" w:rsidRPr="00AC59FE">
        <w:rPr>
          <w:b/>
          <w:sz w:val="28"/>
          <w:szCs w:val="28"/>
          <w:lang w:val="uk-UA"/>
        </w:rPr>
        <w:t xml:space="preserve">комплексної програми соціальної підтримки </w:t>
      </w:r>
    </w:p>
    <w:p w:rsidR="00104026" w:rsidRPr="00AC59FE" w:rsidRDefault="008B543F" w:rsidP="00104026">
      <w:pPr>
        <w:pStyle w:val="Style7"/>
        <w:widowControl/>
        <w:spacing w:line="240" w:lineRule="auto"/>
        <w:rPr>
          <w:b/>
          <w:sz w:val="28"/>
          <w:szCs w:val="28"/>
          <w:lang w:val="uk-UA"/>
        </w:rPr>
      </w:pPr>
      <w:r w:rsidRPr="00AC59FE">
        <w:rPr>
          <w:b/>
          <w:sz w:val="28"/>
          <w:szCs w:val="28"/>
          <w:lang w:val="uk-UA"/>
        </w:rPr>
        <w:t>окремих категорій</w:t>
      </w:r>
      <w:r w:rsidR="00104026" w:rsidRPr="00AC59FE">
        <w:rPr>
          <w:b/>
          <w:sz w:val="28"/>
          <w:szCs w:val="28"/>
          <w:lang w:val="uk-UA"/>
        </w:rPr>
        <w:t xml:space="preserve"> </w:t>
      </w:r>
      <w:r w:rsidR="00651DE7" w:rsidRPr="00AC59FE">
        <w:rPr>
          <w:b/>
          <w:sz w:val="28"/>
          <w:szCs w:val="28"/>
          <w:lang w:val="uk-UA"/>
        </w:rPr>
        <w:t>громадян</w:t>
      </w:r>
      <w:r w:rsidR="00AB0098" w:rsidRPr="00AC59FE">
        <w:rPr>
          <w:b/>
          <w:sz w:val="28"/>
          <w:szCs w:val="28"/>
          <w:lang w:val="uk-UA"/>
        </w:rPr>
        <w:t xml:space="preserve"> «Турбота» на 20</w:t>
      </w:r>
      <w:r w:rsidR="006B42F6" w:rsidRPr="00AC59FE">
        <w:rPr>
          <w:b/>
          <w:sz w:val="28"/>
          <w:szCs w:val="28"/>
          <w:lang w:val="uk-UA"/>
        </w:rPr>
        <w:t>22</w:t>
      </w:r>
      <w:r w:rsidR="00AB0098" w:rsidRPr="00AC59FE">
        <w:rPr>
          <w:b/>
          <w:sz w:val="28"/>
          <w:szCs w:val="28"/>
          <w:lang w:val="uk-UA"/>
        </w:rPr>
        <w:t>–20</w:t>
      </w:r>
      <w:r w:rsidR="006762C7" w:rsidRPr="00AC59FE">
        <w:rPr>
          <w:b/>
          <w:sz w:val="28"/>
          <w:szCs w:val="28"/>
          <w:lang w:val="uk-UA"/>
        </w:rPr>
        <w:t>2</w:t>
      </w:r>
      <w:r w:rsidR="006B42F6" w:rsidRPr="00AC59FE">
        <w:rPr>
          <w:b/>
          <w:sz w:val="28"/>
          <w:szCs w:val="28"/>
          <w:lang w:val="uk-UA"/>
        </w:rPr>
        <w:t xml:space="preserve">4 </w:t>
      </w:r>
      <w:r w:rsidR="00AB0098" w:rsidRPr="00AC59FE">
        <w:rPr>
          <w:b/>
          <w:sz w:val="28"/>
          <w:szCs w:val="28"/>
          <w:lang w:val="uk-UA"/>
        </w:rPr>
        <w:t>р</w:t>
      </w:r>
      <w:r w:rsidR="00104026" w:rsidRPr="00AC59FE">
        <w:rPr>
          <w:b/>
          <w:sz w:val="28"/>
          <w:szCs w:val="28"/>
          <w:lang w:val="uk-UA"/>
        </w:rPr>
        <w:t xml:space="preserve">оки </w:t>
      </w:r>
    </w:p>
    <w:p w:rsidR="00AB0098" w:rsidRPr="00AC59FE" w:rsidRDefault="00104026" w:rsidP="00104026">
      <w:pPr>
        <w:pStyle w:val="Style7"/>
        <w:widowControl/>
        <w:spacing w:line="240" w:lineRule="auto"/>
        <w:rPr>
          <w:b/>
          <w:sz w:val="28"/>
          <w:szCs w:val="28"/>
          <w:lang w:val="uk-UA"/>
        </w:rPr>
      </w:pPr>
      <w:r w:rsidRPr="00AC59FE">
        <w:rPr>
          <w:b/>
          <w:sz w:val="28"/>
          <w:szCs w:val="28"/>
          <w:lang w:val="uk-UA"/>
        </w:rPr>
        <w:t>за рахунок коштів обласного бюджету</w:t>
      </w:r>
    </w:p>
    <w:p w:rsidR="00F1304B" w:rsidRPr="00AC59FE" w:rsidRDefault="00F1304B" w:rsidP="000F1DDB">
      <w:pPr>
        <w:jc w:val="center"/>
        <w:rPr>
          <w:b/>
          <w:sz w:val="28"/>
          <w:szCs w:val="28"/>
        </w:rPr>
      </w:pPr>
    </w:p>
    <w:p w:rsidR="004C4363" w:rsidRPr="00AC59FE" w:rsidRDefault="00442C06" w:rsidP="00196635">
      <w:pPr>
        <w:pStyle w:val="Style7"/>
        <w:widowControl/>
        <w:spacing w:line="240" w:lineRule="auto"/>
        <w:rPr>
          <w:rStyle w:val="FontStyle11"/>
          <w:sz w:val="28"/>
          <w:szCs w:val="28"/>
          <w:lang w:val="uk-UA" w:eastAsia="uk-UA"/>
        </w:rPr>
      </w:pPr>
      <w:r w:rsidRPr="00AC59FE">
        <w:rPr>
          <w:rStyle w:val="FontStyle11"/>
          <w:sz w:val="28"/>
          <w:szCs w:val="28"/>
          <w:lang w:val="uk-UA" w:eastAsia="uk-UA"/>
        </w:rPr>
        <w:t>І</w:t>
      </w:r>
      <w:r w:rsidR="001D046C" w:rsidRPr="00AC59FE">
        <w:rPr>
          <w:rStyle w:val="FontStyle11"/>
          <w:sz w:val="28"/>
          <w:szCs w:val="28"/>
          <w:lang w:val="uk-UA" w:eastAsia="uk-UA"/>
        </w:rPr>
        <w:t>.</w:t>
      </w:r>
      <w:r w:rsidRPr="00AC59FE">
        <w:rPr>
          <w:rStyle w:val="FontStyle11"/>
          <w:sz w:val="28"/>
          <w:szCs w:val="28"/>
          <w:lang w:val="uk-UA" w:eastAsia="uk-UA"/>
        </w:rPr>
        <w:t xml:space="preserve"> </w:t>
      </w:r>
      <w:r w:rsidR="001D42E5" w:rsidRPr="00AC59FE">
        <w:rPr>
          <w:rStyle w:val="FontStyle11"/>
          <w:sz w:val="28"/>
          <w:szCs w:val="28"/>
          <w:lang w:val="uk-UA" w:eastAsia="uk-UA"/>
        </w:rPr>
        <w:t>Загальні  положення</w:t>
      </w:r>
    </w:p>
    <w:p w:rsidR="001742F3" w:rsidRPr="00AC59FE" w:rsidRDefault="001742F3" w:rsidP="00196635">
      <w:pPr>
        <w:pStyle w:val="Style7"/>
        <w:widowControl/>
        <w:spacing w:line="240" w:lineRule="auto"/>
        <w:rPr>
          <w:rStyle w:val="FontStyle11"/>
          <w:sz w:val="28"/>
          <w:szCs w:val="28"/>
          <w:lang w:val="uk-UA" w:eastAsia="uk-UA"/>
        </w:rPr>
      </w:pPr>
    </w:p>
    <w:p w:rsidR="004C4363" w:rsidRPr="00AC59FE" w:rsidRDefault="005903B6" w:rsidP="00F36036">
      <w:pPr>
        <w:pStyle w:val="Style7"/>
        <w:widowControl/>
        <w:numPr>
          <w:ilvl w:val="0"/>
          <w:numId w:val="26"/>
        </w:numPr>
        <w:tabs>
          <w:tab w:val="left" w:pos="993"/>
        </w:tabs>
        <w:spacing w:line="240" w:lineRule="auto"/>
        <w:ind w:left="0" w:firstLine="567"/>
        <w:jc w:val="both"/>
        <w:rPr>
          <w:rStyle w:val="FontStyle12"/>
          <w:sz w:val="28"/>
          <w:szCs w:val="28"/>
          <w:lang w:val="uk-UA" w:eastAsia="uk-UA"/>
        </w:rPr>
      </w:pPr>
      <w:r w:rsidRPr="00AC59FE">
        <w:rPr>
          <w:rStyle w:val="FontStyle12"/>
          <w:sz w:val="28"/>
          <w:szCs w:val="28"/>
          <w:lang w:val="uk-UA" w:eastAsia="uk-UA"/>
        </w:rPr>
        <w:t>Положення про п</w:t>
      </w:r>
      <w:r w:rsidR="004C4363" w:rsidRPr="00AC59FE">
        <w:rPr>
          <w:rStyle w:val="FontStyle12"/>
          <w:sz w:val="28"/>
          <w:szCs w:val="28"/>
          <w:lang w:val="uk-UA" w:eastAsia="uk-UA"/>
        </w:rPr>
        <w:t xml:space="preserve">орядок надання </w:t>
      </w:r>
      <w:r w:rsidRPr="00AC59FE">
        <w:rPr>
          <w:rStyle w:val="FontStyle12"/>
          <w:sz w:val="28"/>
          <w:szCs w:val="28"/>
          <w:lang w:val="uk-UA" w:eastAsia="uk-UA"/>
        </w:rPr>
        <w:t>адресн</w:t>
      </w:r>
      <w:r w:rsidR="00E02816" w:rsidRPr="00AC59FE">
        <w:rPr>
          <w:rStyle w:val="FontStyle12"/>
          <w:sz w:val="28"/>
          <w:szCs w:val="28"/>
          <w:lang w:val="uk-UA" w:eastAsia="uk-UA"/>
        </w:rPr>
        <w:t>их</w:t>
      </w:r>
      <w:r w:rsidRPr="00AC59FE">
        <w:rPr>
          <w:rStyle w:val="FontStyle12"/>
          <w:sz w:val="28"/>
          <w:szCs w:val="28"/>
          <w:lang w:val="uk-UA" w:eastAsia="uk-UA"/>
        </w:rPr>
        <w:t xml:space="preserve"> </w:t>
      </w:r>
      <w:r w:rsidR="006762C7" w:rsidRPr="00AC59FE">
        <w:rPr>
          <w:rStyle w:val="FontStyle12"/>
          <w:sz w:val="28"/>
          <w:szCs w:val="28"/>
          <w:lang w:val="uk-UA" w:eastAsia="uk-UA"/>
        </w:rPr>
        <w:t>матеріальн</w:t>
      </w:r>
      <w:r w:rsidR="00E02816" w:rsidRPr="00AC59FE">
        <w:rPr>
          <w:rStyle w:val="FontStyle12"/>
          <w:sz w:val="28"/>
          <w:szCs w:val="28"/>
          <w:lang w:val="uk-UA" w:eastAsia="uk-UA"/>
        </w:rPr>
        <w:t>их</w:t>
      </w:r>
      <w:r w:rsidR="006762C7" w:rsidRPr="00AC59FE">
        <w:rPr>
          <w:rStyle w:val="FontStyle12"/>
          <w:sz w:val="28"/>
          <w:szCs w:val="28"/>
          <w:lang w:val="uk-UA" w:eastAsia="uk-UA"/>
        </w:rPr>
        <w:t xml:space="preserve"> </w:t>
      </w:r>
      <w:r w:rsidR="004C4363" w:rsidRPr="00AC59FE">
        <w:rPr>
          <w:rStyle w:val="FontStyle12"/>
          <w:sz w:val="28"/>
          <w:szCs w:val="28"/>
          <w:lang w:val="uk-UA" w:eastAsia="uk-UA"/>
        </w:rPr>
        <w:t xml:space="preserve">допомог </w:t>
      </w:r>
      <w:r w:rsidR="00104026" w:rsidRPr="00AC59FE">
        <w:rPr>
          <w:bCs/>
          <w:sz w:val="28"/>
          <w:szCs w:val="28"/>
          <w:lang w:val="uk-UA"/>
        </w:rPr>
        <w:t>у рамках о</w:t>
      </w:r>
      <w:r w:rsidR="00104026" w:rsidRPr="00AC59FE">
        <w:rPr>
          <w:sz w:val="28"/>
          <w:szCs w:val="28"/>
          <w:lang w:val="uk-UA"/>
        </w:rPr>
        <w:t xml:space="preserve">бласної комплексної програми соціальної підтримки окремих категорій </w:t>
      </w:r>
      <w:r w:rsidR="00651DE7" w:rsidRPr="00AC59FE">
        <w:rPr>
          <w:sz w:val="28"/>
          <w:szCs w:val="28"/>
          <w:lang w:val="uk-UA"/>
        </w:rPr>
        <w:t>громадян</w:t>
      </w:r>
      <w:r w:rsidR="00104026" w:rsidRPr="00AC59FE">
        <w:rPr>
          <w:sz w:val="28"/>
          <w:szCs w:val="28"/>
          <w:lang w:val="uk-UA"/>
        </w:rPr>
        <w:t xml:space="preserve"> «Турбота» на 20</w:t>
      </w:r>
      <w:r w:rsidR="00BF53B8" w:rsidRPr="00AC59FE">
        <w:rPr>
          <w:sz w:val="28"/>
          <w:szCs w:val="28"/>
          <w:lang w:val="uk-UA"/>
        </w:rPr>
        <w:t>22</w:t>
      </w:r>
      <w:r w:rsidR="00104026" w:rsidRPr="00AC59FE">
        <w:rPr>
          <w:sz w:val="28"/>
          <w:szCs w:val="28"/>
          <w:lang w:val="uk-UA"/>
        </w:rPr>
        <w:t>–202</w:t>
      </w:r>
      <w:r w:rsidR="00BF53B8" w:rsidRPr="00AC59FE">
        <w:rPr>
          <w:sz w:val="28"/>
          <w:szCs w:val="28"/>
          <w:lang w:val="uk-UA"/>
        </w:rPr>
        <w:t>4</w:t>
      </w:r>
      <w:r w:rsidR="00316B05" w:rsidRPr="00AC59FE">
        <w:rPr>
          <w:sz w:val="28"/>
          <w:szCs w:val="28"/>
          <w:lang w:val="uk-UA"/>
        </w:rPr>
        <w:t xml:space="preserve"> </w:t>
      </w:r>
      <w:r w:rsidR="00104026" w:rsidRPr="00AC59FE">
        <w:rPr>
          <w:sz w:val="28"/>
          <w:szCs w:val="28"/>
          <w:lang w:val="uk-UA"/>
        </w:rPr>
        <w:t xml:space="preserve">роки за рахунок коштів обласного бюджету </w:t>
      </w:r>
      <w:r w:rsidR="004C4363" w:rsidRPr="00AC59FE">
        <w:rPr>
          <w:rStyle w:val="FontStyle12"/>
          <w:sz w:val="28"/>
          <w:szCs w:val="28"/>
          <w:lang w:val="uk-UA" w:eastAsia="uk-UA"/>
        </w:rPr>
        <w:t>(далі - По</w:t>
      </w:r>
      <w:r w:rsidR="00267C06" w:rsidRPr="00AC59FE">
        <w:rPr>
          <w:rStyle w:val="FontStyle12"/>
          <w:sz w:val="28"/>
          <w:szCs w:val="28"/>
          <w:lang w:val="uk-UA" w:eastAsia="uk-UA"/>
        </w:rPr>
        <w:t>ложення</w:t>
      </w:r>
      <w:r w:rsidR="004C4363" w:rsidRPr="00AC59FE">
        <w:rPr>
          <w:rStyle w:val="FontStyle12"/>
          <w:sz w:val="28"/>
          <w:szCs w:val="28"/>
          <w:lang w:val="uk-UA" w:eastAsia="uk-UA"/>
        </w:rPr>
        <w:t>)</w:t>
      </w:r>
      <w:r w:rsidR="00196635" w:rsidRPr="00AC59FE">
        <w:rPr>
          <w:rStyle w:val="FontStyle12"/>
          <w:sz w:val="28"/>
          <w:szCs w:val="28"/>
          <w:lang w:val="uk-UA" w:eastAsia="uk-UA"/>
        </w:rPr>
        <w:t xml:space="preserve"> </w:t>
      </w:r>
      <w:r w:rsidR="00721C1E" w:rsidRPr="00AC59FE">
        <w:rPr>
          <w:rStyle w:val="FontStyle12"/>
          <w:sz w:val="28"/>
          <w:szCs w:val="28"/>
          <w:lang w:eastAsia="uk-UA"/>
        </w:rPr>
        <w:t xml:space="preserve"> </w:t>
      </w:r>
      <w:r w:rsidR="00AB0098" w:rsidRPr="00AC59FE">
        <w:rPr>
          <w:rStyle w:val="FontStyle12"/>
          <w:sz w:val="28"/>
          <w:szCs w:val="28"/>
          <w:lang w:val="uk-UA" w:eastAsia="uk-UA"/>
        </w:rPr>
        <w:t>р</w:t>
      </w:r>
      <w:r w:rsidR="004C4363" w:rsidRPr="00AC59FE">
        <w:rPr>
          <w:rStyle w:val="FontStyle12"/>
          <w:sz w:val="28"/>
          <w:szCs w:val="28"/>
          <w:lang w:val="uk-UA" w:eastAsia="uk-UA"/>
        </w:rPr>
        <w:t>озроблен</w:t>
      </w:r>
      <w:r w:rsidR="00267C06" w:rsidRPr="00AC59FE">
        <w:rPr>
          <w:rStyle w:val="FontStyle12"/>
          <w:sz w:val="28"/>
          <w:szCs w:val="28"/>
          <w:lang w:val="uk-UA" w:eastAsia="uk-UA"/>
        </w:rPr>
        <w:t>о</w:t>
      </w:r>
      <w:r w:rsidR="00721C1E" w:rsidRPr="00AC59FE">
        <w:rPr>
          <w:rStyle w:val="FontStyle12"/>
          <w:sz w:val="28"/>
          <w:szCs w:val="28"/>
          <w:lang w:eastAsia="uk-UA"/>
        </w:rPr>
        <w:t xml:space="preserve"> </w:t>
      </w:r>
      <w:r w:rsidR="004C4363" w:rsidRPr="00AC59FE">
        <w:rPr>
          <w:rStyle w:val="FontStyle12"/>
          <w:sz w:val="28"/>
          <w:szCs w:val="28"/>
          <w:lang w:val="uk-UA" w:eastAsia="uk-UA"/>
        </w:rPr>
        <w:t>з метою упорядкування ї</w:t>
      </w:r>
      <w:r w:rsidR="00E02816" w:rsidRPr="00AC59FE">
        <w:rPr>
          <w:rStyle w:val="FontStyle12"/>
          <w:sz w:val="28"/>
          <w:szCs w:val="28"/>
          <w:lang w:val="uk-UA" w:eastAsia="uk-UA"/>
        </w:rPr>
        <w:t>х</w:t>
      </w:r>
      <w:r w:rsidR="004C4363" w:rsidRPr="00AC59FE">
        <w:rPr>
          <w:rStyle w:val="FontStyle12"/>
          <w:sz w:val="28"/>
          <w:szCs w:val="28"/>
          <w:lang w:val="uk-UA" w:eastAsia="uk-UA"/>
        </w:rPr>
        <w:t xml:space="preserve"> виплати</w:t>
      </w:r>
      <w:r w:rsidR="006F09C5" w:rsidRPr="00AC59FE">
        <w:rPr>
          <w:rStyle w:val="FontStyle12"/>
          <w:sz w:val="28"/>
          <w:szCs w:val="28"/>
          <w:lang w:val="uk-UA" w:eastAsia="uk-UA"/>
        </w:rPr>
        <w:t>.</w:t>
      </w:r>
    </w:p>
    <w:p w:rsidR="00E02816" w:rsidRPr="00AC59FE" w:rsidRDefault="005903B6" w:rsidP="00E559FE">
      <w:pPr>
        <w:pStyle w:val="Style4"/>
        <w:widowControl/>
        <w:numPr>
          <w:ilvl w:val="0"/>
          <w:numId w:val="26"/>
        </w:numPr>
        <w:tabs>
          <w:tab w:val="left" w:pos="0"/>
          <w:tab w:val="left" w:pos="993"/>
        </w:tabs>
        <w:spacing w:before="120" w:line="240" w:lineRule="auto"/>
        <w:ind w:left="0" w:firstLine="567"/>
        <w:rPr>
          <w:sz w:val="28"/>
          <w:szCs w:val="28"/>
          <w:lang w:val="uk-UA"/>
        </w:rPr>
      </w:pPr>
      <w:r w:rsidRPr="00AC59FE">
        <w:rPr>
          <w:rStyle w:val="FontStyle12"/>
          <w:sz w:val="28"/>
          <w:szCs w:val="28"/>
          <w:lang w:val="uk-UA" w:eastAsia="uk-UA"/>
        </w:rPr>
        <w:t xml:space="preserve">Положення </w:t>
      </w:r>
      <w:r w:rsidR="004C4363" w:rsidRPr="00AC59FE">
        <w:rPr>
          <w:rStyle w:val="FontStyle12"/>
          <w:sz w:val="28"/>
          <w:szCs w:val="28"/>
          <w:lang w:val="uk-UA" w:eastAsia="uk-UA"/>
        </w:rPr>
        <w:t xml:space="preserve">визначає </w:t>
      </w:r>
      <w:r w:rsidRPr="00AC59FE">
        <w:rPr>
          <w:rStyle w:val="FontStyle12"/>
          <w:sz w:val="28"/>
          <w:szCs w:val="28"/>
          <w:lang w:val="uk-UA" w:eastAsia="uk-UA"/>
        </w:rPr>
        <w:t xml:space="preserve">механізм, умови та порядок </w:t>
      </w:r>
      <w:r w:rsidR="004C4363" w:rsidRPr="00AC59FE">
        <w:rPr>
          <w:rStyle w:val="FontStyle12"/>
          <w:sz w:val="28"/>
          <w:szCs w:val="28"/>
          <w:lang w:val="uk-UA" w:eastAsia="uk-UA"/>
        </w:rPr>
        <w:t xml:space="preserve">надання </w:t>
      </w:r>
      <w:r w:rsidR="00E02816" w:rsidRPr="00AC59FE">
        <w:rPr>
          <w:rStyle w:val="FontStyle12"/>
          <w:sz w:val="28"/>
          <w:szCs w:val="28"/>
          <w:lang w:val="uk-UA" w:eastAsia="uk-UA"/>
        </w:rPr>
        <w:t>адресних</w:t>
      </w:r>
      <w:r w:rsidRPr="00AC59FE">
        <w:rPr>
          <w:rStyle w:val="FontStyle12"/>
          <w:sz w:val="28"/>
          <w:szCs w:val="28"/>
          <w:lang w:val="uk-UA" w:eastAsia="uk-UA"/>
        </w:rPr>
        <w:t xml:space="preserve"> </w:t>
      </w:r>
      <w:r w:rsidR="006762C7" w:rsidRPr="00AC59FE">
        <w:rPr>
          <w:rStyle w:val="FontStyle12"/>
          <w:sz w:val="28"/>
          <w:szCs w:val="28"/>
          <w:lang w:val="uk-UA" w:eastAsia="uk-UA"/>
        </w:rPr>
        <w:t>матеріальн</w:t>
      </w:r>
      <w:r w:rsidR="00E02816" w:rsidRPr="00AC59FE">
        <w:rPr>
          <w:rStyle w:val="FontStyle12"/>
          <w:sz w:val="28"/>
          <w:szCs w:val="28"/>
          <w:lang w:val="uk-UA" w:eastAsia="uk-UA"/>
        </w:rPr>
        <w:t>их</w:t>
      </w:r>
      <w:r w:rsidR="006762C7" w:rsidRPr="00AC59FE">
        <w:rPr>
          <w:rStyle w:val="FontStyle12"/>
          <w:sz w:val="28"/>
          <w:szCs w:val="28"/>
          <w:lang w:val="uk-UA" w:eastAsia="uk-UA"/>
        </w:rPr>
        <w:t xml:space="preserve"> </w:t>
      </w:r>
      <w:r w:rsidR="004C4363" w:rsidRPr="00AC59FE">
        <w:rPr>
          <w:rStyle w:val="FontStyle12"/>
          <w:sz w:val="28"/>
          <w:szCs w:val="28"/>
          <w:lang w:val="uk-UA" w:eastAsia="uk-UA"/>
        </w:rPr>
        <w:t>допомог</w:t>
      </w:r>
      <w:r w:rsidR="005B39D2" w:rsidRPr="00AC59FE">
        <w:rPr>
          <w:rStyle w:val="FontStyle12"/>
          <w:sz w:val="28"/>
          <w:szCs w:val="28"/>
          <w:lang w:val="uk-UA" w:eastAsia="uk-UA"/>
        </w:rPr>
        <w:t xml:space="preserve"> </w:t>
      </w:r>
      <w:r w:rsidR="00104026" w:rsidRPr="00AC59FE">
        <w:rPr>
          <w:sz w:val="28"/>
          <w:szCs w:val="28"/>
          <w:lang w:val="uk-UA"/>
        </w:rPr>
        <w:t xml:space="preserve">найбільш соціально незахищеним </w:t>
      </w:r>
      <w:r w:rsidR="00A26809" w:rsidRPr="00AC59FE">
        <w:rPr>
          <w:sz w:val="28"/>
          <w:szCs w:val="28"/>
          <w:lang w:val="uk-UA"/>
        </w:rPr>
        <w:t>верствам населення</w:t>
      </w:r>
      <w:r w:rsidR="00104026" w:rsidRPr="00AC59FE">
        <w:rPr>
          <w:sz w:val="28"/>
          <w:szCs w:val="28"/>
          <w:lang w:val="uk-UA"/>
        </w:rPr>
        <w:t>, малозабезпеченим</w:t>
      </w:r>
      <w:r w:rsidR="00AC5FAB" w:rsidRPr="00AC59FE">
        <w:rPr>
          <w:sz w:val="28"/>
          <w:szCs w:val="28"/>
          <w:lang w:val="uk-UA"/>
        </w:rPr>
        <w:t xml:space="preserve"> та </w:t>
      </w:r>
      <w:r w:rsidR="00104026" w:rsidRPr="00AC59FE">
        <w:rPr>
          <w:sz w:val="28"/>
          <w:szCs w:val="28"/>
          <w:lang w:val="uk-UA"/>
        </w:rPr>
        <w:t>іншим категоріям громадя</w:t>
      </w:r>
      <w:r w:rsidR="0055625F" w:rsidRPr="00AC59FE">
        <w:rPr>
          <w:sz w:val="28"/>
          <w:szCs w:val="28"/>
          <w:lang w:val="uk-UA"/>
        </w:rPr>
        <w:t>н</w:t>
      </w:r>
      <w:r w:rsidR="00486895" w:rsidRPr="00AC59FE">
        <w:rPr>
          <w:sz w:val="28"/>
          <w:szCs w:val="28"/>
          <w:lang w:val="uk-UA"/>
        </w:rPr>
        <w:t xml:space="preserve"> області</w:t>
      </w:r>
      <w:r w:rsidR="00A26809" w:rsidRPr="00AC59FE">
        <w:rPr>
          <w:sz w:val="28"/>
          <w:szCs w:val="28"/>
          <w:lang w:val="uk-UA"/>
        </w:rPr>
        <w:t>, які потребують лікування або опинилися у складних життєвих обставинах</w:t>
      </w:r>
      <w:r w:rsidR="005B39D2" w:rsidRPr="00AC59FE">
        <w:rPr>
          <w:sz w:val="28"/>
          <w:szCs w:val="28"/>
          <w:lang w:val="uk-UA"/>
        </w:rPr>
        <w:t>.</w:t>
      </w:r>
      <w:r w:rsidR="00267C06" w:rsidRPr="00AC59FE">
        <w:rPr>
          <w:sz w:val="28"/>
          <w:szCs w:val="28"/>
          <w:lang w:val="uk-UA"/>
        </w:rPr>
        <w:t xml:space="preserve"> </w:t>
      </w:r>
    </w:p>
    <w:p w:rsidR="00442C06" w:rsidRPr="00AC59FE" w:rsidRDefault="00E02816" w:rsidP="00E559FE">
      <w:pPr>
        <w:pStyle w:val="Style4"/>
        <w:widowControl/>
        <w:numPr>
          <w:ilvl w:val="0"/>
          <w:numId w:val="26"/>
        </w:numPr>
        <w:tabs>
          <w:tab w:val="left" w:pos="0"/>
          <w:tab w:val="left" w:pos="993"/>
        </w:tabs>
        <w:spacing w:before="120" w:line="240" w:lineRule="auto"/>
        <w:ind w:left="0" w:firstLine="567"/>
        <w:rPr>
          <w:sz w:val="28"/>
          <w:szCs w:val="28"/>
          <w:lang w:val="uk-UA"/>
        </w:rPr>
      </w:pPr>
      <w:r w:rsidRPr="00AC59FE">
        <w:rPr>
          <w:sz w:val="28"/>
          <w:szCs w:val="28"/>
          <w:lang w:val="uk-UA"/>
        </w:rPr>
        <w:t xml:space="preserve">Матеріальні допомоги поділяються на матеріальну допомогу, що  надається за розпорядженням обласної державної адміністрації та </w:t>
      </w:r>
      <w:r w:rsidR="008967DE" w:rsidRPr="00AC59FE">
        <w:rPr>
          <w:rStyle w:val="FontStyle12"/>
          <w:sz w:val="28"/>
          <w:szCs w:val="28"/>
          <w:lang w:val="uk-UA" w:eastAsia="uk-UA"/>
        </w:rPr>
        <w:t>матеріальну допомогу з депутатського фонду соціальної підтримки окремих категорій громадян облас</w:t>
      </w:r>
      <w:r w:rsidR="004A59B6" w:rsidRPr="00AC59FE">
        <w:rPr>
          <w:rStyle w:val="FontStyle12"/>
          <w:sz w:val="28"/>
          <w:szCs w:val="28"/>
          <w:lang w:val="uk-UA" w:eastAsia="uk-UA"/>
        </w:rPr>
        <w:t>ті, яка надається за розпорядженням голови обласної ради</w:t>
      </w:r>
      <w:r w:rsidR="00081FA4">
        <w:rPr>
          <w:rStyle w:val="FontStyle12"/>
          <w:sz w:val="28"/>
          <w:szCs w:val="28"/>
          <w:lang w:val="uk-UA" w:eastAsia="uk-UA"/>
        </w:rPr>
        <w:t xml:space="preserve">   </w:t>
      </w:r>
      <w:r w:rsidR="008967DE" w:rsidRPr="00AC59FE">
        <w:rPr>
          <w:sz w:val="28"/>
          <w:szCs w:val="28"/>
          <w:lang w:val="uk-UA"/>
        </w:rPr>
        <w:t xml:space="preserve"> </w:t>
      </w:r>
      <w:r w:rsidRPr="00AC59FE">
        <w:rPr>
          <w:sz w:val="28"/>
          <w:szCs w:val="28"/>
          <w:lang w:val="uk-UA"/>
        </w:rPr>
        <w:t>(</w:t>
      </w:r>
      <w:r w:rsidR="008967DE" w:rsidRPr="00AC59FE">
        <w:rPr>
          <w:sz w:val="28"/>
          <w:szCs w:val="28"/>
          <w:lang w:val="uk-UA"/>
        </w:rPr>
        <w:t>далі – матеріальна допомога</w:t>
      </w:r>
      <w:r w:rsidRPr="00AC59FE">
        <w:rPr>
          <w:sz w:val="28"/>
          <w:szCs w:val="28"/>
          <w:lang w:val="uk-UA"/>
        </w:rPr>
        <w:t>).</w:t>
      </w:r>
    </w:p>
    <w:p w:rsidR="00442C06" w:rsidRPr="00AC59FE" w:rsidRDefault="006762C7" w:rsidP="00E559FE">
      <w:pPr>
        <w:pStyle w:val="Style4"/>
        <w:widowControl/>
        <w:numPr>
          <w:ilvl w:val="0"/>
          <w:numId w:val="26"/>
        </w:numPr>
        <w:tabs>
          <w:tab w:val="left" w:pos="0"/>
          <w:tab w:val="left" w:pos="993"/>
        </w:tabs>
        <w:spacing w:before="120" w:line="240" w:lineRule="auto"/>
        <w:ind w:left="0" w:firstLine="567"/>
        <w:rPr>
          <w:rStyle w:val="FontStyle12"/>
          <w:sz w:val="28"/>
          <w:szCs w:val="28"/>
          <w:lang w:val="uk-UA"/>
        </w:rPr>
      </w:pPr>
      <w:r w:rsidRPr="00AC59FE">
        <w:rPr>
          <w:sz w:val="28"/>
          <w:szCs w:val="28"/>
          <w:lang w:val="uk-UA"/>
        </w:rPr>
        <w:t>Матеріальн</w:t>
      </w:r>
      <w:r w:rsidR="00DD2065" w:rsidRPr="00AC59FE">
        <w:rPr>
          <w:sz w:val="28"/>
          <w:szCs w:val="28"/>
          <w:lang w:val="uk-UA"/>
        </w:rPr>
        <w:t>а</w:t>
      </w:r>
      <w:r w:rsidRPr="00AC59FE">
        <w:rPr>
          <w:sz w:val="28"/>
          <w:szCs w:val="28"/>
          <w:lang w:val="uk-UA"/>
        </w:rPr>
        <w:t xml:space="preserve"> допомог</w:t>
      </w:r>
      <w:r w:rsidR="00DD2065" w:rsidRPr="00AC59FE">
        <w:rPr>
          <w:sz w:val="28"/>
          <w:szCs w:val="28"/>
          <w:lang w:val="uk-UA"/>
        </w:rPr>
        <w:t>а є безповоротною</w:t>
      </w:r>
      <w:r w:rsidR="00442C06" w:rsidRPr="00AC59FE">
        <w:rPr>
          <w:sz w:val="28"/>
          <w:szCs w:val="28"/>
          <w:lang w:val="uk-UA"/>
        </w:rPr>
        <w:t xml:space="preserve"> </w:t>
      </w:r>
      <w:r w:rsidR="00DD2065" w:rsidRPr="00AC59FE">
        <w:rPr>
          <w:sz w:val="28"/>
          <w:szCs w:val="28"/>
          <w:lang w:val="uk-UA"/>
        </w:rPr>
        <w:t>допомогою</w:t>
      </w:r>
      <w:r w:rsidRPr="00AC59FE">
        <w:rPr>
          <w:sz w:val="28"/>
          <w:szCs w:val="28"/>
          <w:lang w:val="uk-UA"/>
        </w:rPr>
        <w:t xml:space="preserve">, </w:t>
      </w:r>
      <w:r w:rsidR="003226C5" w:rsidRPr="00AC59FE">
        <w:rPr>
          <w:sz w:val="28"/>
          <w:szCs w:val="28"/>
          <w:lang w:val="uk-UA"/>
        </w:rPr>
        <w:t>що</w:t>
      </w:r>
      <w:r w:rsidRPr="00AC59FE">
        <w:rPr>
          <w:sz w:val="28"/>
          <w:szCs w:val="28"/>
          <w:lang w:val="uk-UA"/>
        </w:rPr>
        <w:t xml:space="preserve"> нада</w:t>
      </w:r>
      <w:r w:rsidR="00DD2065" w:rsidRPr="00AC59FE">
        <w:rPr>
          <w:sz w:val="28"/>
          <w:szCs w:val="28"/>
          <w:lang w:val="uk-UA"/>
        </w:rPr>
        <w:t>є</w:t>
      </w:r>
      <w:r w:rsidRPr="00AC59FE">
        <w:rPr>
          <w:sz w:val="28"/>
          <w:szCs w:val="28"/>
          <w:lang w:val="uk-UA"/>
        </w:rPr>
        <w:t xml:space="preserve">ться мешканцям </w:t>
      </w:r>
      <w:r w:rsidR="005B39D2" w:rsidRPr="00AC59FE">
        <w:rPr>
          <w:sz w:val="28"/>
          <w:szCs w:val="28"/>
          <w:lang w:val="uk-UA"/>
        </w:rPr>
        <w:t>Чернівецької області</w:t>
      </w:r>
      <w:r w:rsidRPr="00AC59FE">
        <w:rPr>
          <w:sz w:val="28"/>
          <w:szCs w:val="28"/>
          <w:lang w:val="uk-UA"/>
        </w:rPr>
        <w:t xml:space="preserve"> в </w:t>
      </w:r>
      <w:r w:rsidR="005B39D2" w:rsidRPr="00AC59FE">
        <w:rPr>
          <w:sz w:val="28"/>
          <w:szCs w:val="28"/>
          <w:lang w:val="uk-UA"/>
        </w:rPr>
        <w:t xml:space="preserve">грошовій формі </w:t>
      </w:r>
      <w:r w:rsidRPr="00AC59FE">
        <w:rPr>
          <w:sz w:val="28"/>
          <w:szCs w:val="28"/>
          <w:lang w:val="uk-UA"/>
        </w:rPr>
        <w:t xml:space="preserve">за рахунок коштів </w:t>
      </w:r>
      <w:r w:rsidR="005B39D2" w:rsidRPr="00AC59FE">
        <w:rPr>
          <w:sz w:val="28"/>
          <w:szCs w:val="28"/>
          <w:lang w:val="uk-UA"/>
        </w:rPr>
        <w:t>обласного</w:t>
      </w:r>
      <w:r w:rsidRPr="00AC59FE">
        <w:rPr>
          <w:sz w:val="28"/>
          <w:szCs w:val="28"/>
          <w:lang w:val="uk-UA"/>
        </w:rPr>
        <w:t xml:space="preserve"> бюджету</w:t>
      </w:r>
      <w:r w:rsidR="00496AF1" w:rsidRPr="00AC59FE">
        <w:rPr>
          <w:sz w:val="28"/>
          <w:szCs w:val="28"/>
          <w:lang w:val="uk-UA"/>
        </w:rPr>
        <w:t xml:space="preserve">, </w:t>
      </w:r>
      <w:r w:rsidR="00496AF1" w:rsidRPr="00AC59FE">
        <w:rPr>
          <w:rStyle w:val="FontStyle12"/>
          <w:sz w:val="28"/>
          <w:szCs w:val="28"/>
          <w:lang w:val="uk-UA" w:eastAsia="uk-UA"/>
        </w:rPr>
        <w:t xml:space="preserve">виділених на виконання </w:t>
      </w:r>
      <w:r w:rsidR="00AC59FE" w:rsidRPr="00AC59FE">
        <w:rPr>
          <w:rStyle w:val="FontStyle12"/>
          <w:sz w:val="28"/>
          <w:szCs w:val="28"/>
          <w:lang w:val="uk-UA" w:eastAsia="uk-UA"/>
        </w:rPr>
        <w:t>«</w:t>
      </w:r>
      <w:r w:rsidR="00F14098" w:rsidRPr="00AC59FE">
        <w:rPr>
          <w:sz w:val="28"/>
          <w:szCs w:val="28"/>
          <w:lang w:val="uk-UA"/>
        </w:rPr>
        <w:t>Обласної комплексної програми соціальної підтримки окремих категорій громадян «Турбота» на 2022–2024 роки»</w:t>
      </w:r>
      <w:r w:rsidR="00496AF1" w:rsidRPr="00AC59FE">
        <w:rPr>
          <w:rStyle w:val="FontStyle12"/>
          <w:sz w:val="28"/>
          <w:szCs w:val="28"/>
          <w:lang w:val="uk-UA" w:eastAsia="uk-UA"/>
        </w:rPr>
        <w:t>.</w:t>
      </w:r>
    </w:p>
    <w:p w:rsidR="00442C06" w:rsidRPr="00AC59FE" w:rsidRDefault="00442C06" w:rsidP="00E559FE">
      <w:pPr>
        <w:pStyle w:val="Style4"/>
        <w:widowControl/>
        <w:numPr>
          <w:ilvl w:val="0"/>
          <w:numId w:val="26"/>
        </w:numPr>
        <w:tabs>
          <w:tab w:val="left" w:pos="0"/>
          <w:tab w:val="left" w:pos="993"/>
        </w:tabs>
        <w:spacing w:before="120" w:line="240" w:lineRule="auto"/>
        <w:ind w:left="0" w:firstLine="567"/>
        <w:rPr>
          <w:sz w:val="28"/>
          <w:szCs w:val="28"/>
          <w:lang w:val="uk-UA"/>
        </w:rPr>
      </w:pPr>
      <w:r w:rsidRPr="00AC59FE">
        <w:rPr>
          <w:sz w:val="28"/>
          <w:szCs w:val="28"/>
          <w:lang w:val="uk-UA"/>
        </w:rPr>
        <w:t>М</w:t>
      </w:r>
      <w:r w:rsidRPr="00AC59FE">
        <w:rPr>
          <w:sz w:val="28"/>
          <w:szCs w:val="28"/>
        </w:rPr>
        <w:t xml:space="preserve">атеріальна допомога заявнику надається </w:t>
      </w:r>
      <w:r w:rsidRPr="00AC59FE">
        <w:rPr>
          <w:sz w:val="28"/>
          <w:szCs w:val="28"/>
          <w:lang w:val="uk-UA"/>
        </w:rPr>
        <w:t xml:space="preserve">з обласного бюджету </w:t>
      </w:r>
      <w:r w:rsidRPr="00AC59FE">
        <w:rPr>
          <w:sz w:val="28"/>
          <w:szCs w:val="28"/>
        </w:rPr>
        <w:t xml:space="preserve">один раз </w:t>
      </w:r>
      <w:r w:rsidRPr="00AC59FE">
        <w:rPr>
          <w:sz w:val="28"/>
          <w:szCs w:val="28"/>
          <w:lang w:val="uk-UA"/>
        </w:rPr>
        <w:t xml:space="preserve">впродовж </w:t>
      </w:r>
      <w:r w:rsidRPr="00AC59FE">
        <w:rPr>
          <w:sz w:val="28"/>
          <w:szCs w:val="28"/>
        </w:rPr>
        <w:t>календарного року.</w:t>
      </w:r>
    </w:p>
    <w:p w:rsidR="00442C06" w:rsidRPr="00AC59FE" w:rsidRDefault="00442C06" w:rsidP="00E559FE">
      <w:pPr>
        <w:pStyle w:val="Style4"/>
        <w:widowControl/>
        <w:numPr>
          <w:ilvl w:val="0"/>
          <w:numId w:val="26"/>
        </w:numPr>
        <w:tabs>
          <w:tab w:val="left" w:pos="993"/>
          <w:tab w:val="left" w:pos="1310"/>
        </w:tabs>
        <w:spacing w:before="120" w:line="240" w:lineRule="auto"/>
        <w:ind w:left="0" w:firstLine="567"/>
        <w:rPr>
          <w:sz w:val="28"/>
          <w:szCs w:val="28"/>
          <w:lang w:val="uk-UA"/>
        </w:rPr>
      </w:pPr>
      <w:r w:rsidRPr="00AC59FE">
        <w:rPr>
          <w:sz w:val="28"/>
          <w:szCs w:val="28"/>
          <w:lang w:val="uk-UA"/>
        </w:rPr>
        <w:t xml:space="preserve">У цьому Положенні терміни вживаються у такому значенні: </w:t>
      </w:r>
    </w:p>
    <w:p w:rsidR="00442C06" w:rsidRPr="00AC59FE" w:rsidRDefault="00F14098" w:rsidP="00E559FE">
      <w:pPr>
        <w:pStyle w:val="Style4"/>
        <w:widowControl/>
        <w:tabs>
          <w:tab w:val="left" w:pos="993"/>
          <w:tab w:val="left" w:pos="1310"/>
        </w:tabs>
        <w:spacing w:before="120" w:line="240" w:lineRule="auto"/>
        <w:ind w:firstLine="567"/>
        <w:rPr>
          <w:sz w:val="28"/>
          <w:szCs w:val="28"/>
          <w:lang w:val="uk-UA"/>
        </w:rPr>
      </w:pPr>
      <w:r w:rsidRPr="00AC59FE">
        <w:rPr>
          <w:i/>
          <w:sz w:val="28"/>
          <w:szCs w:val="28"/>
          <w:lang w:val="uk-UA"/>
        </w:rPr>
        <w:t>м</w:t>
      </w:r>
      <w:r w:rsidR="00442C06" w:rsidRPr="00AC59FE">
        <w:rPr>
          <w:i/>
          <w:sz w:val="28"/>
          <w:szCs w:val="28"/>
          <w:lang w:val="uk-UA"/>
        </w:rPr>
        <w:t>ешканці Чернівецької області</w:t>
      </w:r>
      <w:r w:rsidR="00442C06" w:rsidRPr="00AC59FE">
        <w:rPr>
          <w:sz w:val="28"/>
          <w:szCs w:val="28"/>
          <w:lang w:val="uk-UA"/>
        </w:rPr>
        <w:t xml:space="preserve"> – усі особи, які на законних підставах постійно чи тимчасово проживають на території Чернівецької області, а також ті, які не зареєстровані на території області, але працюють тут, здійснюють іншу діяльність, пов’язану зі сплатою податків до місцевих бюджетів Чернівецької області,</w:t>
      </w:r>
      <w:r w:rsidR="00442C06" w:rsidRPr="00AC59FE">
        <w:rPr>
          <w:i/>
          <w:sz w:val="28"/>
          <w:szCs w:val="28"/>
          <w:lang w:val="uk-UA"/>
        </w:rPr>
        <w:t xml:space="preserve"> </w:t>
      </w:r>
      <w:r w:rsidR="00442C06" w:rsidRPr="00AC59FE">
        <w:rPr>
          <w:sz w:val="28"/>
          <w:szCs w:val="28"/>
          <w:lang w:val="uk-UA"/>
        </w:rPr>
        <w:t xml:space="preserve">у тому числі внутрішньо-переміщені особи, які </w:t>
      </w:r>
      <w:r w:rsidR="00442C06" w:rsidRPr="00AC59FE">
        <w:rPr>
          <w:bCs/>
          <w:sz w:val="28"/>
          <w:szCs w:val="28"/>
          <w:lang w:val="uk-UA"/>
        </w:rPr>
        <w:t xml:space="preserve">перебувають на обліку в </w:t>
      </w:r>
      <w:r w:rsidR="00442C06" w:rsidRPr="00AC59FE">
        <w:rPr>
          <w:rStyle w:val="FontStyle12"/>
          <w:sz w:val="28"/>
          <w:szCs w:val="28"/>
          <w:lang w:val="uk-UA" w:eastAsia="uk-UA"/>
        </w:rPr>
        <w:t>структурних підрозділах з питань соціального захисту населення районних державних адміністрацій, виконавчих органів</w:t>
      </w:r>
      <w:r w:rsidR="001D046C" w:rsidRPr="00AC59FE">
        <w:rPr>
          <w:rStyle w:val="FontStyle12"/>
          <w:sz w:val="28"/>
          <w:szCs w:val="28"/>
          <w:lang w:val="uk-UA" w:eastAsia="uk-UA"/>
        </w:rPr>
        <w:t xml:space="preserve"> </w:t>
      </w:r>
      <w:r w:rsidR="00442C06" w:rsidRPr="00AC59FE">
        <w:rPr>
          <w:rStyle w:val="FontStyle12"/>
          <w:sz w:val="28"/>
          <w:szCs w:val="28"/>
          <w:lang w:val="uk-UA" w:eastAsia="uk-UA"/>
        </w:rPr>
        <w:t xml:space="preserve">міських рад </w:t>
      </w:r>
      <w:r w:rsidR="00442C06" w:rsidRPr="00AC59FE">
        <w:rPr>
          <w:bCs/>
          <w:sz w:val="28"/>
          <w:szCs w:val="28"/>
          <w:lang w:val="uk-UA"/>
        </w:rPr>
        <w:t xml:space="preserve">Чернівецької області </w:t>
      </w:r>
      <w:r w:rsidR="00442C06" w:rsidRPr="00AC59FE">
        <w:rPr>
          <w:rStyle w:val="FontStyle12"/>
          <w:sz w:val="28"/>
          <w:szCs w:val="28"/>
          <w:lang w:val="uk-UA" w:eastAsia="uk-UA"/>
        </w:rPr>
        <w:t>(далі – структурні підрозділи соціального захисту)</w:t>
      </w:r>
      <w:r w:rsidR="001D046C" w:rsidRPr="00AC59FE">
        <w:rPr>
          <w:sz w:val="28"/>
          <w:szCs w:val="28"/>
          <w:lang w:val="uk-UA"/>
        </w:rPr>
        <w:t>;</w:t>
      </w:r>
    </w:p>
    <w:p w:rsidR="00442C06" w:rsidRPr="00AC59FE" w:rsidRDefault="00442C06" w:rsidP="00442C06">
      <w:pPr>
        <w:pStyle w:val="Style4"/>
        <w:widowControl/>
        <w:tabs>
          <w:tab w:val="left" w:pos="1310"/>
        </w:tabs>
        <w:spacing w:line="240" w:lineRule="auto"/>
        <w:ind w:firstLine="567"/>
        <w:rPr>
          <w:i/>
          <w:sz w:val="28"/>
          <w:szCs w:val="28"/>
          <w:lang w:val="uk-UA"/>
        </w:rPr>
      </w:pPr>
      <w:r w:rsidRPr="00AC59FE">
        <w:rPr>
          <w:i/>
          <w:sz w:val="28"/>
          <w:szCs w:val="28"/>
          <w:lang w:val="uk-UA"/>
        </w:rPr>
        <w:lastRenderedPageBreak/>
        <w:t>категорії</w:t>
      </w:r>
      <w:r w:rsidR="0055625F" w:rsidRPr="00AC59FE">
        <w:rPr>
          <w:i/>
          <w:sz w:val="28"/>
          <w:szCs w:val="28"/>
          <w:lang w:val="uk-UA"/>
        </w:rPr>
        <w:t xml:space="preserve"> громадян</w:t>
      </w:r>
      <w:r w:rsidRPr="00AC59FE">
        <w:rPr>
          <w:i/>
          <w:sz w:val="28"/>
          <w:szCs w:val="28"/>
          <w:lang w:val="uk-UA"/>
        </w:rPr>
        <w:t>, яким надається матеріальна допомога:</w:t>
      </w:r>
    </w:p>
    <w:p w:rsidR="00442C06" w:rsidRPr="00AC59FE" w:rsidRDefault="00B770C3" w:rsidP="00442C06">
      <w:pPr>
        <w:pStyle w:val="Style4"/>
        <w:widowControl/>
        <w:tabs>
          <w:tab w:val="left" w:pos="1310"/>
        </w:tabs>
        <w:spacing w:line="240" w:lineRule="auto"/>
        <w:ind w:firstLine="567"/>
        <w:jc w:val="left"/>
        <w:rPr>
          <w:sz w:val="28"/>
          <w:szCs w:val="28"/>
          <w:lang w:val="uk-UA"/>
        </w:rPr>
      </w:pPr>
      <w:r w:rsidRPr="00AC59FE">
        <w:rPr>
          <w:sz w:val="28"/>
          <w:szCs w:val="28"/>
          <w:lang w:val="uk-UA"/>
        </w:rPr>
        <w:t>ветерани війни і праці, діти війни</w:t>
      </w:r>
      <w:r w:rsidR="00442C06" w:rsidRPr="00AC59FE">
        <w:rPr>
          <w:sz w:val="28"/>
          <w:szCs w:val="28"/>
          <w:lang w:val="uk-UA"/>
        </w:rPr>
        <w:t>;</w:t>
      </w:r>
    </w:p>
    <w:p w:rsidR="00B770C3" w:rsidRPr="00AC59FE" w:rsidRDefault="00B770C3" w:rsidP="00442C06">
      <w:pPr>
        <w:pStyle w:val="Style4"/>
        <w:widowControl/>
        <w:tabs>
          <w:tab w:val="left" w:pos="1310"/>
        </w:tabs>
        <w:spacing w:line="240" w:lineRule="auto"/>
        <w:ind w:firstLine="567"/>
        <w:jc w:val="left"/>
        <w:rPr>
          <w:sz w:val="28"/>
          <w:szCs w:val="28"/>
          <w:lang w:val="uk-UA"/>
        </w:rPr>
      </w:pPr>
      <w:r w:rsidRPr="00AC59FE">
        <w:rPr>
          <w:sz w:val="28"/>
          <w:szCs w:val="28"/>
          <w:lang w:val="uk-UA"/>
        </w:rPr>
        <w:t>громадяни похилого віку;</w:t>
      </w:r>
    </w:p>
    <w:p w:rsidR="00486895" w:rsidRPr="00AC59FE" w:rsidRDefault="00486895" w:rsidP="00442C06">
      <w:pPr>
        <w:pStyle w:val="Style4"/>
        <w:widowControl/>
        <w:tabs>
          <w:tab w:val="left" w:pos="1310"/>
        </w:tabs>
        <w:spacing w:line="240" w:lineRule="auto"/>
        <w:ind w:firstLine="567"/>
        <w:jc w:val="left"/>
        <w:rPr>
          <w:sz w:val="28"/>
          <w:szCs w:val="28"/>
          <w:lang w:val="uk-UA"/>
        </w:rPr>
      </w:pPr>
      <w:r w:rsidRPr="00AC59FE">
        <w:rPr>
          <w:sz w:val="28"/>
          <w:szCs w:val="28"/>
          <w:lang w:val="uk-UA"/>
        </w:rPr>
        <w:t xml:space="preserve">громадяни, </w:t>
      </w:r>
      <w:r w:rsidRPr="00AC59FE">
        <w:rPr>
          <w:sz w:val="28"/>
          <w:szCs w:val="28"/>
        </w:rPr>
        <w:t xml:space="preserve">яким виповнюється </w:t>
      </w:r>
      <w:r w:rsidRPr="00AC59FE">
        <w:rPr>
          <w:sz w:val="28"/>
          <w:szCs w:val="28"/>
          <w:lang w:val="uk-UA"/>
        </w:rPr>
        <w:t>100</w:t>
      </w:r>
      <w:r w:rsidRPr="00AC59FE">
        <w:rPr>
          <w:sz w:val="28"/>
          <w:szCs w:val="28"/>
        </w:rPr>
        <w:t xml:space="preserve"> років з дня народження</w:t>
      </w:r>
      <w:r w:rsidR="00CE53A5" w:rsidRPr="00AC59FE">
        <w:rPr>
          <w:sz w:val="28"/>
          <w:szCs w:val="28"/>
          <w:lang w:val="uk-UA"/>
        </w:rPr>
        <w:t>;</w:t>
      </w:r>
      <w:r w:rsidRPr="00AC59FE">
        <w:rPr>
          <w:sz w:val="28"/>
          <w:szCs w:val="28"/>
          <w:lang w:val="uk-UA"/>
        </w:rPr>
        <w:t xml:space="preserve"> </w:t>
      </w:r>
    </w:p>
    <w:p w:rsidR="00005C62" w:rsidRPr="00AC59FE" w:rsidRDefault="00005C62" w:rsidP="00442C06">
      <w:pPr>
        <w:pStyle w:val="Style4"/>
        <w:widowControl/>
        <w:tabs>
          <w:tab w:val="left" w:pos="1310"/>
        </w:tabs>
        <w:spacing w:line="240" w:lineRule="auto"/>
        <w:ind w:firstLine="567"/>
        <w:jc w:val="left"/>
        <w:rPr>
          <w:sz w:val="28"/>
          <w:szCs w:val="28"/>
          <w:lang w:val="uk-UA"/>
        </w:rPr>
      </w:pPr>
      <w:r w:rsidRPr="00AC59FE">
        <w:rPr>
          <w:sz w:val="28"/>
          <w:szCs w:val="28"/>
          <w:lang w:val="uk-UA"/>
        </w:rPr>
        <w:t>реабілітовані;</w:t>
      </w:r>
    </w:p>
    <w:p w:rsidR="00005C62" w:rsidRPr="00AC59FE" w:rsidRDefault="00005C62" w:rsidP="00442C06">
      <w:pPr>
        <w:pStyle w:val="Style4"/>
        <w:widowControl/>
        <w:tabs>
          <w:tab w:val="left" w:pos="1310"/>
        </w:tabs>
        <w:spacing w:line="240" w:lineRule="auto"/>
        <w:ind w:firstLine="567"/>
        <w:jc w:val="left"/>
        <w:rPr>
          <w:sz w:val="28"/>
          <w:szCs w:val="28"/>
          <w:lang w:val="uk-UA"/>
        </w:rPr>
      </w:pPr>
      <w:r w:rsidRPr="00AC59FE">
        <w:rPr>
          <w:sz w:val="28"/>
          <w:szCs w:val="28"/>
          <w:lang w:val="uk-UA"/>
        </w:rPr>
        <w:t>постраждалі від аварії на ЧАЕС;</w:t>
      </w:r>
    </w:p>
    <w:p w:rsidR="0055625F" w:rsidRPr="00AC59FE" w:rsidRDefault="0055625F" w:rsidP="0055625F">
      <w:pPr>
        <w:pStyle w:val="Style4"/>
        <w:widowControl/>
        <w:tabs>
          <w:tab w:val="left" w:pos="1310"/>
        </w:tabs>
        <w:spacing w:line="240" w:lineRule="auto"/>
        <w:ind w:firstLine="567"/>
        <w:jc w:val="left"/>
        <w:rPr>
          <w:sz w:val="28"/>
          <w:szCs w:val="28"/>
          <w:lang w:val="uk-UA"/>
        </w:rPr>
      </w:pPr>
      <w:r w:rsidRPr="00AC59FE">
        <w:rPr>
          <w:sz w:val="28"/>
          <w:szCs w:val="28"/>
          <w:lang w:val="uk-UA"/>
        </w:rPr>
        <w:t>особи з інвалідністю;</w:t>
      </w:r>
    </w:p>
    <w:p w:rsidR="00442C06" w:rsidRPr="00AC59FE" w:rsidRDefault="00442C06" w:rsidP="00442C06">
      <w:pPr>
        <w:pStyle w:val="Style4"/>
        <w:widowControl/>
        <w:tabs>
          <w:tab w:val="left" w:pos="1310"/>
        </w:tabs>
        <w:spacing w:line="240" w:lineRule="auto"/>
        <w:ind w:firstLine="567"/>
        <w:rPr>
          <w:sz w:val="28"/>
          <w:szCs w:val="28"/>
          <w:lang w:val="uk-UA"/>
        </w:rPr>
      </w:pPr>
      <w:r w:rsidRPr="00AC59FE">
        <w:rPr>
          <w:sz w:val="28"/>
          <w:szCs w:val="28"/>
          <w:lang w:val="uk-UA"/>
        </w:rPr>
        <w:t>діти з інвалідністю</w:t>
      </w:r>
      <w:r w:rsidR="00B770C3" w:rsidRPr="00AC59FE">
        <w:rPr>
          <w:sz w:val="28"/>
          <w:szCs w:val="28"/>
          <w:lang w:val="uk-UA"/>
        </w:rPr>
        <w:t xml:space="preserve"> та</w:t>
      </w:r>
      <w:r w:rsidRPr="00AC59FE">
        <w:rPr>
          <w:sz w:val="28"/>
          <w:szCs w:val="28"/>
          <w:lang w:val="uk-UA"/>
        </w:rPr>
        <w:t xml:space="preserve"> </w:t>
      </w:r>
      <w:r w:rsidRPr="00AC59FE">
        <w:rPr>
          <w:sz w:val="28"/>
          <w:szCs w:val="28"/>
          <w:shd w:val="clear" w:color="auto" w:fill="FFFFFF"/>
          <w:lang w:val="uk-UA"/>
        </w:rPr>
        <w:t xml:space="preserve">діти, хворі на тяжкі перинатальні ураження нервової системи, тяжкі вроджені вади розвитку, рідкісні орфанні захворювання, онкологічні, онкогематологічні захворювання, дитячий церебральний параліч, тяжкі психічні розлади, цукровий діабет </w:t>
      </w:r>
      <w:r w:rsidRPr="00AC59FE">
        <w:rPr>
          <w:sz w:val="28"/>
          <w:szCs w:val="28"/>
          <w:shd w:val="clear" w:color="auto" w:fill="FFFFFF"/>
        </w:rPr>
        <w:t>I</w:t>
      </w:r>
      <w:r w:rsidRPr="00AC59FE">
        <w:rPr>
          <w:sz w:val="28"/>
          <w:szCs w:val="28"/>
          <w:shd w:val="clear" w:color="auto" w:fill="FFFFFF"/>
          <w:lang w:val="uk-UA"/>
        </w:rPr>
        <w:t xml:space="preserve"> типу (інсулінозалежний), гострі або хронічні захворювання нирок </w:t>
      </w:r>
      <w:r w:rsidRPr="00AC59FE">
        <w:rPr>
          <w:sz w:val="28"/>
          <w:szCs w:val="28"/>
          <w:shd w:val="clear" w:color="auto" w:fill="FFFFFF"/>
        </w:rPr>
        <w:t>IV</w:t>
      </w:r>
      <w:r w:rsidRPr="00AC59FE">
        <w:rPr>
          <w:sz w:val="28"/>
          <w:szCs w:val="28"/>
          <w:shd w:val="clear" w:color="auto" w:fill="FFFFFF"/>
          <w:lang w:val="uk-UA"/>
        </w:rPr>
        <w:t xml:space="preserve"> ступеня, діти, які отримали тяжку травму, потребують трансплантації органа, потребують паліативної допомоги, яким не встановлено інвалідність,</w:t>
      </w:r>
      <w:r w:rsidRPr="00AC59FE">
        <w:rPr>
          <w:sz w:val="28"/>
          <w:szCs w:val="28"/>
          <w:lang w:val="uk-UA"/>
        </w:rPr>
        <w:t xml:space="preserve"> діти-сироти, діти, які знаходяться під опікою;</w:t>
      </w:r>
    </w:p>
    <w:p w:rsidR="00442C06" w:rsidRPr="00AC59FE" w:rsidRDefault="00442C06" w:rsidP="00442C06">
      <w:pPr>
        <w:pStyle w:val="Style4"/>
        <w:widowControl/>
        <w:tabs>
          <w:tab w:val="left" w:pos="1310"/>
        </w:tabs>
        <w:spacing w:line="240" w:lineRule="auto"/>
        <w:ind w:firstLine="567"/>
        <w:rPr>
          <w:sz w:val="28"/>
          <w:szCs w:val="28"/>
          <w:lang w:val="uk-UA"/>
        </w:rPr>
      </w:pPr>
      <w:r w:rsidRPr="00AC59FE">
        <w:rPr>
          <w:sz w:val="28"/>
          <w:szCs w:val="28"/>
          <w:lang w:val="uk-UA"/>
        </w:rPr>
        <w:t xml:space="preserve">одинокі громадяни: жінки та чоловіки після досягнення 60 років і особи з інвалідністю </w:t>
      </w:r>
      <w:r w:rsidRPr="00AC59FE">
        <w:rPr>
          <w:sz w:val="28"/>
          <w:szCs w:val="28"/>
        </w:rPr>
        <w:t>I</w:t>
      </w:r>
      <w:r w:rsidRPr="00AC59FE">
        <w:rPr>
          <w:sz w:val="28"/>
          <w:szCs w:val="28"/>
          <w:lang w:val="uk-UA"/>
        </w:rPr>
        <w:t xml:space="preserve"> та </w:t>
      </w:r>
      <w:r w:rsidRPr="00AC59FE">
        <w:rPr>
          <w:sz w:val="28"/>
          <w:szCs w:val="28"/>
        </w:rPr>
        <w:t>II</w:t>
      </w:r>
      <w:r w:rsidRPr="00AC59FE">
        <w:rPr>
          <w:sz w:val="28"/>
          <w:szCs w:val="28"/>
          <w:lang w:val="uk-UA"/>
        </w:rPr>
        <w:t xml:space="preserve"> групи (незалежно від віку), які не мають працездатних родичів, зобов’язаних за законом їх утримувати;</w:t>
      </w:r>
    </w:p>
    <w:p w:rsidR="0055625F" w:rsidRPr="00AC59FE" w:rsidRDefault="0055625F" w:rsidP="0055625F">
      <w:pPr>
        <w:pStyle w:val="Style1"/>
        <w:widowControl/>
        <w:spacing w:line="240" w:lineRule="auto"/>
        <w:ind w:firstLine="567"/>
        <w:rPr>
          <w:sz w:val="28"/>
          <w:szCs w:val="28"/>
          <w:lang w:val="uk-UA"/>
        </w:rPr>
      </w:pPr>
      <w:r w:rsidRPr="00AC59FE">
        <w:rPr>
          <w:sz w:val="28"/>
          <w:szCs w:val="28"/>
          <w:lang w:val="uk-UA"/>
        </w:rPr>
        <w:t xml:space="preserve">малозабезпечені особи, якщо середньомісячний дохід їх сім’ї в розрахунку на одну особу за попередні шість місяців, що передують місяцю зверненню за матеріальною допомогою, не перевищує суму, що дорівнює подвійному розміру прожиткового мінімуму, встановленого законодавством </w:t>
      </w:r>
      <w:r w:rsidRPr="00AC59FE">
        <w:rPr>
          <w:sz w:val="28"/>
          <w:szCs w:val="28"/>
          <w:shd w:val="clear" w:color="auto" w:fill="FFFFFF"/>
          <w:lang w:val="uk-UA"/>
        </w:rPr>
        <w:t>для осіб, які втратили працездатність</w:t>
      </w:r>
      <w:r w:rsidRPr="00AC59FE">
        <w:rPr>
          <w:sz w:val="28"/>
          <w:szCs w:val="28"/>
          <w:lang w:val="uk-UA"/>
        </w:rPr>
        <w:t xml:space="preserve">; </w:t>
      </w:r>
    </w:p>
    <w:p w:rsidR="0055625F" w:rsidRPr="00AC59FE" w:rsidRDefault="0055625F" w:rsidP="0055625F">
      <w:pPr>
        <w:pStyle w:val="Style4"/>
        <w:widowControl/>
        <w:tabs>
          <w:tab w:val="left" w:pos="1310"/>
        </w:tabs>
        <w:spacing w:line="240" w:lineRule="auto"/>
        <w:ind w:firstLine="567"/>
        <w:jc w:val="left"/>
        <w:rPr>
          <w:sz w:val="28"/>
          <w:szCs w:val="28"/>
          <w:lang w:val="uk-UA"/>
        </w:rPr>
      </w:pPr>
      <w:r w:rsidRPr="00AC59FE">
        <w:rPr>
          <w:sz w:val="28"/>
          <w:szCs w:val="28"/>
          <w:lang w:val="uk-UA"/>
        </w:rPr>
        <w:t xml:space="preserve">внутрішньо-переміщені особи; </w:t>
      </w:r>
    </w:p>
    <w:p w:rsidR="00442C06" w:rsidRPr="00AC59FE" w:rsidRDefault="00442C06" w:rsidP="00442C06">
      <w:pPr>
        <w:pStyle w:val="Style4"/>
        <w:widowControl/>
        <w:tabs>
          <w:tab w:val="left" w:pos="1310"/>
        </w:tabs>
        <w:spacing w:line="240" w:lineRule="auto"/>
        <w:ind w:firstLine="567"/>
        <w:rPr>
          <w:sz w:val="28"/>
          <w:szCs w:val="28"/>
          <w:lang w:val="uk-UA"/>
        </w:rPr>
      </w:pPr>
      <w:r w:rsidRPr="00AC59FE">
        <w:rPr>
          <w:sz w:val="28"/>
          <w:szCs w:val="28"/>
          <w:lang w:val="uk-UA"/>
        </w:rPr>
        <w:t>інші громадяни, які потребують лікування або опинилися в складних життєвих обставинах</w:t>
      </w:r>
      <w:r w:rsidR="00A26809" w:rsidRPr="00AC59FE">
        <w:rPr>
          <w:sz w:val="28"/>
          <w:szCs w:val="28"/>
          <w:lang w:val="uk-UA"/>
        </w:rPr>
        <w:t xml:space="preserve"> та не в змозі самостійно їх подолати</w:t>
      </w:r>
      <w:r w:rsidR="001D046C" w:rsidRPr="00AC59FE">
        <w:rPr>
          <w:sz w:val="28"/>
          <w:szCs w:val="28"/>
          <w:lang w:val="uk-UA"/>
        </w:rPr>
        <w:t>;</w:t>
      </w:r>
    </w:p>
    <w:p w:rsidR="00C56B0F" w:rsidRPr="00AC59FE" w:rsidRDefault="00C56B0F" w:rsidP="00E559FE">
      <w:pPr>
        <w:pStyle w:val="ab"/>
        <w:jc w:val="both"/>
        <w:rPr>
          <w:rFonts w:ascii="Times New Roman" w:hAnsi="Times New Roman"/>
          <w:sz w:val="28"/>
          <w:szCs w:val="28"/>
        </w:rPr>
      </w:pPr>
      <w:r w:rsidRPr="00AC59FE">
        <w:rPr>
          <w:rFonts w:ascii="Times New Roman" w:hAnsi="Times New Roman"/>
          <w:i/>
          <w:sz w:val="28"/>
          <w:szCs w:val="28"/>
        </w:rPr>
        <w:t>склад сім’ї</w:t>
      </w:r>
      <w:r w:rsidRPr="00AC59FE">
        <w:rPr>
          <w:rFonts w:ascii="Times New Roman" w:hAnsi="Times New Roman"/>
          <w:sz w:val="28"/>
          <w:szCs w:val="28"/>
        </w:rPr>
        <w:t xml:space="preserve"> – до складу сім’ї особи, що звертається за призначенням матеріальної допомоги, включаються чоловік (дружина); рідні, усиновлені та підопічні діти віком до 18 років, а також діти віком до 23 років, які навчаються за денною формою у закладах загальної середньої, професійної (професійно-технічної) та вищої освіти і не мають власних сімей, незалежно від місця проживання або місця реєстрації; неодружені повнолітні діти, які визнані особами з інвалідністю з дитинства I та II групи або особами з інвалідністю I групи і проживають разом з батьками; непрацездатні батьки чоловіка та дружини, які проживають разом з ними і перебувають на їх утриманні у зв’язку з відсутністю власних доходів; жінка та чоловік, які проживають однією сім’єю, не перебувають у шлюбі, але мають спільних дітей. До складу сім’ї не включаються особи, які перебувають на повному державному утриманні;</w:t>
      </w:r>
    </w:p>
    <w:p w:rsidR="00C56B0F" w:rsidRPr="00AC59FE" w:rsidRDefault="00C56B0F" w:rsidP="00E559FE">
      <w:pPr>
        <w:pStyle w:val="Style4"/>
        <w:widowControl/>
        <w:tabs>
          <w:tab w:val="left" w:pos="1310"/>
        </w:tabs>
        <w:spacing w:before="120" w:line="240" w:lineRule="auto"/>
        <w:ind w:firstLine="567"/>
        <w:rPr>
          <w:sz w:val="28"/>
          <w:szCs w:val="28"/>
          <w:lang w:val="uk-UA"/>
        </w:rPr>
      </w:pPr>
      <w:r w:rsidRPr="00AC59FE">
        <w:rPr>
          <w:i/>
          <w:sz w:val="28"/>
          <w:szCs w:val="28"/>
          <w:lang w:val="uk-UA"/>
        </w:rPr>
        <w:t>складні життєві обставини</w:t>
      </w:r>
      <w:r w:rsidRPr="00AC59FE">
        <w:rPr>
          <w:sz w:val="28"/>
          <w:szCs w:val="28"/>
          <w:lang w:val="uk-UA"/>
        </w:rPr>
        <w:t xml:space="preserve"> – обставини, що об’єктивно порушують нормальну життєдіяльність особи, наслідки яких вона не може подолати самостійно (інвалідність, старість, стан здоров’я, самотність, сирітство, безпритульність, соціальне становище, стихійне лихо, катастрофа тощо), а також у випадку смерті одного із членів сім’ї першого ступеня споріднення. </w:t>
      </w:r>
    </w:p>
    <w:p w:rsidR="00442C06" w:rsidRPr="00AC59FE" w:rsidRDefault="00442C06" w:rsidP="00E559FE">
      <w:pPr>
        <w:pStyle w:val="Style4"/>
        <w:widowControl/>
        <w:tabs>
          <w:tab w:val="left" w:pos="0"/>
        </w:tabs>
        <w:spacing w:before="120" w:line="240" w:lineRule="auto"/>
        <w:ind w:firstLine="0"/>
        <w:rPr>
          <w:rStyle w:val="FontStyle12"/>
          <w:sz w:val="28"/>
          <w:szCs w:val="28"/>
          <w:lang w:val="uk-UA"/>
        </w:rPr>
      </w:pPr>
    </w:p>
    <w:p w:rsidR="00D600F8" w:rsidRPr="00AC59FE" w:rsidRDefault="00D600F8" w:rsidP="00E559FE">
      <w:pPr>
        <w:pStyle w:val="Style4"/>
        <w:widowControl/>
        <w:tabs>
          <w:tab w:val="left" w:pos="0"/>
        </w:tabs>
        <w:spacing w:before="120" w:line="240" w:lineRule="auto"/>
        <w:ind w:firstLine="0"/>
        <w:rPr>
          <w:rStyle w:val="FontStyle12"/>
          <w:sz w:val="28"/>
          <w:szCs w:val="28"/>
          <w:lang w:val="uk-UA"/>
        </w:rPr>
      </w:pPr>
    </w:p>
    <w:p w:rsidR="004C4363" w:rsidRPr="00AC59FE" w:rsidRDefault="00442C06" w:rsidP="00342E3A">
      <w:pPr>
        <w:pStyle w:val="Style3"/>
        <w:widowControl/>
        <w:ind w:firstLine="567"/>
        <w:jc w:val="center"/>
        <w:rPr>
          <w:rStyle w:val="FontStyle11"/>
          <w:sz w:val="28"/>
          <w:szCs w:val="28"/>
          <w:lang w:val="uk-UA" w:eastAsia="uk-UA"/>
        </w:rPr>
      </w:pPr>
      <w:r w:rsidRPr="00AC59FE">
        <w:rPr>
          <w:rStyle w:val="FontStyle11"/>
          <w:sz w:val="28"/>
          <w:szCs w:val="28"/>
          <w:lang w:val="uk-UA" w:eastAsia="uk-UA"/>
        </w:rPr>
        <w:t>ІІ</w:t>
      </w:r>
      <w:r w:rsidR="001D046C" w:rsidRPr="00AC59FE">
        <w:rPr>
          <w:rStyle w:val="FontStyle11"/>
          <w:sz w:val="28"/>
          <w:szCs w:val="28"/>
          <w:lang w:val="uk-UA" w:eastAsia="uk-UA"/>
        </w:rPr>
        <w:t>.</w:t>
      </w:r>
      <w:r w:rsidRPr="00AC59FE">
        <w:rPr>
          <w:rStyle w:val="FontStyle11"/>
          <w:sz w:val="28"/>
          <w:szCs w:val="28"/>
          <w:lang w:val="uk-UA" w:eastAsia="uk-UA"/>
        </w:rPr>
        <w:t xml:space="preserve"> </w:t>
      </w:r>
      <w:r w:rsidR="004C4363" w:rsidRPr="00AC59FE">
        <w:rPr>
          <w:rStyle w:val="FontStyle11"/>
          <w:sz w:val="28"/>
          <w:szCs w:val="28"/>
          <w:lang w:val="uk-UA" w:eastAsia="uk-UA"/>
        </w:rPr>
        <w:t xml:space="preserve">Умови і порядок надання </w:t>
      </w:r>
      <w:r w:rsidR="00072F08" w:rsidRPr="00AC59FE">
        <w:rPr>
          <w:rStyle w:val="FontStyle11"/>
          <w:sz w:val="28"/>
          <w:szCs w:val="28"/>
          <w:lang w:val="uk-UA" w:eastAsia="uk-UA"/>
        </w:rPr>
        <w:t>матеріальної</w:t>
      </w:r>
      <w:r w:rsidR="004C4363" w:rsidRPr="00AC59FE">
        <w:rPr>
          <w:rStyle w:val="FontStyle11"/>
          <w:sz w:val="28"/>
          <w:szCs w:val="28"/>
          <w:lang w:val="uk-UA" w:eastAsia="uk-UA"/>
        </w:rPr>
        <w:t xml:space="preserve"> допомоги</w:t>
      </w:r>
    </w:p>
    <w:p w:rsidR="00442C06" w:rsidRPr="00AC59FE" w:rsidRDefault="00442C06" w:rsidP="00342E3A">
      <w:pPr>
        <w:pStyle w:val="Style3"/>
        <w:widowControl/>
        <w:ind w:firstLine="567"/>
        <w:jc w:val="center"/>
        <w:rPr>
          <w:rStyle w:val="FontStyle11"/>
          <w:sz w:val="28"/>
          <w:szCs w:val="28"/>
          <w:lang w:val="uk-UA" w:eastAsia="uk-UA"/>
        </w:rPr>
      </w:pPr>
      <w:r w:rsidRPr="00AC59FE">
        <w:rPr>
          <w:rStyle w:val="FontStyle11"/>
          <w:sz w:val="28"/>
          <w:szCs w:val="28"/>
          <w:lang w:val="uk-UA" w:eastAsia="uk-UA"/>
        </w:rPr>
        <w:t>за розпорядженням обласної державної адміністрації</w:t>
      </w:r>
    </w:p>
    <w:p w:rsidR="00442C06" w:rsidRPr="00AC59FE" w:rsidRDefault="00442C06" w:rsidP="00342E3A">
      <w:pPr>
        <w:pStyle w:val="Style3"/>
        <w:widowControl/>
        <w:ind w:firstLine="567"/>
        <w:jc w:val="center"/>
        <w:rPr>
          <w:rStyle w:val="FontStyle11"/>
          <w:sz w:val="28"/>
          <w:szCs w:val="28"/>
          <w:lang w:val="uk-UA" w:eastAsia="uk-UA"/>
        </w:rPr>
      </w:pPr>
    </w:p>
    <w:p w:rsidR="00442C06" w:rsidRPr="00AC59FE" w:rsidRDefault="00442C06" w:rsidP="00F36036">
      <w:pPr>
        <w:pStyle w:val="Style7"/>
        <w:widowControl/>
        <w:numPr>
          <w:ilvl w:val="0"/>
          <w:numId w:val="27"/>
        </w:numPr>
        <w:spacing w:line="240" w:lineRule="auto"/>
        <w:ind w:left="0" w:firstLine="567"/>
        <w:jc w:val="both"/>
        <w:rPr>
          <w:bCs/>
          <w:sz w:val="28"/>
          <w:szCs w:val="28"/>
          <w:lang w:val="uk-UA"/>
        </w:rPr>
      </w:pPr>
      <w:r w:rsidRPr="00AC59FE">
        <w:rPr>
          <w:rStyle w:val="FontStyle12"/>
          <w:sz w:val="28"/>
          <w:szCs w:val="28"/>
          <w:lang w:val="uk-UA" w:eastAsia="uk-UA"/>
        </w:rPr>
        <w:t xml:space="preserve">Матеріальна допомога надається за рекомендаціями постійно діючої комісії з надання </w:t>
      </w:r>
      <w:r w:rsidRPr="00AC59FE">
        <w:rPr>
          <w:bCs/>
          <w:sz w:val="28"/>
          <w:szCs w:val="28"/>
          <w:lang w:val="uk-UA"/>
        </w:rPr>
        <w:t>адресної матеріальної допомоги у рамках о</w:t>
      </w:r>
      <w:r w:rsidRPr="00AC59FE">
        <w:rPr>
          <w:sz w:val="28"/>
          <w:szCs w:val="28"/>
          <w:lang w:val="uk-UA"/>
        </w:rPr>
        <w:t>бласної комплексної програми соціальної підтримки окремих категорій громадян «Турбота»</w:t>
      </w:r>
      <w:r w:rsidRPr="00AC59FE">
        <w:rPr>
          <w:rStyle w:val="FontStyle12"/>
          <w:sz w:val="28"/>
          <w:szCs w:val="28"/>
          <w:lang w:val="uk-UA" w:eastAsia="uk-UA"/>
        </w:rPr>
        <w:t xml:space="preserve">, утвореної при обласній державній адміністрації (далі – Комісія), а у випадках, передбачених пунктами </w:t>
      </w:r>
      <w:r w:rsidR="00F71B42" w:rsidRPr="00AC59FE">
        <w:rPr>
          <w:rStyle w:val="FontStyle12"/>
          <w:sz w:val="28"/>
          <w:szCs w:val="28"/>
          <w:lang w:val="uk-UA" w:eastAsia="uk-UA"/>
        </w:rPr>
        <w:t>2</w:t>
      </w:r>
      <w:r w:rsidRPr="00AC59FE">
        <w:rPr>
          <w:rStyle w:val="FontStyle12"/>
          <w:sz w:val="28"/>
          <w:szCs w:val="28"/>
          <w:lang w:val="uk-UA" w:eastAsia="uk-UA"/>
        </w:rPr>
        <w:t>.</w:t>
      </w:r>
      <w:r w:rsidR="00F71B42" w:rsidRPr="00AC59FE">
        <w:rPr>
          <w:rStyle w:val="FontStyle12"/>
          <w:sz w:val="28"/>
          <w:szCs w:val="28"/>
          <w:lang w:val="uk-UA" w:eastAsia="uk-UA"/>
        </w:rPr>
        <w:t>1.</w:t>
      </w:r>
      <w:r w:rsidRPr="00AC59FE">
        <w:rPr>
          <w:rStyle w:val="FontStyle12"/>
          <w:sz w:val="28"/>
          <w:szCs w:val="28"/>
          <w:lang w:val="uk-UA" w:eastAsia="uk-UA"/>
        </w:rPr>
        <w:t xml:space="preserve">4 та </w:t>
      </w:r>
      <w:r w:rsidR="00F71B42" w:rsidRPr="00AC59FE">
        <w:rPr>
          <w:rStyle w:val="FontStyle12"/>
          <w:sz w:val="28"/>
          <w:szCs w:val="28"/>
          <w:lang w:val="uk-UA" w:eastAsia="uk-UA"/>
        </w:rPr>
        <w:t>2.2</w:t>
      </w:r>
      <w:r w:rsidRPr="00AC59FE">
        <w:rPr>
          <w:rStyle w:val="FontStyle12"/>
          <w:sz w:val="28"/>
          <w:szCs w:val="28"/>
          <w:lang w:val="uk-UA" w:eastAsia="uk-UA"/>
        </w:rPr>
        <w:t xml:space="preserve">.5 цього </w:t>
      </w:r>
      <w:r w:rsidR="00552828" w:rsidRPr="00AC59FE">
        <w:rPr>
          <w:rStyle w:val="FontStyle12"/>
          <w:sz w:val="28"/>
          <w:szCs w:val="28"/>
          <w:lang w:val="uk-UA" w:eastAsia="uk-UA"/>
        </w:rPr>
        <w:t xml:space="preserve">розділу </w:t>
      </w:r>
      <w:r w:rsidR="001D046C" w:rsidRPr="00AC59FE">
        <w:rPr>
          <w:rStyle w:val="FontStyle12"/>
          <w:sz w:val="28"/>
          <w:szCs w:val="28"/>
          <w:lang w:val="uk-UA" w:eastAsia="uk-UA"/>
        </w:rPr>
        <w:t xml:space="preserve">цього </w:t>
      </w:r>
      <w:r w:rsidRPr="00AC59FE">
        <w:rPr>
          <w:rStyle w:val="FontStyle12"/>
          <w:sz w:val="28"/>
          <w:szCs w:val="28"/>
          <w:lang w:val="uk-UA" w:eastAsia="uk-UA"/>
        </w:rPr>
        <w:t xml:space="preserve">Положення, - за рішенням (резолюцією) голови обласної державної адміністрації. </w:t>
      </w:r>
      <w:r w:rsidRPr="00AC59FE">
        <w:rPr>
          <w:bCs/>
          <w:sz w:val="28"/>
          <w:szCs w:val="28"/>
          <w:lang w:val="uk-UA"/>
        </w:rPr>
        <w:t xml:space="preserve"> </w:t>
      </w:r>
    </w:p>
    <w:p w:rsidR="00442C06" w:rsidRPr="00AC59FE" w:rsidRDefault="00442C06" w:rsidP="00E559FE">
      <w:pPr>
        <w:pStyle w:val="Style4"/>
        <w:widowControl/>
        <w:tabs>
          <w:tab w:val="left" w:pos="1310"/>
        </w:tabs>
        <w:spacing w:before="120" w:after="120" w:line="240" w:lineRule="auto"/>
        <w:ind w:firstLine="567"/>
        <w:rPr>
          <w:sz w:val="28"/>
          <w:szCs w:val="28"/>
          <w:lang w:val="uk-UA"/>
        </w:rPr>
      </w:pPr>
      <w:r w:rsidRPr="00AC59FE">
        <w:rPr>
          <w:rStyle w:val="FontStyle12"/>
          <w:sz w:val="28"/>
          <w:szCs w:val="28"/>
          <w:lang w:val="uk-UA" w:eastAsia="uk-UA"/>
        </w:rPr>
        <w:t xml:space="preserve">2. </w:t>
      </w:r>
      <w:r w:rsidRPr="00AC59FE">
        <w:rPr>
          <w:sz w:val="28"/>
          <w:szCs w:val="28"/>
          <w:lang w:val="uk-UA"/>
        </w:rPr>
        <w:t>Матеріальна допомога надається:</w:t>
      </w:r>
    </w:p>
    <w:p w:rsidR="00442C06" w:rsidRPr="00AC59FE" w:rsidRDefault="00442C06" w:rsidP="00442C06">
      <w:pPr>
        <w:pStyle w:val="Style4"/>
        <w:widowControl/>
        <w:tabs>
          <w:tab w:val="left" w:pos="1310"/>
        </w:tabs>
        <w:spacing w:line="240" w:lineRule="auto"/>
        <w:ind w:firstLine="567"/>
        <w:rPr>
          <w:sz w:val="28"/>
          <w:szCs w:val="28"/>
          <w:lang w:val="uk-UA"/>
        </w:rPr>
      </w:pPr>
      <w:r w:rsidRPr="00AC59FE">
        <w:rPr>
          <w:sz w:val="28"/>
          <w:szCs w:val="28"/>
          <w:lang w:val="uk-UA"/>
        </w:rPr>
        <w:t>на лікування;</w:t>
      </w:r>
    </w:p>
    <w:p w:rsidR="00442C06" w:rsidRPr="00AC59FE" w:rsidRDefault="00442C06" w:rsidP="00442C06">
      <w:pPr>
        <w:pStyle w:val="Style4"/>
        <w:widowControl/>
        <w:tabs>
          <w:tab w:val="left" w:pos="1310"/>
        </w:tabs>
        <w:spacing w:line="240" w:lineRule="auto"/>
        <w:ind w:firstLine="567"/>
        <w:rPr>
          <w:sz w:val="28"/>
          <w:szCs w:val="28"/>
          <w:lang w:val="uk-UA"/>
        </w:rPr>
      </w:pPr>
      <w:r w:rsidRPr="00AC59FE">
        <w:rPr>
          <w:sz w:val="28"/>
          <w:szCs w:val="28"/>
          <w:lang w:val="uk-UA"/>
        </w:rPr>
        <w:t>громадянам, які опинилися у складних життєвих обставинах та не в змозі самостійно їх подолати;</w:t>
      </w:r>
    </w:p>
    <w:p w:rsidR="00442C06" w:rsidRPr="00AC59FE" w:rsidRDefault="00442C06" w:rsidP="00442C06">
      <w:pPr>
        <w:pStyle w:val="Style4"/>
        <w:widowControl/>
        <w:tabs>
          <w:tab w:val="left" w:pos="1310"/>
        </w:tabs>
        <w:spacing w:line="240" w:lineRule="auto"/>
        <w:ind w:firstLine="567"/>
        <w:rPr>
          <w:sz w:val="28"/>
          <w:szCs w:val="28"/>
          <w:lang w:val="uk-UA"/>
        </w:rPr>
      </w:pPr>
      <w:r w:rsidRPr="00AC59FE">
        <w:rPr>
          <w:sz w:val="28"/>
          <w:szCs w:val="28"/>
          <w:lang w:val="uk-UA"/>
        </w:rPr>
        <w:t xml:space="preserve">громадянам, </w:t>
      </w:r>
      <w:r w:rsidRPr="00AC59FE">
        <w:rPr>
          <w:sz w:val="28"/>
          <w:szCs w:val="28"/>
        </w:rPr>
        <w:t xml:space="preserve">яким виповнюється </w:t>
      </w:r>
      <w:r w:rsidRPr="00AC59FE">
        <w:rPr>
          <w:sz w:val="28"/>
          <w:szCs w:val="28"/>
          <w:lang w:val="uk-UA"/>
        </w:rPr>
        <w:t>100</w:t>
      </w:r>
      <w:r w:rsidRPr="00AC59FE">
        <w:rPr>
          <w:sz w:val="28"/>
          <w:szCs w:val="28"/>
        </w:rPr>
        <w:t xml:space="preserve"> років з дня народження</w:t>
      </w:r>
      <w:r w:rsidRPr="00AC59FE">
        <w:rPr>
          <w:sz w:val="28"/>
          <w:szCs w:val="28"/>
          <w:lang w:val="uk-UA"/>
        </w:rPr>
        <w:t>.</w:t>
      </w:r>
    </w:p>
    <w:p w:rsidR="00F71B42" w:rsidRPr="00AC59FE" w:rsidRDefault="00F71B42" w:rsidP="00E559FE">
      <w:pPr>
        <w:pStyle w:val="Style1"/>
        <w:widowControl/>
        <w:numPr>
          <w:ilvl w:val="1"/>
          <w:numId w:val="28"/>
        </w:numPr>
        <w:tabs>
          <w:tab w:val="left" w:pos="851"/>
        </w:tabs>
        <w:spacing w:before="120" w:line="240" w:lineRule="auto"/>
        <w:ind w:hanging="153"/>
        <w:rPr>
          <w:rStyle w:val="FontStyle12"/>
          <w:sz w:val="28"/>
          <w:szCs w:val="28"/>
          <w:lang w:val="uk-UA" w:eastAsia="uk-UA"/>
        </w:rPr>
      </w:pPr>
      <w:r w:rsidRPr="00AC59FE">
        <w:rPr>
          <w:rStyle w:val="FontStyle12"/>
          <w:sz w:val="28"/>
          <w:szCs w:val="28"/>
          <w:lang w:val="uk-UA" w:eastAsia="uk-UA"/>
        </w:rPr>
        <w:t>Допомога на лікування</w:t>
      </w:r>
      <w:r w:rsidR="00536985" w:rsidRPr="00AC59FE">
        <w:rPr>
          <w:rStyle w:val="FontStyle12"/>
          <w:sz w:val="28"/>
          <w:szCs w:val="28"/>
          <w:lang w:val="uk-UA" w:eastAsia="uk-UA"/>
        </w:rPr>
        <w:t>.</w:t>
      </w:r>
    </w:p>
    <w:p w:rsidR="003055FE" w:rsidRPr="00AC59FE" w:rsidRDefault="003055FE" w:rsidP="00E559FE">
      <w:pPr>
        <w:pStyle w:val="Style1"/>
        <w:widowControl/>
        <w:numPr>
          <w:ilvl w:val="2"/>
          <w:numId w:val="28"/>
        </w:numPr>
        <w:tabs>
          <w:tab w:val="left" w:pos="851"/>
          <w:tab w:val="left" w:pos="1276"/>
        </w:tabs>
        <w:spacing w:before="120" w:after="120" w:line="240" w:lineRule="auto"/>
        <w:ind w:hanging="153"/>
        <w:rPr>
          <w:rStyle w:val="FontStyle12"/>
          <w:sz w:val="28"/>
          <w:szCs w:val="28"/>
          <w:lang w:val="uk-UA" w:eastAsia="uk-UA"/>
        </w:rPr>
      </w:pPr>
      <w:r w:rsidRPr="00AC59FE">
        <w:rPr>
          <w:rStyle w:val="FontStyle12"/>
          <w:sz w:val="28"/>
          <w:szCs w:val="28"/>
          <w:lang w:val="uk-UA" w:eastAsia="uk-UA"/>
        </w:rPr>
        <w:t>Допомога на лікування</w:t>
      </w:r>
      <w:r w:rsidR="00DD2065" w:rsidRPr="00AC59FE">
        <w:rPr>
          <w:rStyle w:val="FontStyle12"/>
          <w:sz w:val="28"/>
          <w:szCs w:val="28"/>
          <w:lang w:val="uk-UA" w:eastAsia="uk-UA"/>
        </w:rPr>
        <w:t xml:space="preserve"> </w:t>
      </w:r>
      <w:r w:rsidR="00BF2635" w:rsidRPr="00AC59FE">
        <w:rPr>
          <w:rStyle w:val="FontStyle12"/>
          <w:sz w:val="28"/>
          <w:szCs w:val="28"/>
          <w:lang w:val="uk-UA" w:eastAsia="uk-UA"/>
        </w:rPr>
        <w:t>н</w:t>
      </w:r>
      <w:r w:rsidRPr="00AC59FE">
        <w:rPr>
          <w:rStyle w:val="FontStyle12"/>
          <w:sz w:val="28"/>
          <w:szCs w:val="28"/>
          <w:lang w:val="uk-UA" w:eastAsia="uk-UA"/>
        </w:rPr>
        <w:t>адається громадянам:</w:t>
      </w:r>
    </w:p>
    <w:p w:rsidR="003055FE" w:rsidRPr="00AC59FE" w:rsidRDefault="003055FE" w:rsidP="00342E3A">
      <w:pPr>
        <w:pStyle w:val="Style1"/>
        <w:widowControl/>
        <w:spacing w:line="240" w:lineRule="auto"/>
        <w:ind w:firstLine="567"/>
        <w:rPr>
          <w:sz w:val="28"/>
          <w:szCs w:val="28"/>
          <w:lang w:val="uk-UA"/>
        </w:rPr>
      </w:pPr>
      <w:r w:rsidRPr="00AC59FE">
        <w:rPr>
          <w:sz w:val="28"/>
          <w:szCs w:val="28"/>
        </w:rPr>
        <w:t>які перенесли оперативне втручання в поточному році</w:t>
      </w:r>
      <w:r w:rsidR="00A914DE" w:rsidRPr="00AC59FE">
        <w:rPr>
          <w:sz w:val="28"/>
          <w:szCs w:val="28"/>
          <w:lang w:val="uk-UA"/>
        </w:rPr>
        <w:t xml:space="preserve"> або на проведення оперативного втручання</w:t>
      </w:r>
      <w:r w:rsidRPr="00AC59FE">
        <w:rPr>
          <w:sz w:val="28"/>
          <w:szCs w:val="28"/>
        </w:rPr>
        <w:t>;</w:t>
      </w:r>
    </w:p>
    <w:p w:rsidR="003055FE" w:rsidRPr="00AC59FE" w:rsidRDefault="003055FE" w:rsidP="00342E3A">
      <w:pPr>
        <w:pStyle w:val="Style1"/>
        <w:widowControl/>
        <w:spacing w:line="240" w:lineRule="auto"/>
        <w:ind w:firstLine="567"/>
        <w:rPr>
          <w:sz w:val="28"/>
          <w:szCs w:val="28"/>
          <w:lang w:val="uk-UA"/>
        </w:rPr>
      </w:pPr>
      <w:r w:rsidRPr="00AC59FE">
        <w:rPr>
          <w:sz w:val="28"/>
          <w:szCs w:val="28"/>
          <w:lang w:val="uk-UA"/>
        </w:rPr>
        <w:t>онкохворим;</w:t>
      </w:r>
    </w:p>
    <w:p w:rsidR="000C6FE3" w:rsidRPr="00AC59FE" w:rsidRDefault="000C6FE3" w:rsidP="00342E3A">
      <w:pPr>
        <w:pStyle w:val="Style1"/>
        <w:widowControl/>
        <w:spacing w:line="240" w:lineRule="auto"/>
        <w:ind w:firstLine="567"/>
        <w:rPr>
          <w:sz w:val="28"/>
          <w:szCs w:val="28"/>
          <w:lang w:val="uk-UA"/>
        </w:rPr>
      </w:pPr>
      <w:r w:rsidRPr="00AC59FE">
        <w:rPr>
          <w:sz w:val="28"/>
          <w:szCs w:val="28"/>
          <w:lang w:val="uk-UA"/>
        </w:rPr>
        <w:t xml:space="preserve">які перенесли </w:t>
      </w:r>
      <w:r w:rsidR="00552828" w:rsidRPr="00AC59FE">
        <w:rPr>
          <w:sz w:val="28"/>
          <w:szCs w:val="28"/>
          <w:lang w:val="uk-UA"/>
        </w:rPr>
        <w:t xml:space="preserve">або хворіють на </w:t>
      </w:r>
      <w:r w:rsidR="00552828" w:rsidRPr="00AC59FE">
        <w:rPr>
          <w:sz w:val="28"/>
          <w:szCs w:val="28"/>
          <w:shd w:val="clear" w:color="auto" w:fill="FFFFFF"/>
        </w:rPr>
        <w:t>гостр</w:t>
      </w:r>
      <w:r w:rsidR="00552828" w:rsidRPr="00AC59FE">
        <w:rPr>
          <w:sz w:val="28"/>
          <w:szCs w:val="28"/>
          <w:shd w:val="clear" w:color="auto" w:fill="FFFFFF"/>
          <w:lang w:val="uk-UA"/>
        </w:rPr>
        <w:t>у</w:t>
      </w:r>
      <w:r w:rsidR="00552828" w:rsidRPr="00AC59FE">
        <w:rPr>
          <w:sz w:val="28"/>
          <w:szCs w:val="28"/>
          <w:shd w:val="clear" w:color="auto" w:fill="FFFFFF"/>
        </w:rPr>
        <w:t xml:space="preserve"> респіраторн</w:t>
      </w:r>
      <w:r w:rsidR="00552828" w:rsidRPr="00AC59FE">
        <w:rPr>
          <w:sz w:val="28"/>
          <w:szCs w:val="28"/>
          <w:shd w:val="clear" w:color="auto" w:fill="FFFFFF"/>
          <w:lang w:val="uk-UA"/>
        </w:rPr>
        <w:t>у</w:t>
      </w:r>
      <w:r w:rsidR="00552828" w:rsidRPr="00AC59FE">
        <w:rPr>
          <w:sz w:val="28"/>
          <w:szCs w:val="28"/>
          <w:shd w:val="clear" w:color="auto" w:fill="FFFFFF"/>
        </w:rPr>
        <w:t xml:space="preserve"> хвороб</w:t>
      </w:r>
      <w:r w:rsidR="00552828" w:rsidRPr="00AC59FE">
        <w:rPr>
          <w:sz w:val="28"/>
          <w:szCs w:val="28"/>
          <w:shd w:val="clear" w:color="auto" w:fill="FFFFFF"/>
          <w:lang w:val="uk-UA"/>
        </w:rPr>
        <w:t>у</w:t>
      </w:r>
      <w:r w:rsidR="00552828" w:rsidRPr="00AC59FE">
        <w:rPr>
          <w:sz w:val="28"/>
          <w:szCs w:val="28"/>
          <w:shd w:val="clear" w:color="auto" w:fill="FFFFFF"/>
        </w:rPr>
        <w:t xml:space="preserve"> COVID-19</w:t>
      </w:r>
      <w:r w:rsidRPr="00AC59FE">
        <w:rPr>
          <w:sz w:val="28"/>
          <w:szCs w:val="28"/>
          <w:shd w:val="clear" w:color="auto" w:fill="FFFFFF"/>
          <w:lang w:val="uk-UA"/>
        </w:rPr>
        <w:t>;</w:t>
      </w:r>
    </w:p>
    <w:p w:rsidR="002F7902" w:rsidRPr="00AC59FE" w:rsidRDefault="00B047F9" w:rsidP="00342E3A">
      <w:pPr>
        <w:pStyle w:val="Style1"/>
        <w:widowControl/>
        <w:spacing w:line="240" w:lineRule="auto"/>
        <w:ind w:firstLine="567"/>
        <w:rPr>
          <w:sz w:val="28"/>
          <w:szCs w:val="28"/>
          <w:lang w:val="uk-UA"/>
        </w:rPr>
      </w:pPr>
      <w:r w:rsidRPr="00AC59FE">
        <w:rPr>
          <w:sz w:val="28"/>
          <w:szCs w:val="28"/>
          <w:lang w:val="uk-UA"/>
        </w:rPr>
        <w:t>дітям з інвалідністю</w:t>
      </w:r>
      <w:r w:rsidR="002F7902" w:rsidRPr="00AC59FE">
        <w:rPr>
          <w:sz w:val="28"/>
          <w:szCs w:val="28"/>
          <w:lang w:val="uk-UA"/>
        </w:rPr>
        <w:t>;</w:t>
      </w:r>
    </w:p>
    <w:p w:rsidR="00B047F9" w:rsidRPr="00AC59FE" w:rsidRDefault="002F7902" w:rsidP="00342E3A">
      <w:pPr>
        <w:pStyle w:val="Style1"/>
        <w:widowControl/>
        <w:spacing w:line="240" w:lineRule="auto"/>
        <w:ind w:firstLine="567"/>
        <w:rPr>
          <w:sz w:val="28"/>
          <w:szCs w:val="28"/>
          <w:lang w:val="uk-UA"/>
        </w:rPr>
      </w:pPr>
      <w:r w:rsidRPr="00AC59FE">
        <w:rPr>
          <w:sz w:val="28"/>
          <w:szCs w:val="28"/>
          <w:lang w:val="uk-UA"/>
        </w:rPr>
        <w:t>дітям</w:t>
      </w:r>
      <w:r w:rsidRPr="00AC59FE">
        <w:rPr>
          <w:sz w:val="28"/>
          <w:szCs w:val="28"/>
          <w:shd w:val="clear" w:color="auto" w:fill="FFFFFF"/>
          <w:lang w:val="uk-UA"/>
        </w:rPr>
        <w:t xml:space="preserve">, хворим на тяжкі перинатальні ураження нервової системи, тяжкі вроджені вади розвитку, рідкісні орфанні захворювання, онкологічні, онкогематологічні захворювання, дитячий церебральний параліч, тяжкі психічні розлади, цукровий діабет </w:t>
      </w:r>
      <w:r w:rsidRPr="00AC59FE">
        <w:rPr>
          <w:sz w:val="28"/>
          <w:szCs w:val="28"/>
          <w:shd w:val="clear" w:color="auto" w:fill="FFFFFF"/>
        </w:rPr>
        <w:t>I</w:t>
      </w:r>
      <w:r w:rsidRPr="00AC59FE">
        <w:rPr>
          <w:sz w:val="28"/>
          <w:szCs w:val="28"/>
          <w:shd w:val="clear" w:color="auto" w:fill="FFFFFF"/>
          <w:lang w:val="uk-UA"/>
        </w:rPr>
        <w:t xml:space="preserve"> типу (інсулінозалежний), гострі або хронічні захворювання нирок </w:t>
      </w:r>
      <w:r w:rsidRPr="00AC59FE">
        <w:rPr>
          <w:sz w:val="28"/>
          <w:szCs w:val="28"/>
          <w:shd w:val="clear" w:color="auto" w:fill="FFFFFF"/>
        </w:rPr>
        <w:t>IV</w:t>
      </w:r>
      <w:r w:rsidRPr="00AC59FE">
        <w:rPr>
          <w:sz w:val="28"/>
          <w:szCs w:val="28"/>
          <w:shd w:val="clear" w:color="auto" w:fill="FFFFFF"/>
          <w:lang w:val="uk-UA"/>
        </w:rPr>
        <w:t xml:space="preserve"> ступеня, дітям, які отримали тяжку травму, потребують трансплантації органа, потребують паліативної допомоги, яким не встановлено інвалідність</w:t>
      </w:r>
      <w:r w:rsidR="00B047F9" w:rsidRPr="00AC59FE">
        <w:rPr>
          <w:sz w:val="28"/>
          <w:szCs w:val="28"/>
          <w:lang w:val="uk-UA"/>
        </w:rPr>
        <w:t xml:space="preserve">; </w:t>
      </w:r>
    </w:p>
    <w:p w:rsidR="000C6FE3" w:rsidRPr="00AC59FE" w:rsidRDefault="006B42F6" w:rsidP="00342E3A">
      <w:pPr>
        <w:pStyle w:val="Style1"/>
        <w:widowControl/>
        <w:spacing w:line="240" w:lineRule="auto"/>
        <w:ind w:firstLine="567"/>
        <w:rPr>
          <w:sz w:val="28"/>
          <w:szCs w:val="28"/>
          <w:shd w:val="clear" w:color="auto" w:fill="FFFFFF"/>
          <w:lang w:val="uk-UA"/>
        </w:rPr>
      </w:pPr>
      <w:r w:rsidRPr="00AC59FE">
        <w:rPr>
          <w:sz w:val="28"/>
          <w:szCs w:val="28"/>
          <w:lang w:val="uk-UA"/>
        </w:rPr>
        <w:t xml:space="preserve">малозабезпеченим </w:t>
      </w:r>
      <w:r w:rsidR="003055FE" w:rsidRPr="00AC59FE">
        <w:rPr>
          <w:sz w:val="28"/>
          <w:szCs w:val="28"/>
          <w:shd w:val="clear" w:color="auto" w:fill="FFFFFF"/>
          <w:lang w:val="uk-UA"/>
        </w:rPr>
        <w:t xml:space="preserve">особам, які </w:t>
      </w:r>
      <w:r w:rsidR="000D2FC9" w:rsidRPr="00AC59FE">
        <w:rPr>
          <w:sz w:val="28"/>
          <w:szCs w:val="28"/>
          <w:shd w:val="clear" w:color="auto" w:fill="FFFFFF"/>
          <w:lang w:val="uk-UA"/>
        </w:rPr>
        <w:t xml:space="preserve">потребують чи </w:t>
      </w:r>
      <w:r w:rsidR="00316B05" w:rsidRPr="00AC59FE">
        <w:rPr>
          <w:sz w:val="28"/>
          <w:szCs w:val="28"/>
          <w:shd w:val="clear" w:color="auto" w:fill="FFFFFF"/>
          <w:lang w:val="uk-UA"/>
        </w:rPr>
        <w:t>п</w:t>
      </w:r>
      <w:r w:rsidR="00E84978" w:rsidRPr="00AC59FE">
        <w:rPr>
          <w:sz w:val="28"/>
          <w:szCs w:val="28"/>
          <w:shd w:val="clear" w:color="auto" w:fill="FFFFFF"/>
          <w:lang w:val="uk-UA"/>
        </w:rPr>
        <w:t xml:space="preserve">еребувають на </w:t>
      </w:r>
      <w:r w:rsidR="00316B05" w:rsidRPr="00AC59FE">
        <w:rPr>
          <w:sz w:val="28"/>
          <w:szCs w:val="28"/>
          <w:shd w:val="clear" w:color="auto" w:fill="FFFFFF"/>
          <w:lang w:val="uk-UA"/>
        </w:rPr>
        <w:t>стаціонарно</w:t>
      </w:r>
      <w:r w:rsidR="00E84978" w:rsidRPr="00AC59FE">
        <w:rPr>
          <w:sz w:val="28"/>
          <w:szCs w:val="28"/>
          <w:shd w:val="clear" w:color="auto" w:fill="FFFFFF"/>
          <w:lang w:val="uk-UA"/>
        </w:rPr>
        <w:t>му</w:t>
      </w:r>
      <w:r w:rsidR="00316B05" w:rsidRPr="00AC59FE">
        <w:rPr>
          <w:sz w:val="28"/>
          <w:szCs w:val="28"/>
          <w:shd w:val="clear" w:color="auto" w:fill="FFFFFF"/>
          <w:lang w:val="uk-UA"/>
        </w:rPr>
        <w:t xml:space="preserve"> </w:t>
      </w:r>
      <w:r w:rsidR="002E17CD" w:rsidRPr="00AC59FE">
        <w:rPr>
          <w:sz w:val="28"/>
          <w:szCs w:val="28"/>
          <w:shd w:val="clear" w:color="auto" w:fill="FFFFFF"/>
          <w:lang w:val="uk-UA"/>
        </w:rPr>
        <w:t>лікуванн</w:t>
      </w:r>
      <w:r w:rsidR="00E84978" w:rsidRPr="00AC59FE">
        <w:rPr>
          <w:sz w:val="28"/>
          <w:szCs w:val="28"/>
          <w:shd w:val="clear" w:color="auto" w:fill="FFFFFF"/>
          <w:lang w:val="uk-UA"/>
        </w:rPr>
        <w:t>і</w:t>
      </w:r>
      <w:r w:rsidR="000C6FE3" w:rsidRPr="00AC59FE">
        <w:rPr>
          <w:sz w:val="28"/>
          <w:szCs w:val="28"/>
          <w:shd w:val="clear" w:color="auto" w:fill="FFFFFF"/>
          <w:lang w:val="uk-UA"/>
        </w:rPr>
        <w:t>.</w:t>
      </w:r>
    </w:p>
    <w:p w:rsidR="00510C97" w:rsidRPr="00AC59FE" w:rsidRDefault="00DD2065" w:rsidP="00E559FE">
      <w:pPr>
        <w:pStyle w:val="Style4"/>
        <w:widowControl/>
        <w:tabs>
          <w:tab w:val="left" w:pos="1134"/>
        </w:tabs>
        <w:spacing w:before="120" w:after="120" w:line="240" w:lineRule="auto"/>
        <w:ind w:firstLine="567"/>
        <w:rPr>
          <w:sz w:val="28"/>
          <w:szCs w:val="28"/>
          <w:lang w:val="uk-UA"/>
        </w:rPr>
      </w:pPr>
      <w:r w:rsidRPr="00AC59FE">
        <w:rPr>
          <w:rStyle w:val="FontStyle12"/>
          <w:sz w:val="28"/>
          <w:szCs w:val="28"/>
          <w:lang w:val="uk-UA" w:eastAsia="uk-UA"/>
        </w:rPr>
        <w:t>2</w:t>
      </w:r>
      <w:r w:rsidR="00A914DE" w:rsidRPr="00AC59FE">
        <w:rPr>
          <w:rStyle w:val="FontStyle12"/>
          <w:sz w:val="28"/>
          <w:szCs w:val="28"/>
          <w:lang w:val="uk-UA" w:eastAsia="uk-UA"/>
        </w:rPr>
        <w:t>.</w:t>
      </w:r>
      <w:r w:rsidR="00F71B42" w:rsidRPr="00AC59FE">
        <w:rPr>
          <w:rStyle w:val="FontStyle12"/>
          <w:sz w:val="28"/>
          <w:szCs w:val="28"/>
          <w:lang w:val="uk-UA" w:eastAsia="uk-UA"/>
        </w:rPr>
        <w:t>1.</w:t>
      </w:r>
      <w:r w:rsidR="00BF2635" w:rsidRPr="00AC59FE">
        <w:rPr>
          <w:rStyle w:val="FontStyle12"/>
          <w:sz w:val="28"/>
          <w:szCs w:val="28"/>
          <w:lang w:val="uk-UA" w:eastAsia="uk-UA"/>
        </w:rPr>
        <w:t>2</w:t>
      </w:r>
      <w:r w:rsidR="00A914DE" w:rsidRPr="00AC59FE">
        <w:rPr>
          <w:rStyle w:val="FontStyle12"/>
          <w:sz w:val="28"/>
          <w:szCs w:val="28"/>
          <w:lang w:val="uk-UA" w:eastAsia="uk-UA"/>
        </w:rPr>
        <w:t>.</w:t>
      </w:r>
      <w:r w:rsidR="00C13A93" w:rsidRPr="00AC59FE">
        <w:rPr>
          <w:rStyle w:val="FontStyle12"/>
          <w:sz w:val="28"/>
          <w:szCs w:val="28"/>
          <w:lang w:val="uk-UA" w:eastAsia="uk-UA"/>
        </w:rPr>
        <w:t xml:space="preserve"> </w:t>
      </w:r>
      <w:r w:rsidR="00C13A93" w:rsidRPr="00AC59FE">
        <w:rPr>
          <w:sz w:val="28"/>
          <w:szCs w:val="28"/>
          <w:lang w:val="uk-UA"/>
        </w:rPr>
        <w:t xml:space="preserve">Для розгляду питання про надання </w:t>
      </w:r>
      <w:r w:rsidR="007E5175" w:rsidRPr="00AC59FE">
        <w:rPr>
          <w:sz w:val="28"/>
          <w:szCs w:val="28"/>
          <w:lang w:val="uk-UA"/>
        </w:rPr>
        <w:t>матеріально</w:t>
      </w:r>
      <w:r w:rsidR="00C13A93" w:rsidRPr="00AC59FE">
        <w:rPr>
          <w:sz w:val="28"/>
          <w:szCs w:val="28"/>
          <w:lang w:val="uk-UA"/>
        </w:rPr>
        <w:t xml:space="preserve">ї допомоги </w:t>
      </w:r>
      <w:r w:rsidR="00C9349F" w:rsidRPr="00AC59FE">
        <w:rPr>
          <w:sz w:val="28"/>
          <w:szCs w:val="28"/>
          <w:lang w:val="uk-UA"/>
        </w:rPr>
        <w:t xml:space="preserve">на лікування </w:t>
      </w:r>
      <w:r w:rsidR="00510C97" w:rsidRPr="00AC59FE">
        <w:rPr>
          <w:sz w:val="28"/>
          <w:szCs w:val="28"/>
          <w:lang w:val="uk-UA"/>
        </w:rPr>
        <w:t>подаю</w:t>
      </w:r>
      <w:r w:rsidR="00C13A93" w:rsidRPr="00AC59FE">
        <w:rPr>
          <w:sz w:val="28"/>
          <w:szCs w:val="28"/>
          <w:lang w:val="uk-UA"/>
        </w:rPr>
        <w:t>ться</w:t>
      </w:r>
      <w:r w:rsidR="00510C97" w:rsidRPr="00AC59FE">
        <w:rPr>
          <w:sz w:val="28"/>
          <w:szCs w:val="28"/>
          <w:lang w:val="uk-UA"/>
        </w:rPr>
        <w:t xml:space="preserve"> наступні документи:</w:t>
      </w:r>
    </w:p>
    <w:p w:rsidR="00510C97" w:rsidRPr="00AC59FE" w:rsidRDefault="00D310AD" w:rsidP="00510C97">
      <w:pPr>
        <w:pStyle w:val="Style4"/>
        <w:widowControl/>
        <w:tabs>
          <w:tab w:val="left" w:pos="1134"/>
        </w:tabs>
        <w:spacing w:line="240" w:lineRule="auto"/>
        <w:ind w:firstLine="567"/>
        <w:rPr>
          <w:rStyle w:val="FontStyle12"/>
          <w:sz w:val="28"/>
          <w:szCs w:val="28"/>
          <w:lang w:val="uk-UA" w:eastAsia="uk-UA"/>
        </w:rPr>
      </w:pPr>
      <w:r w:rsidRPr="00AC59FE">
        <w:rPr>
          <w:sz w:val="28"/>
          <w:szCs w:val="28"/>
          <w:lang w:val="uk-UA"/>
        </w:rPr>
        <w:t xml:space="preserve">особиста </w:t>
      </w:r>
      <w:r w:rsidR="00C13A93" w:rsidRPr="00AC59FE">
        <w:rPr>
          <w:sz w:val="28"/>
          <w:szCs w:val="28"/>
          <w:lang w:val="uk-UA"/>
        </w:rPr>
        <w:t xml:space="preserve">заява на ім’я </w:t>
      </w:r>
      <w:r w:rsidR="00C13A93" w:rsidRPr="00AC59FE">
        <w:rPr>
          <w:rStyle w:val="FontStyle12"/>
          <w:sz w:val="28"/>
          <w:szCs w:val="28"/>
          <w:lang w:val="uk-UA" w:eastAsia="uk-UA"/>
        </w:rPr>
        <w:t xml:space="preserve">голови обласної державної адміністрації </w:t>
      </w:r>
      <w:r w:rsidR="00F86869" w:rsidRPr="00AC59FE">
        <w:rPr>
          <w:rStyle w:val="FontStyle12"/>
          <w:sz w:val="28"/>
          <w:szCs w:val="28"/>
          <w:lang w:val="uk-UA" w:eastAsia="uk-UA"/>
        </w:rPr>
        <w:t xml:space="preserve">або </w:t>
      </w:r>
      <w:r w:rsidR="004A59B6" w:rsidRPr="00AC59FE">
        <w:rPr>
          <w:rStyle w:val="FontStyle12"/>
          <w:sz w:val="28"/>
          <w:szCs w:val="28"/>
          <w:lang w:val="uk-UA" w:eastAsia="uk-UA"/>
        </w:rPr>
        <w:t xml:space="preserve">його заступників </w:t>
      </w:r>
      <w:r w:rsidR="003139F3" w:rsidRPr="00AC59FE">
        <w:rPr>
          <w:rStyle w:val="FontStyle12"/>
          <w:sz w:val="28"/>
          <w:szCs w:val="28"/>
          <w:lang w:val="uk-UA" w:eastAsia="uk-UA"/>
        </w:rPr>
        <w:t xml:space="preserve">за </w:t>
      </w:r>
      <w:r w:rsidR="00067F2A" w:rsidRPr="00AC59FE">
        <w:rPr>
          <w:rStyle w:val="FontStyle12"/>
          <w:sz w:val="28"/>
          <w:szCs w:val="28"/>
          <w:lang w:val="uk-UA" w:eastAsia="uk-UA"/>
        </w:rPr>
        <w:t>встановлено</w:t>
      </w:r>
      <w:r w:rsidR="003139F3" w:rsidRPr="00AC59FE">
        <w:rPr>
          <w:rStyle w:val="FontStyle12"/>
          <w:sz w:val="28"/>
          <w:szCs w:val="28"/>
          <w:lang w:val="uk-UA" w:eastAsia="uk-UA"/>
        </w:rPr>
        <w:t>ю</w:t>
      </w:r>
      <w:r w:rsidR="00067F2A" w:rsidRPr="00AC59FE">
        <w:rPr>
          <w:rStyle w:val="FontStyle12"/>
          <w:sz w:val="28"/>
          <w:szCs w:val="28"/>
          <w:lang w:val="uk-UA" w:eastAsia="uk-UA"/>
        </w:rPr>
        <w:t xml:space="preserve"> форм</w:t>
      </w:r>
      <w:r w:rsidR="003139F3" w:rsidRPr="00AC59FE">
        <w:rPr>
          <w:rStyle w:val="FontStyle12"/>
          <w:sz w:val="28"/>
          <w:szCs w:val="28"/>
          <w:lang w:val="uk-UA" w:eastAsia="uk-UA"/>
        </w:rPr>
        <w:t>ою</w:t>
      </w:r>
      <w:r w:rsidR="00067F2A" w:rsidRPr="00AC59FE">
        <w:rPr>
          <w:rStyle w:val="FontStyle12"/>
          <w:sz w:val="28"/>
          <w:szCs w:val="28"/>
          <w:lang w:val="uk-UA" w:eastAsia="uk-UA"/>
        </w:rPr>
        <w:t xml:space="preserve"> (додаток 1)</w:t>
      </w:r>
      <w:r w:rsidR="00510C97" w:rsidRPr="00AC59FE">
        <w:rPr>
          <w:rStyle w:val="FontStyle12"/>
          <w:sz w:val="28"/>
          <w:szCs w:val="28"/>
          <w:lang w:val="uk-UA" w:eastAsia="uk-UA"/>
        </w:rPr>
        <w:t>;</w:t>
      </w:r>
    </w:p>
    <w:p w:rsidR="00510C97" w:rsidRPr="00AC59FE" w:rsidRDefault="00067F2A" w:rsidP="00510C97">
      <w:pPr>
        <w:pStyle w:val="Style4"/>
        <w:widowControl/>
        <w:tabs>
          <w:tab w:val="left" w:pos="1134"/>
        </w:tabs>
        <w:spacing w:line="240" w:lineRule="auto"/>
        <w:ind w:firstLine="567"/>
        <w:rPr>
          <w:sz w:val="28"/>
          <w:szCs w:val="28"/>
          <w:lang w:val="uk-UA"/>
        </w:rPr>
      </w:pPr>
      <w:r w:rsidRPr="00AC59FE">
        <w:rPr>
          <w:rStyle w:val="FontStyle12"/>
          <w:sz w:val="28"/>
          <w:szCs w:val="28"/>
          <w:lang w:val="uk-UA" w:eastAsia="uk-UA"/>
        </w:rPr>
        <w:t>д</w:t>
      </w:r>
      <w:r w:rsidRPr="00AC59FE">
        <w:rPr>
          <w:sz w:val="28"/>
          <w:szCs w:val="28"/>
        </w:rPr>
        <w:t>еклараці</w:t>
      </w:r>
      <w:r w:rsidRPr="00AC59FE">
        <w:rPr>
          <w:sz w:val="28"/>
          <w:szCs w:val="28"/>
          <w:lang w:val="uk-UA"/>
        </w:rPr>
        <w:t>я</w:t>
      </w:r>
      <w:r w:rsidRPr="00AC59FE">
        <w:rPr>
          <w:sz w:val="28"/>
          <w:szCs w:val="28"/>
        </w:rPr>
        <w:t xml:space="preserve"> про доходи і майно </w:t>
      </w:r>
      <w:r w:rsidR="003139F3" w:rsidRPr="00AC59FE">
        <w:rPr>
          <w:sz w:val="28"/>
          <w:szCs w:val="28"/>
          <w:lang w:val="uk-UA"/>
        </w:rPr>
        <w:t xml:space="preserve">за </w:t>
      </w:r>
      <w:r w:rsidRPr="00AC59FE">
        <w:rPr>
          <w:sz w:val="28"/>
          <w:szCs w:val="28"/>
        </w:rPr>
        <w:t>встановлено</w:t>
      </w:r>
      <w:r w:rsidR="003139F3" w:rsidRPr="00AC59FE">
        <w:rPr>
          <w:sz w:val="28"/>
          <w:szCs w:val="28"/>
          <w:lang w:val="uk-UA"/>
        </w:rPr>
        <w:t>ю</w:t>
      </w:r>
      <w:r w:rsidR="003139F3" w:rsidRPr="00AC59FE">
        <w:rPr>
          <w:sz w:val="28"/>
          <w:szCs w:val="28"/>
        </w:rPr>
        <w:t xml:space="preserve"> форм</w:t>
      </w:r>
      <w:r w:rsidR="003139F3" w:rsidRPr="00AC59FE">
        <w:rPr>
          <w:sz w:val="28"/>
          <w:szCs w:val="28"/>
          <w:lang w:val="uk-UA"/>
        </w:rPr>
        <w:t>ою</w:t>
      </w:r>
      <w:r w:rsidRPr="00AC59FE">
        <w:rPr>
          <w:sz w:val="28"/>
          <w:szCs w:val="28"/>
        </w:rPr>
        <w:t xml:space="preserve"> (додаток 2)</w:t>
      </w:r>
      <w:r w:rsidR="00510C97" w:rsidRPr="00AC59FE">
        <w:rPr>
          <w:sz w:val="28"/>
          <w:szCs w:val="28"/>
          <w:lang w:val="uk-UA"/>
        </w:rPr>
        <w:t>;</w:t>
      </w:r>
    </w:p>
    <w:p w:rsidR="00C9349F" w:rsidRPr="00AC59FE" w:rsidRDefault="005E39BB" w:rsidP="003D6F02">
      <w:pPr>
        <w:pStyle w:val="Style4"/>
        <w:widowControl/>
        <w:tabs>
          <w:tab w:val="left" w:pos="851"/>
        </w:tabs>
        <w:spacing w:line="240" w:lineRule="auto"/>
        <w:ind w:firstLine="567"/>
        <w:rPr>
          <w:sz w:val="28"/>
          <w:szCs w:val="28"/>
          <w:lang w:val="uk-UA"/>
        </w:rPr>
      </w:pPr>
      <w:r w:rsidRPr="00AC59FE">
        <w:rPr>
          <w:rStyle w:val="FontStyle12"/>
          <w:sz w:val="28"/>
          <w:szCs w:val="28"/>
          <w:lang w:val="uk-UA" w:eastAsia="uk-UA"/>
        </w:rPr>
        <w:t>довідк</w:t>
      </w:r>
      <w:r w:rsidR="00D310AD" w:rsidRPr="00AC59FE">
        <w:rPr>
          <w:rStyle w:val="FontStyle12"/>
          <w:sz w:val="28"/>
          <w:szCs w:val="28"/>
          <w:lang w:val="uk-UA" w:eastAsia="uk-UA"/>
        </w:rPr>
        <w:t>и</w:t>
      </w:r>
      <w:r w:rsidRPr="00AC59FE">
        <w:rPr>
          <w:rStyle w:val="FontStyle12"/>
          <w:sz w:val="28"/>
          <w:szCs w:val="28"/>
          <w:lang w:val="uk-UA" w:eastAsia="uk-UA"/>
        </w:rPr>
        <w:t xml:space="preserve"> медичного закладу про </w:t>
      </w:r>
      <w:r w:rsidRPr="00AC59FE">
        <w:rPr>
          <w:sz w:val="28"/>
          <w:szCs w:val="28"/>
          <w:lang w:val="uk-UA"/>
        </w:rPr>
        <w:t>онкологічне захворювання</w:t>
      </w:r>
      <w:r w:rsidR="00510C97" w:rsidRPr="00AC59FE">
        <w:rPr>
          <w:sz w:val="28"/>
          <w:szCs w:val="28"/>
          <w:lang w:val="uk-UA"/>
        </w:rPr>
        <w:t xml:space="preserve">, </w:t>
      </w:r>
      <w:r w:rsidRPr="00AC59FE">
        <w:rPr>
          <w:sz w:val="28"/>
          <w:szCs w:val="28"/>
          <w:lang w:val="uk-UA"/>
        </w:rPr>
        <w:t>перенесене оперативне втручання</w:t>
      </w:r>
      <w:r w:rsidR="00566A36" w:rsidRPr="00AC59FE">
        <w:rPr>
          <w:sz w:val="28"/>
          <w:szCs w:val="28"/>
          <w:lang w:val="uk-UA"/>
        </w:rPr>
        <w:t xml:space="preserve"> або </w:t>
      </w:r>
      <w:r w:rsidR="00F73E48" w:rsidRPr="00AC59FE">
        <w:rPr>
          <w:sz w:val="28"/>
          <w:szCs w:val="28"/>
          <w:lang w:val="uk-UA"/>
        </w:rPr>
        <w:t>направлення на</w:t>
      </w:r>
      <w:r w:rsidR="00F73E48" w:rsidRPr="00AC59FE">
        <w:rPr>
          <w:i/>
          <w:sz w:val="28"/>
          <w:szCs w:val="28"/>
          <w:lang w:val="uk-UA"/>
        </w:rPr>
        <w:t xml:space="preserve"> </w:t>
      </w:r>
      <w:r w:rsidR="00566A36" w:rsidRPr="00AC59FE">
        <w:rPr>
          <w:sz w:val="28"/>
          <w:szCs w:val="28"/>
          <w:lang w:val="uk-UA"/>
        </w:rPr>
        <w:t>проведення оперативного втручання</w:t>
      </w:r>
      <w:r w:rsidR="009C79D9" w:rsidRPr="00AC59FE">
        <w:rPr>
          <w:sz w:val="28"/>
          <w:szCs w:val="28"/>
          <w:lang w:val="uk-UA"/>
        </w:rPr>
        <w:t xml:space="preserve">, </w:t>
      </w:r>
      <w:r w:rsidR="00536985" w:rsidRPr="00AC59FE">
        <w:rPr>
          <w:sz w:val="28"/>
          <w:szCs w:val="28"/>
          <w:lang w:val="uk-UA"/>
        </w:rPr>
        <w:t xml:space="preserve">захворювання </w:t>
      </w:r>
      <w:r w:rsidR="00552828" w:rsidRPr="00AC59FE">
        <w:rPr>
          <w:sz w:val="28"/>
          <w:szCs w:val="28"/>
          <w:lang w:val="uk-UA"/>
        </w:rPr>
        <w:t xml:space="preserve">на </w:t>
      </w:r>
      <w:r w:rsidR="00552828" w:rsidRPr="00AC59FE">
        <w:rPr>
          <w:sz w:val="28"/>
          <w:szCs w:val="28"/>
          <w:shd w:val="clear" w:color="auto" w:fill="FFFFFF"/>
        </w:rPr>
        <w:t>гостр</w:t>
      </w:r>
      <w:r w:rsidR="00552828" w:rsidRPr="00AC59FE">
        <w:rPr>
          <w:sz w:val="28"/>
          <w:szCs w:val="28"/>
          <w:shd w:val="clear" w:color="auto" w:fill="FFFFFF"/>
          <w:lang w:val="uk-UA"/>
        </w:rPr>
        <w:t>у</w:t>
      </w:r>
      <w:r w:rsidR="00552828" w:rsidRPr="00AC59FE">
        <w:rPr>
          <w:sz w:val="28"/>
          <w:szCs w:val="28"/>
          <w:shd w:val="clear" w:color="auto" w:fill="FFFFFF"/>
        </w:rPr>
        <w:t xml:space="preserve"> респіраторн</w:t>
      </w:r>
      <w:r w:rsidR="00552828" w:rsidRPr="00AC59FE">
        <w:rPr>
          <w:sz w:val="28"/>
          <w:szCs w:val="28"/>
          <w:shd w:val="clear" w:color="auto" w:fill="FFFFFF"/>
          <w:lang w:val="uk-UA"/>
        </w:rPr>
        <w:t>у</w:t>
      </w:r>
      <w:r w:rsidR="00552828" w:rsidRPr="00AC59FE">
        <w:rPr>
          <w:sz w:val="28"/>
          <w:szCs w:val="28"/>
          <w:shd w:val="clear" w:color="auto" w:fill="FFFFFF"/>
        </w:rPr>
        <w:t xml:space="preserve"> хвороб</w:t>
      </w:r>
      <w:r w:rsidR="00552828" w:rsidRPr="00AC59FE">
        <w:rPr>
          <w:sz w:val="28"/>
          <w:szCs w:val="28"/>
          <w:shd w:val="clear" w:color="auto" w:fill="FFFFFF"/>
          <w:lang w:val="uk-UA"/>
        </w:rPr>
        <w:t>у</w:t>
      </w:r>
      <w:r w:rsidR="00552828" w:rsidRPr="00AC59FE">
        <w:rPr>
          <w:sz w:val="28"/>
          <w:szCs w:val="28"/>
          <w:shd w:val="clear" w:color="auto" w:fill="FFFFFF"/>
        </w:rPr>
        <w:t xml:space="preserve"> COVID-19</w:t>
      </w:r>
      <w:r w:rsidR="00C9349F" w:rsidRPr="00AC59FE">
        <w:rPr>
          <w:sz w:val="28"/>
          <w:szCs w:val="28"/>
          <w:lang w:val="uk-UA"/>
        </w:rPr>
        <w:t>;</w:t>
      </w:r>
      <w:r w:rsidR="00D509D9" w:rsidRPr="00AC59FE">
        <w:rPr>
          <w:sz w:val="28"/>
          <w:szCs w:val="28"/>
          <w:lang w:val="uk-UA"/>
        </w:rPr>
        <w:t xml:space="preserve"> </w:t>
      </w:r>
    </w:p>
    <w:p w:rsidR="000D2FC9" w:rsidRPr="00AC59FE" w:rsidRDefault="00C9349F" w:rsidP="00342E3A">
      <w:pPr>
        <w:pStyle w:val="Style4"/>
        <w:widowControl/>
        <w:tabs>
          <w:tab w:val="left" w:pos="1134"/>
        </w:tabs>
        <w:spacing w:line="240" w:lineRule="auto"/>
        <w:ind w:firstLine="567"/>
        <w:rPr>
          <w:sz w:val="28"/>
          <w:szCs w:val="28"/>
          <w:lang w:val="uk-UA"/>
        </w:rPr>
      </w:pPr>
      <w:r w:rsidRPr="00AC59FE">
        <w:rPr>
          <w:sz w:val="28"/>
          <w:szCs w:val="28"/>
          <w:lang w:val="uk-UA"/>
        </w:rPr>
        <w:t>документи, які підтверджують необхідність лікування (довідк</w:t>
      </w:r>
      <w:r w:rsidR="00BF695E" w:rsidRPr="00AC59FE">
        <w:rPr>
          <w:sz w:val="28"/>
          <w:szCs w:val="28"/>
          <w:lang w:val="uk-UA"/>
        </w:rPr>
        <w:t>а</w:t>
      </w:r>
      <w:r w:rsidRPr="00AC59FE">
        <w:rPr>
          <w:sz w:val="28"/>
          <w:szCs w:val="28"/>
          <w:lang w:val="uk-UA"/>
        </w:rPr>
        <w:t xml:space="preserve"> від лікаря, направлення на стаціонарне лікування) – </w:t>
      </w:r>
      <w:r w:rsidR="00D509D9" w:rsidRPr="00AC59FE">
        <w:rPr>
          <w:sz w:val="28"/>
          <w:szCs w:val="28"/>
          <w:lang w:val="uk-UA"/>
        </w:rPr>
        <w:t>для дітей</w:t>
      </w:r>
      <w:r w:rsidR="000D2FC9" w:rsidRPr="00AC59FE">
        <w:rPr>
          <w:sz w:val="28"/>
          <w:szCs w:val="28"/>
          <w:lang w:val="uk-UA"/>
        </w:rPr>
        <w:t>;</w:t>
      </w:r>
    </w:p>
    <w:p w:rsidR="00C9349F" w:rsidRPr="00AC59FE" w:rsidRDefault="000D2FC9" w:rsidP="00342E3A">
      <w:pPr>
        <w:pStyle w:val="Style4"/>
        <w:widowControl/>
        <w:tabs>
          <w:tab w:val="left" w:pos="1134"/>
        </w:tabs>
        <w:spacing w:line="240" w:lineRule="auto"/>
        <w:ind w:firstLine="567"/>
        <w:rPr>
          <w:sz w:val="28"/>
          <w:szCs w:val="28"/>
          <w:lang w:val="uk-UA"/>
        </w:rPr>
      </w:pPr>
      <w:r w:rsidRPr="00AC59FE">
        <w:rPr>
          <w:sz w:val="28"/>
          <w:szCs w:val="28"/>
          <w:lang w:val="uk-UA"/>
        </w:rPr>
        <w:lastRenderedPageBreak/>
        <w:t xml:space="preserve">направлення на стаціонарне лікування або довідку про перебування на стаціонарному лікуванні – для </w:t>
      </w:r>
      <w:r w:rsidR="006B42F6" w:rsidRPr="00AC59FE">
        <w:rPr>
          <w:sz w:val="28"/>
          <w:szCs w:val="28"/>
          <w:lang w:val="uk-UA"/>
        </w:rPr>
        <w:t xml:space="preserve">малозабезпечених </w:t>
      </w:r>
      <w:r w:rsidR="00C9349F" w:rsidRPr="00AC59FE">
        <w:rPr>
          <w:sz w:val="28"/>
          <w:szCs w:val="28"/>
          <w:lang w:val="uk-UA"/>
        </w:rPr>
        <w:t>осіб.</w:t>
      </w:r>
    </w:p>
    <w:p w:rsidR="00BF695E" w:rsidRPr="00AC59FE" w:rsidRDefault="00BF695E" w:rsidP="00342E3A">
      <w:pPr>
        <w:pStyle w:val="Style4"/>
        <w:widowControl/>
        <w:tabs>
          <w:tab w:val="left" w:pos="1134"/>
        </w:tabs>
        <w:spacing w:line="240" w:lineRule="auto"/>
        <w:ind w:firstLine="567"/>
        <w:rPr>
          <w:sz w:val="28"/>
          <w:szCs w:val="28"/>
          <w:lang w:val="uk-UA"/>
        </w:rPr>
      </w:pPr>
      <w:r w:rsidRPr="00AC59FE">
        <w:rPr>
          <w:sz w:val="28"/>
          <w:szCs w:val="28"/>
          <w:lang w:val="uk-UA"/>
        </w:rPr>
        <w:t xml:space="preserve">Довідки медичного закладу надаються в оригіналі або в </w:t>
      </w:r>
      <w:r w:rsidRPr="00AC59FE">
        <w:rPr>
          <w:sz w:val="28"/>
          <w:szCs w:val="28"/>
          <w:shd w:val="clear" w:color="auto" w:fill="FFFFFF"/>
          <w:lang w:val="uk-UA"/>
        </w:rPr>
        <w:t>належним чином засвідченій копії.</w:t>
      </w:r>
      <w:r w:rsidRPr="00AC59FE">
        <w:rPr>
          <w:sz w:val="28"/>
          <w:szCs w:val="28"/>
          <w:lang w:val="uk-UA"/>
        </w:rPr>
        <w:t xml:space="preserve"> </w:t>
      </w:r>
    </w:p>
    <w:p w:rsidR="00A914DE" w:rsidRPr="00AC59FE" w:rsidRDefault="00DD2065" w:rsidP="00E559FE">
      <w:pPr>
        <w:shd w:val="clear" w:color="auto" w:fill="FFFFFF"/>
        <w:spacing w:before="120" w:after="120"/>
        <w:ind w:firstLine="567"/>
        <w:jc w:val="both"/>
        <w:textAlignment w:val="baseline"/>
        <w:rPr>
          <w:sz w:val="28"/>
          <w:szCs w:val="28"/>
          <w:lang w:val="uk-UA" w:eastAsia="uk-UA"/>
        </w:rPr>
      </w:pPr>
      <w:r w:rsidRPr="00AC59FE">
        <w:rPr>
          <w:sz w:val="28"/>
          <w:szCs w:val="28"/>
          <w:lang w:val="uk-UA"/>
        </w:rPr>
        <w:t>2</w:t>
      </w:r>
      <w:r w:rsidR="00A914DE" w:rsidRPr="00AC59FE">
        <w:rPr>
          <w:sz w:val="28"/>
          <w:szCs w:val="28"/>
          <w:lang w:val="uk-UA"/>
        </w:rPr>
        <w:t>.</w:t>
      </w:r>
      <w:r w:rsidR="00F71B42" w:rsidRPr="00AC59FE">
        <w:rPr>
          <w:sz w:val="28"/>
          <w:szCs w:val="28"/>
          <w:lang w:val="uk-UA"/>
        </w:rPr>
        <w:t>1.</w:t>
      </w:r>
      <w:r w:rsidR="00BF2635" w:rsidRPr="00AC59FE">
        <w:rPr>
          <w:sz w:val="28"/>
          <w:szCs w:val="28"/>
          <w:lang w:val="uk-UA"/>
        </w:rPr>
        <w:t>3</w:t>
      </w:r>
      <w:r w:rsidR="00A914DE" w:rsidRPr="00AC59FE">
        <w:rPr>
          <w:sz w:val="28"/>
          <w:szCs w:val="28"/>
          <w:lang w:val="uk-UA"/>
        </w:rPr>
        <w:t xml:space="preserve">. </w:t>
      </w:r>
      <w:r w:rsidR="00A914DE" w:rsidRPr="00AC59FE">
        <w:rPr>
          <w:sz w:val="28"/>
          <w:szCs w:val="28"/>
          <w:lang w:eastAsia="uk-UA"/>
        </w:rPr>
        <w:t xml:space="preserve">Допомога </w:t>
      </w:r>
      <w:r w:rsidR="00A914DE" w:rsidRPr="00AC59FE">
        <w:rPr>
          <w:sz w:val="28"/>
          <w:szCs w:val="28"/>
          <w:lang w:val="uk-UA" w:eastAsia="uk-UA"/>
        </w:rPr>
        <w:t xml:space="preserve">на лікування </w:t>
      </w:r>
      <w:r w:rsidR="00A914DE" w:rsidRPr="00AC59FE">
        <w:rPr>
          <w:sz w:val="28"/>
          <w:szCs w:val="28"/>
          <w:lang w:eastAsia="uk-UA"/>
        </w:rPr>
        <w:t>надається у таких розмірах:</w:t>
      </w:r>
      <w:r w:rsidR="00A914DE" w:rsidRPr="00AC59FE">
        <w:rPr>
          <w:sz w:val="28"/>
          <w:szCs w:val="28"/>
          <w:lang w:val="uk-UA" w:eastAsia="uk-UA"/>
        </w:rPr>
        <w:t xml:space="preserve"> </w:t>
      </w:r>
    </w:p>
    <w:p w:rsidR="00A914DE" w:rsidRPr="00AC59FE" w:rsidRDefault="00A914DE" w:rsidP="005E4EED">
      <w:pPr>
        <w:shd w:val="clear" w:color="auto" w:fill="FFFFFF"/>
        <w:ind w:firstLine="567"/>
        <w:jc w:val="both"/>
        <w:textAlignment w:val="baseline"/>
        <w:rPr>
          <w:sz w:val="28"/>
          <w:szCs w:val="28"/>
          <w:lang w:val="uk-UA" w:eastAsia="uk-UA"/>
        </w:rPr>
      </w:pPr>
      <w:r w:rsidRPr="00AC59FE">
        <w:rPr>
          <w:sz w:val="28"/>
          <w:szCs w:val="28"/>
          <w:lang w:val="uk-UA" w:eastAsia="uk-UA"/>
        </w:rPr>
        <w:t>на проведення медичних операцій, довготривалого лікування - від 1</w:t>
      </w:r>
      <w:r w:rsidR="005E4EED" w:rsidRPr="00AC59FE">
        <w:rPr>
          <w:sz w:val="28"/>
          <w:szCs w:val="28"/>
          <w:lang w:val="uk-UA" w:eastAsia="uk-UA"/>
        </w:rPr>
        <w:t xml:space="preserve"> 000,0</w:t>
      </w:r>
      <w:r w:rsidRPr="00AC59FE">
        <w:rPr>
          <w:sz w:val="28"/>
          <w:szCs w:val="28"/>
          <w:lang w:val="uk-UA" w:eastAsia="uk-UA"/>
        </w:rPr>
        <w:t xml:space="preserve"> до </w:t>
      </w:r>
      <w:r w:rsidR="002F7902" w:rsidRPr="00AC59FE">
        <w:rPr>
          <w:sz w:val="28"/>
          <w:szCs w:val="28"/>
          <w:lang w:val="uk-UA" w:eastAsia="uk-UA"/>
        </w:rPr>
        <w:t>5</w:t>
      </w:r>
      <w:r w:rsidR="005E4EED" w:rsidRPr="00AC59FE">
        <w:rPr>
          <w:sz w:val="28"/>
          <w:szCs w:val="28"/>
          <w:lang w:val="uk-UA" w:eastAsia="uk-UA"/>
        </w:rPr>
        <w:t xml:space="preserve"> 000,0</w:t>
      </w:r>
      <w:r w:rsidRPr="00AC59FE">
        <w:rPr>
          <w:sz w:val="28"/>
          <w:szCs w:val="28"/>
          <w:lang w:val="uk-UA" w:eastAsia="uk-UA"/>
        </w:rPr>
        <w:t xml:space="preserve"> гривень в залежності від важкості захворювання, терміну лікування;</w:t>
      </w:r>
    </w:p>
    <w:p w:rsidR="00A914DE" w:rsidRPr="00AC59FE" w:rsidRDefault="00A914DE" w:rsidP="00342E3A">
      <w:pPr>
        <w:shd w:val="clear" w:color="auto" w:fill="FFFFFF"/>
        <w:ind w:firstLine="567"/>
        <w:jc w:val="both"/>
        <w:textAlignment w:val="baseline"/>
        <w:rPr>
          <w:sz w:val="28"/>
          <w:szCs w:val="28"/>
          <w:lang w:val="uk-UA" w:eastAsia="uk-UA"/>
        </w:rPr>
      </w:pPr>
      <w:r w:rsidRPr="00AC59FE">
        <w:rPr>
          <w:sz w:val="28"/>
          <w:szCs w:val="28"/>
          <w:lang w:val="uk-UA" w:eastAsia="uk-UA"/>
        </w:rPr>
        <w:t xml:space="preserve">на проведення операцій на серці - </w:t>
      </w:r>
      <w:r w:rsidRPr="00AC59FE">
        <w:rPr>
          <w:sz w:val="28"/>
          <w:szCs w:val="28"/>
          <w:lang w:eastAsia="uk-UA"/>
        </w:rPr>
        <w:t>від 3</w:t>
      </w:r>
      <w:r w:rsidR="005E4EED" w:rsidRPr="00AC59FE">
        <w:rPr>
          <w:sz w:val="28"/>
          <w:szCs w:val="28"/>
          <w:lang w:val="uk-UA" w:eastAsia="uk-UA"/>
        </w:rPr>
        <w:t xml:space="preserve"> 000,0</w:t>
      </w:r>
      <w:r w:rsidRPr="00AC59FE">
        <w:rPr>
          <w:sz w:val="28"/>
          <w:szCs w:val="28"/>
          <w:lang w:eastAsia="uk-UA"/>
        </w:rPr>
        <w:t xml:space="preserve"> до 5</w:t>
      </w:r>
      <w:r w:rsidR="005E4EED" w:rsidRPr="00AC59FE">
        <w:rPr>
          <w:sz w:val="28"/>
          <w:szCs w:val="28"/>
          <w:lang w:val="uk-UA" w:eastAsia="uk-UA"/>
        </w:rPr>
        <w:t xml:space="preserve"> 000,0</w:t>
      </w:r>
      <w:r w:rsidRPr="00AC59FE">
        <w:rPr>
          <w:sz w:val="28"/>
          <w:szCs w:val="28"/>
          <w:lang w:eastAsia="uk-UA"/>
        </w:rPr>
        <w:t xml:space="preserve"> гривень;</w:t>
      </w:r>
    </w:p>
    <w:p w:rsidR="00A914DE" w:rsidRPr="00AC59FE" w:rsidRDefault="00A914DE" w:rsidP="00342E3A">
      <w:pPr>
        <w:shd w:val="clear" w:color="auto" w:fill="FFFFFF"/>
        <w:ind w:firstLine="567"/>
        <w:jc w:val="both"/>
        <w:textAlignment w:val="baseline"/>
        <w:rPr>
          <w:sz w:val="28"/>
          <w:szCs w:val="28"/>
          <w:lang w:val="uk-UA" w:eastAsia="uk-UA"/>
        </w:rPr>
      </w:pPr>
      <w:r w:rsidRPr="00AC59FE">
        <w:rPr>
          <w:sz w:val="28"/>
          <w:szCs w:val="28"/>
          <w:lang w:val="uk-UA" w:eastAsia="uk-UA"/>
        </w:rPr>
        <w:t xml:space="preserve">на проведення складних медичних операцій та </w:t>
      </w:r>
      <w:r w:rsidRPr="00AC59FE">
        <w:rPr>
          <w:sz w:val="28"/>
          <w:szCs w:val="28"/>
          <w:lang w:eastAsia="uk-UA"/>
        </w:rPr>
        <w:t>дороговартісного лікування</w:t>
      </w:r>
      <w:r w:rsidR="000C6FE3" w:rsidRPr="00AC59FE">
        <w:rPr>
          <w:sz w:val="28"/>
          <w:szCs w:val="28"/>
          <w:lang w:val="uk-UA" w:eastAsia="uk-UA"/>
        </w:rPr>
        <w:t xml:space="preserve"> (в </w:t>
      </w:r>
      <w:r w:rsidR="000019D0" w:rsidRPr="00AC59FE">
        <w:rPr>
          <w:sz w:val="28"/>
          <w:szCs w:val="28"/>
          <w:lang w:eastAsia="uk-UA"/>
        </w:rPr>
        <w:t xml:space="preserve"> </w:t>
      </w:r>
      <w:r w:rsidR="000C6FE3" w:rsidRPr="00AC59FE">
        <w:rPr>
          <w:sz w:val="28"/>
          <w:szCs w:val="28"/>
          <w:lang w:val="uk-UA" w:eastAsia="uk-UA"/>
        </w:rPr>
        <w:t>тому</w:t>
      </w:r>
      <w:r w:rsidR="000019D0" w:rsidRPr="00AC59FE">
        <w:rPr>
          <w:sz w:val="28"/>
          <w:szCs w:val="28"/>
          <w:lang w:eastAsia="uk-UA"/>
        </w:rPr>
        <w:t xml:space="preserve"> </w:t>
      </w:r>
      <w:r w:rsidR="000C6FE3" w:rsidRPr="00AC59FE">
        <w:rPr>
          <w:sz w:val="28"/>
          <w:szCs w:val="28"/>
          <w:lang w:val="uk-UA" w:eastAsia="uk-UA"/>
        </w:rPr>
        <w:t xml:space="preserve"> числі</w:t>
      </w:r>
      <w:r w:rsidR="000019D0" w:rsidRPr="00AC59FE">
        <w:rPr>
          <w:sz w:val="28"/>
          <w:szCs w:val="28"/>
          <w:lang w:eastAsia="uk-UA"/>
        </w:rPr>
        <w:t xml:space="preserve"> </w:t>
      </w:r>
      <w:r w:rsidR="000C6FE3" w:rsidRPr="00AC59FE">
        <w:rPr>
          <w:sz w:val="28"/>
          <w:szCs w:val="28"/>
          <w:lang w:val="uk-UA" w:eastAsia="uk-UA"/>
        </w:rPr>
        <w:t xml:space="preserve"> дітей)</w:t>
      </w:r>
      <w:r w:rsidRPr="00AC59FE">
        <w:rPr>
          <w:sz w:val="28"/>
          <w:szCs w:val="28"/>
          <w:lang w:eastAsia="uk-UA"/>
        </w:rPr>
        <w:t>,</w:t>
      </w:r>
      <w:r w:rsidR="000019D0" w:rsidRPr="00AC59FE">
        <w:rPr>
          <w:sz w:val="28"/>
          <w:szCs w:val="28"/>
          <w:lang w:eastAsia="uk-UA"/>
        </w:rPr>
        <w:t xml:space="preserve"> </w:t>
      </w:r>
      <w:r w:rsidR="00E83FBF" w:rsidRPr="00AC59FE">
        <w:rPr>
          <w:sz w:val="28"/>
          <w:szCs w:val="28"/>
          <w:lang w:val="uk-UA" w:eastAsia="uk-UA"/>
        </w:rPr>
        <w:t xml:space="preserve"> що</w:t>
      </w:r>
      <w:r w:rsidR="000019D0" w:rsidRPr="00AC59FE">
        <w:rPr>
          <w:sz w:val="28"/>
          <w:szCs w:val="28"/>
          <w:lang w:eastAsia="uk-UA"/>
        </w:rPr>
        <w:t xml:space="preserve"> </w:t>
      </w:r>
      <w:r w:rsidR="00E83FBF" w:rsidRPr="00AC59FE">
        <w:rPr>
          <w:sz w:val="28"/>
          <w:szCs w:val="28"/>
          <w:lang w:val="uk-UA" w:eastAsia="uk-UA"/>
        </w:rPr>
        <w:t xml:space="preserve"> підтверджується </w:t>
      </w:r>
      <w:r w:rsidR="000019D0" w:rsidRPr="00AC59FE">
        <w:rPr>
          <w:sz w:val="28"/>
          <w:szCs w:val="28"/>
          <w:lang w:eastAsia="uk-UA"/>
        </w:rPr>
        <w:t xml:space="preserve"> </w:t>
      </w:r>
      <w:r w:rsidR="00E83FBF" w:rsidRPr="00AC59FE">
        <w:rPr>
          <w:sz w:val="28"/>
          <w:szCs w:val="28"/>
          <w:lang w:val="uk-UA" w:eastAsia="uk-UA"/>
        </w:rPr>
        <w:t>відповідними</w:t>
      </w:r>
      <w:r w:rsidR="000019D0" w:rsidRPr="00AC59FE">
        <w:rPr>
          <w:sz w:val="28"/>
          <w:szCs w:val="28"/>
          <w:lang w:eastAsia="uk-UA"/>
        </w:rPr>
        <w:t xml:space="preserve"> </w:t>
      </w:r>
      <w:r w:rsidR="00E83FBF" w:rsidRPr="00AC59FE">
        <w:rPr>
          <w:sz w:val="28"/>
          <w:szCs w:val="28"/>
          <w:lang w:val="uk-UA" w:eastAsia="uk-UA"/>
        </w:rPr>
        <w:t xml:space="preserve"> документами </w:t>
      </w:r>
      <w:r w:rsidR="000019D0" w:rsidRPr="00AC59FE">
        <w:rPr>
          <w:sz w:val="28"/>
          <w:szCs w:val="28"/>
          <w:lang w:eastAsia="uk-UA"/>
        </w:rPr>
        <w:t xml:space="preserve"> </w:t>
      </w:r>
      <w:r w:rsidRPr="00AC59FE">
        <w:rPr>
          <w:sz w:val="28"/>
          <w:szCs w:val="28"/>
          <w:lang w:val="uk-UA" w:eastAsia="uk-UA"/>
        </w:rPr>
        <w:t>-</w:t>
      </w:r>
      <w:r w:rsidRPr="00AC59FE">
        <w:rPr>
          <w:sz w:val="28"/>
          <w:szCs w:val="28"/>
          <w:lang w:eastAsia="uk-UA"/>
        </w:rPr>
        <w:t xml:space="preserve"> </w:t>
      </w:r>
      <w:r w:rsidR="000019D0" w:rsidRPr="00AC59FE">
        <w:rPr>
          <w:sz w:val="28"/>
          <w:szCs w:val="28"/>
          <w:lang w:eastAsia="uk-UA"/>
        </w:rPr>
        <w:t xml:space="preserve"> </w:t>
      </w:r>
      <w:r w:rsidRPr="00AC59FE">
        <w:rPr>
          <w:sz w:val="28"/>
          <w:szCs w:val="28"/>
          <w:lang w:eastAsia="uk-UA"/>
        </w:rPr>
        <w:t xml:space="preserve">від </w:t>
      </w:r>
      <w:r w:rsidR="00E83FBF" w:rsidRPr="00AC59FE">
        <w:rPr>
          <w:sz w:val="28"/>
          <w:szCs w:val="28"/>
          <w:lang w:val="uk-UA" w:eastAsia="uk-UA"/>
        </w:rPr>
        <w:t>5</w:t>
      </w:r>
      <w:r w:rsidR="005E4EED" w:rsidRPr="00AC59FE">
        <w:rPr>
          <w:sz w:val="28"/>
          <w:szCs w:val="28"/>
          <w:lang w:val="uk-UA" w:eastAsia="uk-UA"/>
        </w:rPr>
        <w:t xml:space="preserve"> 000,0</w:t>
      </w:r>
      <w:r w:rsidRPr="00AC59FE">
        <w:rPr>
          <w:sz w:val="28"/>
          <w:szCs w:val="28"/>
          <w:lang w:eastAsia="uk-UA"/>
        </w:rPr>
        <w:t xml:space="preserve"> до </w:t>
      </w:r>
      <w:r w:rsidR="00E83FBF" w:rsidRPr="00AC59FE">
        <w:rPr>
          <w:sz w:val="28"/>
          <w:szCs w:val="28"/>
          <w:lang w:val="uk-UA" w:eastAsia="uk-UA"/>
        </w:rPr>
        <w:t>10</w:t>
      </w:r>
      <w:r w:rsidR="005E4EED" w:rsidRPr="00AC59FE">
        <w:rPr>
          <w:sz w:val="28"/>
          <w:szCs w:val="28"/>
          <w:lang w:val="uk-UA" w:eastAsia="uk-UA"/>
        </w:rPr>
        <w:t xml:space="preserve"> 000,0</w:t>
      </w:r>
      <w:r w:rsidRPr="00AC59FE">
        <w:rPr>
          <w:sz w:val="28"/>
          <w:szCs w:val="28"/>
          <w:lang w:eastAsia="uk-UA"/>
        </w:rPr>
        <w:t xml:space="preserve"> гривень;</w:t>
      </w:r>
    </w:p>
    <w:p w:rsidR="00E83FBF" w:rsidRPr="00AC59FE" w:rsidRDefault="00E83FBF" w:rsidP="00342E3A">
      <w:pPr>
        <w:shd w:val="clear" w:color="auto" w:fill="FFFFFF"/>
        <w:ind w:firstLine="567"/>
        <w:jc w:val="both"/>
        <w:textAlignment w:val="baseline"/>
        <w:rPr>
          <w:sz w:val="28"/>
          <w:szCs w:val="28"/>
          <w:lang w:val="uk-UA" w:eastAsia="uk-UA"/>
        </w:rPr>
      </w:pPr>
      <w:r w:rsidRPr="00AC59FE">
        <w:rPr>
          <w:sz w:val="28"/>
          <w:szCs w:val="28"/>
          <w:lang w:val="uk-UA" w:eastAsia="uk-UA"/>
        </w:rPr>
        <w:t>онкохворим в залежності від важкості захворювання, терміну лікування - від 1</w:t>
      </w:r>
      <w:r w:rsidR="005E4EED" w:rsidRPr="00AC59FE">
        <w:rPr>
          <w:sz w:val="28"/>
          <w:szCs w:val="28"/>
          <w:lang w:val="uk-UA" w:eastAsia="uk-UA"/>
        </w:rPr>
        <w:t> 000,0</w:t>
      </w:r>
      <w:r w:rsidRPr="00AC59FE">
        <w:rPr>
          <w:sz w:val="28"/>
          <w:szCs w:val="28"/>
          <w:lang w:val="uk-UA" w:eastAsia="uk-UA"/>
        </w:rPr>
        <w:t xml:space="preserve"> до 5</w:t>
      </w:r>
      <w:r w:rsidR="005E4EED" w:rsidRPr="00AC59FE">
        <w:rPr>
          <w:sz w:val="28"/>
          <w:szCs w:val="28"/>
          <w:lang w:val="uk-UA" w:eastAsia="uk-UA"/>
        </w:rPr>
        <w:t> 000,0</w:t>
      </w:r>
      <w:r w:rsidRPr="00AC59FE">
        <w:rPr>
          <w:sz w:val="28"/>
          <w:szCs w:val="28"/>
          <w:lang w:val="uk-UA" w:eastAsia="uk-UA"/>
        </w:rPr>
        <w:t xml:space="preserve"> гривень;</w:t>
      </w:r>
    </w:p>
    <w:p w:rsidR="009C79D9" w:rsidRPr="00AC59FE" w:rsidRDefault="009C79D9" w:rsidP="00342E3A">
      <w:pPr>
        <w:shd w:val="clear" w:color="auto" w:fill="FFFFFF"/>
        <w:ind w:firstLine="567"/>
        <w:jc w:val="both"/>
        <w:textAlignment w:val="baseline"/>
        <w:rPr>
          <w:sz w:val="28"/>
          <w:szCs w:val="28"/>
          <w:lang w:val="uk-UA" w:eastAsia="uk-UA"/>
        </w:rPr>
      </w:pPr>
      <w:r w:rsidRPr="00AC59FE">
        <w:rPr>
          <w:sz w:val="28"/>
          <w:szCs w:val="28"/>
          <w:lang w:val="uk-UA" w:eastAsia="uk-UA"/>
        </w:rPr>
        <w:t xml:space="preserve">на лікування </w:t>
      </w:r>
      <w:r w:rsidR="00552828" w:rsidRPr="00AC59FE">
        <w:rPr>
          <w:sz w:val="28"/>
          <w:szCs w:val="28"/>
          <w:shd w:val="clear" w:color="auto" w:fill="FFFFFF"/>
          <w:lang w:val="uk-UA"/>
        </w:rPr>
        <w:t xml:space="preserve">гострої респіраторної хвороби </w:t>
      </w:r>
      <w:r w:rsidR="00552828" w:rsidRPr="00AC59FE">
        <w:rPr>
          <w:sz w:val="28"/>
          <w:szCs w:val="28"/>
          <w:shd w:val="clear" w:color="auto" w:fill="FFFFFF"/>
        </w:rPr>
        <w:t>COVID</w:t>
      </w:r>
      <w:r w:rsidR="00552828" w:rsidRPr="00AC59FE">
        <w:rPr>
          <w:sz w:val="28"/>
          <w:szCs w:val="28"/>
          <w:shd w:val="clear" w:color="auto" w:fill="FFFFFF"/>
          <w:lang w:val="uk-UA"/>
        </w:rPr>
        <w:t xml:space="preserve">-19 </w:t>
      </w:r>
      <w:r w:rsidR="0055625F" w:rsidRPr="00AC59FE">
        <w:rPr>
          <w:sz w:val="28"/>
          <w:szCs w:val="28"/>
          <w:lang w:val="uk-UA" w:eastAsia="uk-UA"/>
        </w:rPr>
        <w:t>в залежності від важкості захворювання</w:t>
      </w:r>
      <w:r w:rsidR="0055625F" w:rsidRPr="00AC59FE">
        <w:rPr>
          <w:sz w:val="28"/>
          <w:szCs w:val="28"/>
          <w:shd w:val="clear" w:color="auto" w:fill="FFFFFF"/>
          <w:lang w:val="uk-UA"/>
        </w:rPr>
        <w:t xml:space="preserve"> </w:t>
      </w:r>
      <w:r w:rsidRPr="00AC59FE">
        <w:rPr>
          <w:sz w:val="28"/>
          <w:szCs w:val="28"/>
          <w:shd w:val="clear" w:color="auto" w:fill="FFFFFF"/>
          <w:lang w:val="uk-UA"/>
        </w:rPr>
        <w:t>–</w:t>
      </w:r>
      <w:r w:rsidR="008202F3" w:rsidRPr="00AC59FE">
        <w:rPr>
          <w:sz w:val="28"/>
          <w:szCs w:val="28"/>
          <w:shd w:val="clear" w:color="auto" w:fill="FFFFFF"/>
          <w:lang w:val="uk-UA"/>
        </w:rPr>
        <w:t xml:space="preserve"> </w:t>
      </w:r>
      <w:r w:rsidR="0055625F" w:rsidRPr="00AC59FE">
        <w:rPr>
          <w:sz w:val="28"/>
          <w:szCs w:val="28"/>
          <w:shd w:val="clear" w:color="auto" w:fill="FFFFFF"/>
          <w:lang w:val="uk-UA"/>
        </w:rPr>
        <w:t xml:space="preserve">від 1 000,0 </w:t>
      </w:r>
      <w:r w:rsidRPr="00AC59FE">
        <w:rPr>
          <w:sz w:val="28"/>
          <w:szCs w:val="28"/>
          <w:shd w:val="clear" w:color="auto" w:fill="FFFFFF"/>
          <w:lang w:val="uk-UA"/>
        </w:rPr>
        <w:t>до 2 000,0 гривень;</w:t>
      </w:r>
    </w:p>
    <w:p w:rsidR="00F32BDB" w:rsidRPr="00AC59FE" w:rsidRDefault="009D4E00" w:rsidP="00342E3A">
      <w:pPr>
        <w:shd w:val="clear" w:color="auto" w:fill="FFFFFF"/>
        <w:ind w:firstLine="567"/>
        <w:jc w:val="both"/>
        <w:textAlignment w:val="baseline"/>
        <w:rPr>
          <w:sz w:val="28"/>
          <w:szCs w:val="28"/>
          <w:lang w:val="uk-UA"/>
        </w:rPr>
      </w:pPr>
      <w:r w:rsidRPr="00AC59FE">
        <w:rPr>
          <w:sz w:val="28"/>
          <w:szCs w:val="28"/>
          <w:lang w:val="uk-UA"/>
        </w:rPr>
        <w:t xml:space="preserve">дітям </w:t>
      </w:r>
      <w:r w:rsidR="00F32BDB" w:rsidRPr="00AC59FE">
        <w:rPr>
          <w:sz w:val="28"/>
          <w:szCs w:val="28"/>
          <w:lang w:val="uk-UA"/>
        </w:rPr>
        <w:t xml:space="preserve">від </w:t>
      </w:r>
      <w:r w:rsidRPr="00AC59FE">
        <w:rPr>
          <w:sz w:val="28"/>
          <w:szCs w:val="28"/>
          <w:lang w:val="uk-UA"/>
        </w:rPr>
        <w:t>3</w:t>
      </w:r>
      <w:r w:rsidR="005E4EED" w:rsidRPr="00AC59FE">
        <w:rPr>
          <w:sz w:val="28"/>
          <w:szCs w:val="28"/>
          <w:lang w:val="uk-UA"/>
        </w:rPr>
        <w:t> 000,0</w:t>
      </w:r>
      <w:r w:rsidR="003F3831" w:rsidRPr="00AC59FE">
        <w:rPr>
          <w:sz w:val="28"/>
          <w:szCs w:val="28"/>
          <w:lang w:val="uk-UA"/>
        </w:rPr>
        <w:t xml:space="preserve"> </w:t>
      </w:r>
      <w:r w:rsidR="00F32BDB" w:rsidRPr="00AC59FE">
        <w:rPr>
          <w:sz w:val="28"/>
          <w:szCs w:val="28"/>
          <w:lang w:val="uk-UA"/>
        </w:rPr>
        <w:t>до 5</w:t>
      </w:r>
      <w:r w:rsidR="005E4EED" w:rsidRPr="00AC59FE">
        <w:rPr>
          <w:sz w:val="28"/>
          <w:szCs w:val="28"/>
          <w:lang w:val="uk-UA"/>
        </w:rPr>
        <w:t> 000,0</w:t>
      </w:r>
      <w:r w:rsidR="00F32BDB" w:rsidRPr="00AC59FE">
        <w:rPr>
          <w:sz w:val="28"/>
          <w:szCs w:val="28"/>
          <w:lang w:val="uk-UA"/>
        </w:rPr>
        <w:t xml:space="preserve"> </w:t>
      </w:r>
      <w:r w:rsidRPr="00AC59FE">
        <w:rPr>
          <w:sz w:val="28"/>
          <w:szCs w:val="28"/>
          <w:lang w:val="uk-UA"/>
        </w:rPr>
        <w:t>гр</w:t>
      </w:r>
      <w:r w:rsidR="00F32BDB" w:rsidRPr="00AC59FE">
        <w:rPr>
          <w:sz w:val="28"/>
          <w:szCs w:val="28"/>
          <w:lang w:val="uk-UA"/>
        </w:rPr>
        <w:t>иве</w:t>
      </w:r>
      <w:r w:rsidRPr="00AC59FE">
        <w:rPr>
          <w:sz w:val="28"/>
          <w:szCs w:val="28"/>
          <w:lang w:val="uk-UA"/>
        </w:rPr>
        <w:t>н</w:t>
      </w:r>
      <w:r w:rsidR="00F32BDB" w:rsidRPr="00AC59FE">
        <w:rPr>
          <w:sz w:val="28"/>
          <w:szCs w:val="28"/>
          <w:lang w:val="uk-UA"/>
        </w:rPr>
        <w:t>ь;</w:t>
      </w:r>
    </w:p>
    <w:p w:rsidR="00A914DE" w:rsidRPr="00AC59FE" w:rsidRDefault="006B42F6" w:rsidP="00342E3A">
      <w:pPr>
        <w:shd w:val="clear" w:color="auto" w:fill="FFFFFF"/>
        <w:ind w:firstLine="567"/>
        <w:jc w:val="both"/>
        <w:textAlignment w:val="baseline"/>
        <w:rPr>
          <w:sz w:val="28"/>
          <w:szCs w:val="28"/>
          <w:lang w:val="uk-UA" w:eastAsia="uk-UA"/>
        </w:rPr>
      </w:pPr>
      <w:r w:rsidRPr="00AC59FE">
        <w:rPr>
          <w:sz w:val="28"/>
          <w:szCs w:val="28"/>
          <w:lang w:val="uk-UA"/>
        </w:rPr>
        <w:t>малозабезпеченим</w:t>
      </w:r>
      <w:r w:rsidR="0041692B" w:rsidRPr="00AC59FE">
        <w:rPr>
          <w:sz w:val="28"/>
          <w:szCs w:val="28"/>
          <w:lang w:val="uk-UA" w:eastAsia="uk-UA"/>
        </w:rPr>
        <w:t xml:space="preserve"> </w:t>
      </w:r>
      <w:r w:rsidR="00E83FBF" w:rsidRPr="00AC59FE">
        <w:rPr>
          <w:sz w:val="28"/>
          <w:szCs w:val="28"/>
          <w:lang w:val="uk-UA" w:eastAsia="uk-UA"/>
        </w:rPr>
        <w:t>особам</w:t>
      </w:r>
      <w:r w:rsidR="000D2FC9" w:rsidRPr="00AC59FE">
        <w:rPr>
          <w:sz w:val="28"/>
          <w:szCs w:val="28"/>
          <w:lang w:val="uk-UA" w:eastAsia="uk-UA"/>
        </w:rPr>
        <w:t xml:space="preserve">, </w:t>
      </w:r>
      <w:r w:rsidR="000D2FC9" w:rsidRPr="00AC59FE">
        <w:rPr>
          <w:sz w:val="28"/>
          <w:szCs w:val="28"/>
          <w:shd w:val="clear" w:color="auto" w:fill="FFFFFF"/>
          <w:lang w:val="uk-UA"/>
        </w:rPr>
        <w:t>які потребують чи перебувають на стаціонарному лікуванні</w:t>
      </w:r>
      <w:r w:rsidR="00E83FBF" w:rsidRPr="00AC59FE">
        <w:rPr>
          <w:sz w:val="28"/>
          <w:szCs w:val="28"/>
          <w:lang w:val="uk-UA" w:eastAsia="uk-UA"/>
        </w:rPr>
        <w:t xml:space="preserve"> –</w:t>
      </w:r>
      <w:r w:rsidR="000019D0" w:rsidRPr="00AC59FE">
        <w:rPr>
          <w:sz w:val="28"/>
          <w:szCs w:val="28"/>
          <w:lang w:eastAsia="uk-UA"/>
        </w:rPr>
        <w:t xml:space="preserve"> </w:t>
      </w:r>
      <w:r w:rsidR="00E83FBF" w:rsidRPr="00AC59FE">
        <w:rPr>
          <w:sz w:val="28"/>
          <w:szCs w:val="28"/>
          <w:lang w:val="uk-UA" w:eastAsia="uk-UA"/>
        </w:rPr>
        <w:t>1000,0 гривень.</w:t>
      </w:r>
    </w:p>
    <w:p w:rsidR="00A755A1" w:rsidRPr="00AC59FE" w:rsidRDefault="00F71B42" w:rsidP="00E559FE">
      <w:pPr>
        <w:pStyle w:val="Style1"/>
        <w:widowControl/>
        <w:spacing w:before="120" w:line="240" w:lineRule="auto"/>
        <w:ind w:firstLine="567"/>
        <w:rPr>
          <w:sz w:val="28"/>
          <w:szCs w:val="28"/>
          <w:lang w:val="uk-UA" w:eastAsia="uk-UA"/>
        </w:rPr>
      </w:pPr>
      <w:r w:rsidRPr="00AC59FE">
        <w:rPr>
          <w:sz w:val="28"/>
          <w:szCs w:val="28"/>
          <w:lang w:val="uk-UA"/>
        </w:rPr>
        <w:t>2</w:t>
      </w:r>
      <w:r w:rsidR="00692B4A" w:rsidRPr="00AC59FE">
        <w:rPr>
          <w:sz w:val="28"/>
          <w:szCs w:val="28"/>
          <w:lang w:val="uk-UA"/>
        </w:rPr>
        <w:t>.</w:t>
      </w:r>
      <w:r w:rsidRPr="00AC59FE">
        <w:rPr>
          <w:sz w:val="28"/>
          <w:szCs w:val="28"/>
          <w:lang w:val="uk-UA"/>
        </w:rPr>
        <w:t>1.</w:t>
      </w:r>
      <w:r w:rsidR="00692B4A" w:rsidRPr="00AC59FE">
        <w:rPr>
          <w:sz w:val="28"/>
          <w:szCs w:val="28"/>
          <w:lang w:val="uk-UA"/>
        </w:rPr>
        <w:t xml:space="preserve">4. </w:t>
      </w:r>
      <w:r w:rsidR="00A755A1" w:rsidRPr="00AC59FE">
        <w:rPr>
          <w:sz w:val="28"/>
          <w:szCs w:val="28"/>
          <w:lang w:val="uk-UA"/>
        </w:rPr>
        <w:t>В окремих випадках, у разі необхідн</w:t>
      </w:r>
      <w:r w:rsidR="00F9728E" w:rsidRPr="00AC59FE">
        <w:rPr>
          <w:sz w:val="28"/>
          <w:szCs w:val="28"/>
          <w:lang w:val="uk-UA"/>
        </w:rPr>
        <w:t>о</w:t>
      </w:r>
      <w:r w:rsidR="00A755A1" w:rsidRPr="00AC59FE">
        <w:rPr>
          <w:sz w:val="28"/>
          <w:szCs w:val="28"/>
          <w:lang w:val="uk-UA"/>
        </w:rPr>
        <w:t>сті проведення термінової хірургічної операції чи придбання дороговартісних медикаментів,</w:t>
      </w:r>
      <w:r w:rsidR="001B5F3A" w:rsidRPr="00AC59FE">
        <w:rPr>
          <w:sz w:val="28"/>
          <w:szCs w:val="28"/>
          <w:lang w:val="uk-UA"/>
        </w:rPr>
        <w:t xml:space="preserve"> що підтверджується відповідними документами,</w:t>
      </w:r>
      <w:r w:rsidR="00A755A1" w:rsidRPr="00AC59FE">
        <w:rPr>
          <w:sz w:val="28"/>
          <w:szCs w:val="28"/>
          <w:lang w:val="uk-UA"/>
        </w:rPr>
        <w:t xml:space="preserve"> матеріальна допомога може бути більшою від розмірів, зазначених в пункт</w:t>
      </w:r>
      <w:r w:rsidR="00692B4A" w:rsidRPr="00AC59FE">
        <w:rPr>
          <w:sz w:val="28"/>
          <w:szCs w:val="28"/>
          <w:lang w:val="uk-UA"/>
        </w:rPr>
        <w:t xml:space="preserve">і </w:t>
      </w:r>
      <w:r w:rsidRPr="00AC59FE">
        <w:rPr>
          <w:sz w:val="28"/>
          <w:szCs w:val="28"/>
          <w:lang w:val="uk-UA"/>
        </w:rPr>
        <w:t>2</w:t>
      </w:r>
      <w:r w:rsidR="00692B4A" w:rsidRPr="00AC59FE">
        <w:rPr>
          <w:sz w:val="28"/>
          <w:szCs w:val="28"/>
          <w:lang w:val="uk-UA"/>
        </w:rPr>
        <w:t>.</w:t>
      </w:r>
      <w:r w:rsidRPr="00AC59FE">
        <w:rPr>
          <w:sz w:val="28"/>
          <w:szCs w:val="28"/>
          <w:lang w:val="uk-UA"/>
        </w:rPr>
        <w:t>1.</w:t>
      </w:r>
      <w:r w:rsidR="00692B4A" w:rsidRPr="00AC59FE">
        <w:rPr>
          <w:sz w:val="28"/>
          <w:szCs w:val="28"/>
          <w:lang w:val="uk-UA"/>
        </w:rPr>
        <w:t xml:space="preserve">3 цього </w:t>
      </w:r>
      <w:r w:rsidR="00552828" w:rsidRPr="00AC59FE">
        <w:rPr>
          <w:sz w:val="28"/>
          <w:szCs w:val="28"/>
          <w:lang w:val="uk-UA"/>
        </w:rPr>
        <w:t xml:space="preserve">розділу </w:t>
      </w:r>
      <w:r w:rsidR="00630539" w:rsidRPr="00AC59FE">
        <w:rPr>
          <w:sz w:val="28"/>
          <w:szCs w:val="28"/>
          <w:lang w:val="uk-UA"/>
        </w:rPr>
        <w:t xml:space="preserve">цього </w:t>
      </w:r>
      <w:r w:rsidR="00692B4A" w:rsidRPr="00AC59FE">
        <w:rPr>
          <w:sz w:val="28"/>
          <w:szCs w:val="28"/>
          <w:lang w:val="uk-UA"/>
        </w:rPr>
        <w:t>Положення</w:t>
      </w:r>
      <w:r w:rsidR="00A755A1" w:rsidRPr="00AC59FE">
        <w:rPr>
          <w:sz w:val="28"/>
          <w:szCs w:val="28"/>
          <w:lang w:val="uk-UA"/>
        </w:rPr>
        <w:t>, але не більше 15</w:t>
      </w:r>
      <w:r w:rsidR="005E4EED" w:rsidRPr="00AC59FE">
        <w:rPr>
          <w:sz w:val="28"/>
          <w:szCs w:val="28"/>
          <w:lang w:val="uk-UA"/>
        </w:rPr>
        <w:t> 000,0</w:t>
      </w:r>
      <w:r w:rsidR="00A755A1" w:rsidRPr="00AC59FE">
        <w:rPr>
          <w:sz w:val="28"/>
          <w:szCs w:val="28"/>
          <w:lang w:val="uk-UA"/>
        </w:rPr>
        <w:t xml:space="preserve"> гривень.   </w:t>
      </w:r>
    </w:p>
    <w:p w:rsidR="00BF2635" w:rsidRPr="00AC59FE" w:rsidRDefault="00F71B42" w:rsidP="00E559FE">
      <w:pPr>
        <w:pStyle w:val="Style4"/>
        <w:widowControl/>
        <w:tabs>
          <w:tab w:val="left" w:pos="1134"/>
        </w:tabs>
        <w:spacing w:before="120" w:line="240" w:lineRule="auto"/>
        <w:ind w:firstLine="567"/>
        <w:rPr>
          <w:sz w:val="28"/>
          <w:szCs w:val="28"/>
        </w:rPr>
      </w:pPr>
      <w:r w:rsidRPr="00AC59FE">
        <w:rPr>
          <w:sz w:val="28"/>
          <w:szCs w:val="28"/>
          <w:lang w:val="uk-UA"/>
        </w:rPr>
        <w:t>2.2</w:t>
      </w:r>
      <w:r w:rsidR="009D4E00" w:rsidRPr="00AC59FE">
        <w:rPr>
          <w:sz w:val="28"/>
          <w:szCs w:val="28"/>
          <w:lang w:val="uk-UA"/>
        </w:rPr>
        <w:t>.</w:t>
      </w:r>
      <w:r w:rsidR="00DB497C" w:rsidRPr="00AC59FE">
        <w:rPr>
          <w:sz w:val="28"/>
          <w:szCs w:val="28"/>
          <w:lang w:val="uk-UA"/>
        </w:rPr>
        <w:t xml:space="preserve"> </w:t>
      </w:r>
      <w:r w:rsidR="00BF2635" w:rsidRPr="00AC59FE">
        <w:rPr>
          <w:sz w:val="28"/>
          <w:szCs w:val="28"/>
          <w:lang w:val="uk-UA"/>
        </w:rPr>
        <w:t xml:space="preserve">Допомога </w:t>
      </w:r>
      <w:r w:rsidR="00DB497C" w:rsidRPr="00AC59FE">
        <w:rPr>
          <w:sz w:val="28"/>
          <w:szCs w:val="28"/>
          <w:lang w:val="uk-UA"/>
        </w:rPr>
        <w:t>громадянам, які опинилися у складних життєвих обставинах та не в змозі самостійно їх подолати</w:t>
      </w:r>
      <w:r w:rsidR="00BF2635" w:rsidRPr="00AC59FE">
        <w:rPr>
          <w:sz w:val="28"/>
          <w:szCs w:val="28"/>
          <w:lang w:val="uk-UA"/>
        </w:rPr>
        <w:t>.</w:t>
      </w:r>
    </w:p>
    <w:p w:rsidR="008202F3" w:rsidRPr="00AC59FE" w:rsidRDefault="00F71B42" w:rsidP="00E559FE">
      <w:pPr>
        <w:pStyle w:val="Style4"/>
        <w:widowControl/>
        <w:tabs>
          <w:tab w:val="left" w:pos="1134"/>
        </w:tabs>
        <w:spacing w:before="120" w:line="240" w:lineRule="auto"/>
        <w:ind w:firstLine="567"/>
        <w:rPr>
          <w:sz w:val="28"/>
          <w:szCs w:val="28"/>
          <w:lang w:val="uk-UA"/>
        </w:rPr>
      </w:pPr>
      <w:r w:rsidRPr="00AC59FE">
        <w:rPr>
          <w:sz w:val="28"/>
          <w:szCs w:val="28"/>
          <w:lang w:val="uk-UA"/>
        </w:rPr>
        <w:t>2.2</w:t>
      </w:r>
      <w:r w:rsidR="008202F3" w:rsidRPr="00AC59FE">
        <w:rPr>
          <w:sz w:val="28"/>
          <w:szCs w:val="28"/>
          <w:lang w:val="uk-UA"/>
        </w:rPr>
        <w:t>.1. Матеріальна допомога громадянам, які опинилися у складних життєвих обставинах та не в змозі самостійно їх подолати, надається громадянам</w:t>
      </w:r>
      <w:r w:rsidR="003866B9" w:rsidRPr="00AC59FE">
        <w:rPr>
          <w:sz w:val="28"/>
          <w:szCs w:val="28"/>
          <w:lang w:val="uk-UA"/>
        </w:rPr>
        <w:t xml:space="preserve">, </w:t>
      </w:r>
      <w:r w:rsidR="003866B9" w:rsidRPr="00AC59FE">
        <w:rPr>
          <w:sz w:val="28"/>
          <w:szCs w:val="28"/>
        </w:rPr>
        <w:t xml:space="preserve">середньомісячний дохід сім’ї </w:t>
      </w:r>
      <w:r w:rsidR="003866B9" w:rsidRPr="00AC59FE">
        <w:rPr>
          <w:sz w:val="28"/>
          <w:szCs w:val="28"/>
          <w:lang w:val="uk-UA"/>
        </w:rPr>
        <w:t>яких</w:t>
      </w:r>
      <w:r w:rsidR="003866B9" w:rsidRPr="00AC59FE">
        <w:rPr>
          <w:sz w:val="28"/>
          <w:szCs w:val="28"/>
        </w:rPr>
        <w:t xml:space="preserve"> в розрахунку на одну особу за попередні шість місяців, що передують </w:t>
      </w:r>
      <w:r w:rsidR="005D26BE" w:rsidRPr="00AC59FE">
        <w:rPr>
          <w:sz w:val="28"/>
          <w:szCs w:val="28"/>
          <w:lang w:val="uk-UA"/>
        </w:rPr>
        <w:t xml:space="preserve">місяцю </w:t>
      </w:r>
      <w:r w:rsidR="003866B9" w:rsidRPr="00AC59FE">
        <w:rPr>
          <w:sz w:val="28"/>
          <w:szCs w:val="28"/>
        </w:rPr>
        <w:t>зверненн</w:t>
      </w:r>
      <w:r w:rsidR="005D26BE" w:rsidRPr="00AC59FE">
        <w:rPr>
          <w:sz w:val="28"/>
          <w:szCs w:val="28"/>
          <w:lang w:val="uk-UA"/>
        </w:rPr>
        <w:t>я</w:t>
      </w:r>
      <w:r w:rsidR="003866B9" w:rsidRPr="00AC59FE">
        <w:rPr>
          <w:sz w:val="28"/>
          <w:szCs w:val="28"/>
        </w:rPr>
        <w:t xml:space="preserve"> за матеріальною допомогою, </w:t>
      </w:r>
      <w:r w:rsidR="003866B9" w:rsidRPr="00AC59FE">
        <w:rPr>
          <w:sz w:val="28"/>
          <w:szCs w:val="28"/>
          <w:lang w:val="uk-UA"/>
        </w:rPr>
        <w:t xml:space="preserve">не </w:t>
      </w:r>
      <w:r w:rsidR="003866B9" w:rsidRPr="00AC59FE">
        <w:rPr>
          <w:sz w:val="28"/>
          <w:szCs w:val="28"/>
        </w:rPr>
        <w:t xml:space="preserve">перевищує суму, що дорівнює подвійному розміру прожиткового мінімуму, встановленого законодавством </w:t>
      </w:r>
      <w:r w:rsidR="003866B9" w:rsidRPr="00AC59FE">
        <w:rPr>
          <w:sz w:val="28"/>
          <w:szCs w:val="28"/>
          <w:shd w:val="clear" w:color="auto" w:fill="FFFFFF"/>
        </w:rPr>
        <w:t>для осіб, які втратили працездатність</w:t>
      </w:r>
      <w:r w:rsidR="003866B9" w:rsidRPr="00AC59FE">
        <w:rPr>
          <w:sz w:val="28"/>
          <w:szCs w:val="28"/>
          <w:shd w:val="clear" w:color="auto" w:fill="FFFFFF"/>
          <w:lang w:val="uk-UA"/>
        </w:rPr>
        <w:t xml:space="preserve">. </w:t>
      </w:r>
    </w:p>
    <w:p w:rsidR="004E2995" w:rsidRPr="00AC59FE" w:rsidRDefault="00F71B42" w:rsidP="00E559FE">
      <w:pPr>
        <w:pStyle w:val="Style4"/>
        <w:widowControl/>
        <w:tabs>
          <w:tab w:val="left" w:pos="1134"/>
        </w:tabs>
        <w:spacing w:before="120" w:after="120" w:line="240" w:lineRule="auto"/>
        <w:ind w:firstLine="567"/>
        <w:rPr>
          <w:sz w:val="28"/>
          <w:szCs w:val="28"/>
          <w:lang w:val="uk-UA"/>
        </w:rPr>
      </w:pPr>
      <w:r w:rsidRPr="00AC59FE">
        <w:rPr>
          <w:sz w:val="28"/>
          <w:szCs w:val="28"/>
          <w:lang w:val="uk-UA"/>
        </w:rPr>
        <w:t>2.2</w:t>
      </w:r>
      <w:r w:rsidR="00BF2635" w:rsidRPr="00AC59FE">
        <w:rPr>
          <w:sz w:val="28"/>
          <w:szCs w:val="28"/>
          <w:lang w:val="uk-UA"/>
        </w:rPr>
        <w:t>.</w:t>
      </w:r>
      <w:r w:rsidR="003866B9" w:rsidRPr="00AC59FE">
        <w:rPr>
          <w:sz w:val="28"/>
          <w:szCs w:val="28"/>
          <w:lang w:val="uk-UA"/>
        </w:rPr>
        <w:t>2</w:t>
      </w:r>
      <w:r w:rsidR="00BF2635" w:rsidRPr="00AC59FE">
        <w:rPr>
          <w:sz w:val="28"/>
          <w:szCs w:val="28"/>
          <w:lang w:val="uk-UA"/>
        </w:rPr>
        <w:t>.</w:t>
      </w:r>
      <w:r w:rsidR="00DB497C" w:rsidRPr="00AC59FE">
        <w:rPr>
          <w:sz w:val="28"/>
          <w:szCs w:val="28"/>
          <w:lang w:val="uk-UA"/>
        </w:rPr>
        <w:t xml:space="preserve"> </w:t>
      </w:r>
      <w:r w:rsidR="00F32BDB" w:rsidRPr="00AC59FE">
        <w:rPr>
          <w:sz w:val="28"/>
          <w:szCs w:val="28"/>
          <w:lang w:val="uk-UA"/>
        </w:rPr>
        <w:t xml:space="preserve">Для розгляду питання про надання </w:t>
      </w:r>
      <w:r w:rsidR="007E5175" w:rsidRPr="00AC59FE">
        <w:rPr>
          <w:sz w:val="28"/>
          <w:szCs w:val="28"/>
          <w:lang w:val="uk-UA"/>
        </w:rPr>
        <w:t>матеріальн</w:t>
      </w:r>
      <w:r w:rsidR="00F32BDB" w:rsidRPr="00AC59FE">
        <w:rPr>
          <w:sz w:val="28"/>
          <w:szCs w:val="28"/>
          <w:lang w:val="uk-UA"/>
        </w:rPr>
        <w:t>ої допомоги громадян</w:t>
      </w:r>
      <w:r w:rsidR="00B800A6" w:rsidRPr="00AC59FE">
        <w:rPr>
          <w:sz w:val="28"/>
          <w:szCs w:val="28"/>
          <w:lang w:val="uk-UA"/>
        </w:rPr>
        <w:t>ин</w:t>
      </w:r>
      <w:r w:rsidR="00F32BDB" w:rsidRPr="00AC59FE">
        <w:rPr>
          <w:sz w:val="28"/>
          <w:szCs w:val="28"/>
          <w:lang w:val="uk-UA"/>
        </w:rPr>
        <w:t>, як</w:t>
      </w:r>
      <w:r w:rsidR="00B800A6" w:rsidRPr="00AC59FE">
        <w:rPr>
          <w:sz w:val="28"/>
          <w:szCs w:val="28"/>
          <w:lang w:val="uk-UA"/>
        </w:rPr>
        <w:t>ий</w:t>
      </w:r>
      <w:r w:rsidR="00F32BDB" w:rsidRPr="00AC59FE">
        <w:rPr>
          <w:sz w:val="28"/>
          <w:szCs w:val="28"/>
          <w:lang w:val="uk-UA"/>
        </w:rPr>
        <w:t xml:space="preserve"> опини</w:t>
      </w:r>
      <w:r w:rsidR="00B800A6" w:rsidRPr="00AC59FE">
        <w:rPr>
          <w:sz w:val="28"/>
          <w:szCs w:val="28"/>
          <w:lang w:val="uk-UA"/>
        </w:rPr>
        <w:t>в</w:t>
      </w:r>
      <w:r w:rsidR="00F32BDB" w:rsidRPr="00AC59FE">
        <w:rPr>
          <w:sz w:val="28"/>
          <w:szCs w:val="28"/>
          <w:lang w:val="uk-UA"/>
        </w:rPr>
        <w:t>ся у складних життєвих обставинах</w:t>
      </w:r>
      <w:r w:rsidR="00EA5906" w:rsidRPr="00AC59FE">
        <w:rPr>
          <w:sz w:val="28"/>
          <w:szCs w:val="28"/>
          <w:lang w:val="uk-UA"/>
        </w:rPr>
        <w:t>,</w:t>
      </w:r>
      <w:r w:rsidR="00F32BDB" w:rsidRPr="00AC59FE">
        <w:rPr>
          <w:sz w:val="28"/>
          <w:szCs w:val="28"/>
          <w:lang w:val="uk-UA"/>
        </w:rPr>
        <w:t xml:space="preserve"> </w:t>
      </w:r>
      <w:r w:rsidR="004E2995" w:rsidRPr="00AC59FE">
        <w:rPr>
          <w:sz w:val="28"/>
          <w:szCs w:val="28"/>
          <w:lang w:val="uk-UA"/>
        </w:rPr>
        <w:t>подає наступні документи:</w:t>
      </w:r>
    </w:p>
    <w:p w:rsidR="004E2995" w:rsidRPr="00AC59FE" w:rsidRDefault="00BF695E" w:rsidP="004E2995">
      <w:pPr>
        <w:pStyle w:val="Style4"/>
        <w:widowControl/>
        <w:tabs>
          <w:tab w:val="left" w:pos="1134"/>
        </w:tabs>
        <w:spacing w:line="240" w:lineRule="auto"/>
        <w:ind w:firstLine="567"/>
        <w:rPr>
          <w:rStyle w:val="FontStyle12"/>
          <w:sz w:val="28"/>
          <w:szCs w:val="28"/>
          <w:lang w:val="uk-UA" w:eastAsia="uk-UA"/>
        </w:rPr>
      </w:pPr>
      <w:r w:rsidRPr="00AC59FE">
        <w:rPr>
          <w:sz w:val="28"/>
          <w:szCs w:val="28"/>
          <w:lang w:val="uk-UA"/>
        </w:rPr>
        <w:t xml:space="preserve">особисту </w:t>
      </w:r>
      <w:r w:rsidR="004E2995" w:rsidRPr="00AC59FE">
        <w:rPr>
          <w:sz w:val="28"/>
          <w:szCs w:val="28"/>
          <w:lang w:val="uk-UA"/>
        </w:rPr>
        <w:t xml:space="preserve">заяву на ім’я </w:t>
      </w:r>
      <w:r w:rsidR="004E2995" w:rsidRPr="00AC59FE">
        <w:rPr>
          <w:rStyle w:val="FontStyle12"/>
          <w:sz w:val="28"/>
          <w:szCs w:val="28"/>
          <w:lang w:val="uk-UA" w:eastAsia="uk-UA"/>
        </w:rPr>
        <w:t>голови об</w:t>
      </w:r>
      <w:r w:rsidR="00C61A76" w:rsidRPr="00AC59FE">
        <w:rPr>
          <w:rStyle w:val="FontStyle12"/>
          <w:sz w:val="28"/>
          <w:szCs w:val="28"/>
          <w:lang w:val="uk-UA" w:eastAsia="uk-UA"/>
        </w:rPr>
        <w:t>ласної державної адміністрації</w:t>
      </w:r>
      <w:r w:rsidR="004E2995" w:rsidRPr="00AC59FE">
        <w:rPr>
          <w:rStyle w:val="FontStyle12"/>
          <w:sz w:val="28"/>
          <w:szCs w:val="28"/>
          <w:lang w:val="uk-UA" w:eastAsia="uk-UA"/>
        </w:rPr>
        <w:t xml:space="preserve"> або </w:t>
      </w:r>
      <w:r w:rsidR="004A59B6" w:rsidRPr="00AC59FE">
        <w:rPr>
          <w:rStyle w:val="FontStyle12"/>
          <w:sz w:val="28"/>
          <w:szCs w:val="28"/>
          <w:lang w:val="uk-UA" w:eastAsia="uk-UA"/>
        </w:rPr>
        <w:t xml:space="preserve">його заступників </w:t>
      </w:r>
      <w:r w:rsidR="00EA5906" w:rsidRPr="00AC59FE">
        <w:rPr>
          <w:rStyle w:val="FontStyle12"/>
          <w:sz w:val="28"/>
          <w:szCs w:val="28"/>
          <w:lang w:val="uk-UA" w:eastAsia="uk-UA"/>
        </w:rPr>
        <w:t xml:space="preserve">за </w:t>
      </w:r>
      <w:r w:rsidR="004E2995" w:rsidRPr="00AC59FE">
        <w:rPr>
          <w:rStyle w:val="FontStyle12"/>
          <w:sz w:val="28"/>
          <w:szCs w:val="28"/>
          <w:lang w:val="uk-UA" w:eastAsia="uk-UA"/>
        </w:rPr>
        <w:t>встановлено</w:t>
      </w:r>
      <w:r w:rsidR="00EA5906" w:rsidRPr="00AC59FE">
        <w:rPr>
          <w:rStyle w:val="FontStyle12"/>
          <w:sz w:val="28"/>
          <w:szCs w:val="28"/>
          <w:lang w:val="uk-UA" w:eastAsia="uk-UA"/>
        </w:rPr>
        <w:t>ю формою</w:t>
      </w:r>
      <w:r w:rsidR="004E2995" w:rsidRPr="00AC59FE">
        <w:rPr>
          <w:rStyle w:val="FontStyle12"/>
          <w:sz w:val="28"/>
          <w:szCs w:val="28"/>
          <w:lang w:val="uk-UA" w:eastAsia="uk-UA"/>
        </w:rPr>
        <w:t xml:space="preserve"> (додаток 1);</w:t>
      </w:r>
    </w:p>
    <w:p w:rsidR="004E2995" w:rsidRPr="00AC59FE" w:rsidRDefault="004E2995" w:rsidP="004E2995">
      <w:pPr>
        <w:pStyle w:val="Style4"/>
        <w:widowControl/>
        <w:tabs>
          <w:tab w:val="left" w:pos="1134"/>
        </w:tabs>
        <w:spacing w:line="240" w:lineRule="auto"/>
        <w:ind w:firstLine="567"/>
        <w:rPr>
          <w:sz w:val="28"/>
          <w:szCs w:val="28"/>
          <w:lang w:val="uk-UA"/>
        </w:rPr>
      </w:pPr>
      <w:r w:rsidRPr="00AC59FE">
        <w:rPr>
          <w:rStyle w:val="FontStyle12"/>
          <w:sz w:val="28"/>
          <w:szCs w:val="28"/>
          <w:lang w:val="uk-UA" w:eastAsia="uk-UA"/>
        </w:rPr>
        <w:t>д</w:t>
      </w:r>
      <w:r w:rsidRPr="00AC59FE">
        <w:rPr>
          <w:sz w:val="28"/>
          <w:szCs w:val="28"/>
        </w:rPr>
        <w:t>еклараці</w:t>
      </w:r>
      <w:r w:rsidRPr="00AC59FE">
        <w:rPr>
          <w:sz w:val="28"/>
          <w:szCs w:val="28"/>
          <w:lang w:val="uk-UA"/>
        </w:rPr>
        <w:t>ю</w:t>
      </w:r>
      <w:r w:rsidRPr="00AC59FE">
        <w:rPr>
          <w:sz w:val="28"/>
          <w:szCs w:val="28"/>
        </w:rPr>
        <w:t xml:space="preserve"> про доходи і майно </w:t>
      </w:r>
      <w:r w:rsidR="00EA5906" w:rsidRPr="00AC59FE">
        <w:rPr>
          <w:sz w:val="28"/>
          <w:szCs w:val="28"/>
          <w:lang w:val="uk-UA"/>
        </w:rPr>
        <w:t xml:space="preserve">за </w:t>
      </w:r>
      <w:r w:rsidRPr="00AC59FE">
        <w:rPr>
          <w:sz w:val="28"/>
          <w:szCs w:val="28"/>
        </w:rPr>
        <w:t>встановлено</w:t>
      </w:r>
      <w:r w:rsidR="00EA5906" w:rsidRPr="00AC59FE">
        <w:rPr>
          <w:sz w:val="28"/>
          <w:szCs w:val="28"/>
          <w:lang w:val="uk-UA"/>
        </w:rPr>
        <w:t>ю</w:t>
      </w:r>
      <w:r w:rsidRPr="00AC59FE">
        <w:rPr>
          <w:sz w:val="28"/>
          <w:szCs w:val="28"/>
        </w:rPr>
        <w:t xml:space="preserve"> форм</w:t>
      </w:r>
      <w:r w:rsidR="00EA5906" w:rsidRPr="00AC59FE">
        <w:rPr>
          <w:sz w:val="28"/>
          <w:szCs w:val="28"/>
          <w:lang w:val="uk-UA"/>
        </w:rPr>
        <w:t>ою</w:t>
      </w:r>
      <w:r w:rsidRPr="00AC59FE">
        <w:rPr>
          <w:sz w:val="28"/>
          <w:szCs w:val="28"/>
        </w:rPr>
        <w:t xml:space="preserve"> (додаток 2)</w:t>
      </w:r>
      <w:r w:rsidRPr="00AC59FE">
        <w:rPr>
          <w:sz w:val="28"/>
          <w:szCs w:val="28"/>
          <w:lang w:val="uk-UA"/>
        </w:rPr>
        <w:t>;</w:t>
      </w:r>
    </w:p>
    <w:p w:rsidR="004E2995" w:rsidRPr="00AC59FE" w:rsidRDefault="004E2995" w:rsidP="004E2995">
      <w:pPr>
        <w:pStyle w:val="Style4"/>
        <w:widowControl/>
        <w:tabs>
          <w:tab w:val="left" w:pos="1134"/>
        </w:tabs>
        <w:spacing w:line="240" w:lineRule="auto"/>
        <w:ind w:firstLine="567"/>
        <w:rPr>
          <w:sz w:val="28"/>
          <w:szCs w:val="28"/>
          <w:lang w:val="uk-UA"/>
        </w:rPr>
      </w:pPr>
      <w:r w:rsidRPr="00AC59FE">
        <w:rPr>
          <w:sz w:val="28"/>
          <w:szCs w:val="28"/>
          <w:lang w:val="uk-UA"/>
        </w:rPr>
        <w:t>довідки про доходи за останні шість місяців, що передують місяцю звернення, працездатних осіб, які зареєстровані</w:t>
      </w:r>
      <w:r w:rsidR="00EA5906" w:rsidRPr="00AC59FE">
        <w:rPr>
          <w:sz w:val="28"/>
          <w:szCs w:val="28"/>
          <w:lang w:val="uk-UA"/>
        </w:rPr>
        <w:t xml:space="preserve"> </w:t>
      </w:r>
      <w:r w:rsidRPr="00AC59FE">
        <w:rPr>
          <w:sz w:val="28"/>
          <w:szCs w:val="28"/>
          <w:lang w:val="uk-UA"/>
        </w:rPr>
        <w:t>і проживають разом із заявником</w:t>
      </w:r>
      <w:r w:rsidR="00EA5906" w:rsidRPr="00AC59FE">
        <w:rPr>
          <w:sz w:val="28"/>
          <w:szCs w:val="28"/>
          <w:lang w:val="uk-UA"/>
        </w:rPr>
        <w:t>, та членів сім’ї незалежно від місця реєстрації</w:t>
      </w:r>
      <w:r w:rsidRPr="00AC59FE">
        <w:rPr>
          <w:sz w:val="28"/>
          <w:szCs w:val="28"/>
          <w:lang w:val="uk-UA"/>
        </w:rPr>
        <w:t xml:space="preserve"> (з місця роботи, </w:t>
      </w:r>
      <w:r w:rsidRPr="00AC59FE">
        <w:rPr>
          <w:sz w:val="28"/>
          <w:szCs w:val="28"/>
          <w:lang w:val="uk-UA"/>
        </w:rPr>
        <w:lastRenderedPageBreak/>
        <w:t xml:space="preserve">навчання, Центру зайнятості – для непрацюючих, з податкових органів – для осіб, що займаються підприємницькою діяльністю, та ін.); </w:t>
      </w:r>
    </w:p>
    <w:p w:rsidR="00ED73D0" w:rsidRPr="00AC59FE" w:rsidRDefault="00ED73D0" w:rsidP="00ED73D0">
      <w:pPr>
        <w:pStyle w:val="Style4"/>
        <w:widowControl/>
        <w:tabs>
          <w:tab w:val="left" w:pos="1008"/>
        </w:tabs>
        <w:spacing w:line="240" w:lineRule="auto"/>
        <w:ind w:firstLine="567"/>
        <w:rPr>
          <w:rStyle w:val="FontStyle12"/>
          <w:sz w:val="28"/>
          <w:szCs w:val="28"/>
          <w:lang w:val="uk-UA" w:eastAsia="uk-UA"/>
        </w:rPr>
      </w:pPr>
      <w:r w:rsidRPr="00AC59FE">
        <w:rPr>
          <w:rStyle w:val="FontStyle12"/>
          <w:sz w:val="28"/>
          <w:szCs w:val="28"/>
          <w:lang w:val="uk-UA" w:eastAsia="uk-UA"/>
        </w:rPr>
        <w:t xml:space="preserve">В залежності від підстав звернення, заявником додатково надаються: </w:t>
      </w:r>
    </w:p>
    <w:p w:rsidR="00ED73D0" w:rsidRPr="00AC59FE" w:rsidRDefault="00ED73D0" w:rsidP="003866B9">
      <w:pPr>
        <w:pStyle w:val="Style4"/>
        <w:widowControl/>
        <w:tabs>
          <w:tab w:val="left" w:pos="1134"/>
        </w:tabs>
        <w:spacing w:line="240" w:lineRule="auto"/>
        <w:ind w:firstLine="567"/>
        <w:rPr>
          <w:rStyle w:val="FontStyle12"/>
          <w:sz w:val="28"/>
          <w:szCs w:val="28"/>
          <w:lang w:val="uk-UA" w:eastAsia="uk-UA"/>
        </w:rPr>
      </w:pPr>
      <w:r w:rsidRPr="00AC59FE">
        <w:rPr>
          <w:rStyle w:val="FontStyle12"/>
          <w:sz w:val="28"/>
          <w:szCs w:val="28"/>
          <w:lang w:val="uk-UA" w:eastAsia="uk-UA"/>
        </w:rPr>
        <w:t>довідка про стан здоров’я з лікувального закладу</w:t>
      </w:r>
      <w:r w:rsidR="003866B9" w:rsidRPr="00AC59FE">
        <w:rPr>
          <w:rStyle w:val="FontStyle12"/>
          <w:sz w:val="28"/>
          <w:szCs w:val="28"/>
          <w:lang w:val="uk-UA" w:eastAsia="uk-UA"/>
        </w:rPr>
        <w:t xml:space="preserve"> в </w:t>
      </w:r>
      <w:r w:rsidR="003866B9" w:rsidRPr="00AC59FE">
        <w:rPr>
          <w:sz w:val="28"/>
          <w:szCs w:val="28"/>
          <w:lang w:val="uk-UA"/>
        </w:rPr>
        <w:t xml:space="preserve">оригіналі або в </w:t>
      </w:r>
      <w:r w:rsidR="003866B9" w:rsidRPr="00AC59FE">
        <w:rPr>
          <w:sz w:val="28"/>
          <w:szCs w:val="28"/>
          <w:shd w:val="clear" w:color="auto" w:fill="FFFFFF"/>
          <w:lang w:val="uk-UA"/>
        </w:rPr>
        <w:t>належним чином засвідченій копії</w:t>
      </w:r>
      <w:r w:rsidRPr="00AC59FE">
        <w:rPr>
          <w:rStyle w:val="FontStyle12"/>
          <w:sz w:val="28"/>
          <w:szCs w:val="28"/>
          <w:lang w:val="uk-UA" w:eastAsia="uk-UA"/>
        </w:rPr>
        <w:t>;</w:t>
      </w:r>
    </w:p>
    <w:p w:rsidR="00ED73D0" w:rsidRPr="00AC59FE" w:rsidRDefault="00ED73D0" w:rsidP="00ED73D0">
      <w:pPr>
        <w:pStyle w:val="Style4"/>
        <w:widowControl/>
        <w:tabs>
          <w:tab w:val="left" w:pos="1008"/>
        </w:tabs>
        <w:spacing w:line="240" w:lineRule="auto"/>
        <w:ind w:firstLine="567"/>
        <w:rPr>
          <w:rStyle w:val="FontStyle12"/>
          <w:sz w:val="28"/>
          <w:szCs w:val="28"/>
          <w:lang w:val="uk-UA" w:eastAsia="uk-UA"/>
        </w:rPr>
      </w:pPr>
      <w:r w:rsidRPr="00AC59FE">
        <w:rPr>
          <w:rStyle w:val="FontStyle12"/>
          <w:sz w:val="28"/>
          <w:szCs w:val="28"/>
          <w:lang w:val="uk-UA" w:eastAsia="uk-UA"/>
        </w:rPr>
        <w:t>при нещасних випадках</w:t>
      </w:r>
      <w:r w:rsidR="00536985" w:rsidRPr="00AC59FE">
        <w:rPr>
          <w:rStyle w:val="FontStyle12"/>
          <w:sz w:val="28"/>
          <w:szCs w:val="28"/>
          <w:lang w:val="uk-UA" w:eastAsia="uk-UA"/>
        </w:rPr>
        <w:t xml:space="preserve"> чи</w:t>
      </w:r>
      <w:r w:rsidRPr="00AC59FE">
        <w:rPr>
          <w:rStyle w:val="FontStyle12"/>
          <w:sz w:val="28"/>
          <w:szCs w:val="28"/>
          <w:lang w:val="uk-UA" w:eastAsia="uk-UA"/>
        </w:rPr>
        <w:t xml:space="preserve"> стихійних лихах (пожежі, повінь, зсув та інші) - акт про </w:t>
      </w:r>
      <w:r w:rsidR="00536985" w:rsidRPr="00AC59FE">
        <w:rPr>
          <w:rStyle w:val="FontStyle12"/>
          <w:sz w:val="28"/>
          <w:szCs w:val="28"/>
          <w:lang w:val="uk-UA" w:eastAsia="uk-UA"/>
        </w:rPr>
        <w:t xml:space="preserve">нещасний випадок чи </w:t>
      </w:r>
      <w:r w:rsidRPr="00AC59FE">
        <w:rPr>
          <w:rStyle w:val="FontStyle12"/>
          <w:sz w:val="28"/>
          <w:szCs w:val="28"/>
          <w:lang w:val="uk-UA" w:eastAsia="uk-UA"/>
        </w:rPr>
        <w:t xml:space="preserve">стихійне лихо із зазначенням суми збитків або майнової шкоди; </w:t>
      </w:r>
    </w:p>
    <w:p w:rsidR="00ED73D0" w:rsidRPr="00AC59FE" w:rsidRDefault="00ED73D0" w:rsidP="00ED73D0">
      <w:pPr>
        <w:pStyle w:val="Style4"/>
        <w:widowControl/>
        <w:tabs>
          <w:tab w:val="left" w:pos="1008"/>
        </w:tabs>
        <w:spacing w:line="240" w:lineRule="auto"/>
        <w:ind w:firstLine="567"/>
        <w:rPr>
          <w:rStyle w:val="FontStyle12"/>
          <w:sz w:val="28"/>
          <w:szCs w:val="28"/>
          <w:lang w:val="uk-UA" w:eastAsia="uk-UA"/>
        </w:rPr>
      </w:pPr>
      <w:r w:rsidRPr="00AC59FE">
        <w:rPr>
          <w:rStyle w:val="FontStyle12"/>
          <w:sz w:val="28"/>
          <w:szCs w:val="28"/>
          <w:lang w:val="uk-UA" w:eastAsia="uk-UA"/>
        </w:rPr>
        <w:t>копія свідоцтва про смерть</w:t>
      </w:r>
      <w:r w:rsidR="006C2B10" w:rsidRPr="00AC59FE">
        <w:rPr>
          <w:rStyle w:val="FontStyle12"/>
          <w:sz w:val="28"/>
          <w:szCs w:val="28"/>
          <w:lang w:val="uk-UA" w:eastAsia="uk-UA"/>
        </w:rPr>
        <w:t xml:space="preserve"> </w:t>
      </w:r>
      <w:r w:rsidR="001742F3" w:rsidRPr="00AC59FE">
        <w:rPr>
          <w:sz w:val="28"/>
          <w:szCs w:val="28"/>
          <w:lang w:val="uk-UA"/>
        </w:rPr>
        <w:t>одного із членів сім’</w:t>
      </w:r>
      <w:r w:rsidR="006C2B10" w:rsidRPr="00AC59FE">
        <w:rPr>
          <w:sz w:val="28"/>
          <w:szCs w:val="28"/>
          <w:lang w:val="uk-UA"/>
        </w:rPr>
        <w:t>ї першого ступеня споріднення</w:t>
      </w:r>
      <w:r w:rsidRPr="00AC59FE">
        <w:rPr>
          <w:rStyle w:val="FontStyle12"/>
          <w:sz w:val="28"/>
          <w:szCs w:val="28"/>
          <w:lang w:val="uk-UA" w:eastAsia="uk-UA"/>
        </w:rPr>
        <w:t xml:space="preserve">; </w:t>
      </w:r>
    </w:p>
    <w:p w:rsidR="00ED73D0" w:rsidRPr="00AC59FE" w:rsidRDefault="000D2FC9" w:rsidP="00ED73D0">
      <w:pPr>
        <w:pStyle w:val="Style4"/>
        <w:widowControl/>
        <w:tabs>
          <w:tab w:val="left" w:pos="1008"/>
        </w:tabs>
        <w:spacing w:line="240" w:lineRule="auto"/>
        <w:ind w:firstLine="567"/>
        <w:rPr>
          <w:sz w:val="28"/>
          <w:szCs w:val="28"/>
          <w:lang w:val="uk-UA"/>
        </w:rPr>
      </w:pPr>
      <w:r w:rsidRPr="00AC59FE">
        <w:rPr>
          <w:rStyle w:val="FontStyle12"/>
          <w:sz w:val="28"/>
          <w:szCs w:val="28"/>
          <w:lang w:val="uk-UA" w:eastAsia="uk-UA"/>
        </w:rPr>
        <w:t>і</w:t>
      </w:r>
      <w:r w:rsidR="00ED73D0" w:rsidRPr="00AC59FE">
        <w:rPr>
          <w:sz w:val="28"/>
          <w:szCs w:val="28"/>
          <w:lang w:val="uk-UA"/>
        </w:rPr>
        <w:t>нші документи, які підтверджують необхідність отримання матеріальної допомоги.</w:t>
      </w:r>
    </w:p>
    <w:p w:rsidR="002F3BA8" w:rsidRPr="00AC59FE" w:rsidRDefault="00F71B42" w:rsidP="00E559FE">
      <w:pPr>
        <w:pStyle w:val="Style4"/>
        <w:widowControl/>
        <w:tabs>
          <w:tab w:val="left" w:pos="1008"/>
        </w:tabs>
        <w:spacing w:before="120" w:line="240" w:lineRule="auto"/>
        <w:ind w:firstLine="567"/>
        <w:rPr>
          <w:sz w:val="28"/>
          <w:szCs w:val="28"/>
          <w:lang w:val="uk-UA"/>
        </w:rPr>
      </w:pPr>
      <w:r w:rsidRPr="00AC59FE">
        <w:rPr>
          <w:sz w:val="28"/>
          <w:szCs w:val="28"/>
          <w:lang w:val="uk-UA"/>
        </w:rPr>
        <w:t>2.2</w:t>
      </w:r>
      <w:r w:rsidR="002F3BA8" w:rsidRPr="00AC59FE">
        <w:rPr>
          <w:sz w:val="28"/>
          <w:szCs w:val="28"/>
          <w:lang w:val="uk-UA"/>
        </w:rPr>
        <w:t>.</w:t>
      </w:r>
      <w:r w:rsidR="003866B9" w:rsidRPr="00AC59FE">
        <w:rPr>
          <w:sz w:val="28"/>
          <w:szCs w:val="28"/>
          <w:lang w:val="uk-UA"/>
        </w:rPr>
        <w:t>3</w:t>
      </w:r>
      <w:r w:rsidR="002F3BA8" w:rsidRPr="00AC59FE">
        <w:rPr>
          <w:sz w:val="28"/>
          <w:szCs w:val="28"/>
          <w:lang w:val="uk-UA"/>
        </w:rPr>
        <w:t xml:space="preserve">. </w:t>
      </w:r>
      <w:r w:rsidR="003E46E1" w:rsidRPr="00AC59FE">
        <w:rPr>
          <w:sz w:val="28"/>
          <w:szCs w:val="28"/>
          <w:lang w:val="uk-UA"/>
        </w:rPr>
        <w:t xml:space="preserve">Розмір матеріальної допомоги для заявників, які опинилися у складних життєвих обставинах встановлюється у розмірі </w:t>
      </w:r>
      <w:r w:rsidR="0016167C" w:rsidRPr="00AC59FE">
        <w:rPr>
          <w:sz w:val="28"/>
          <w:szCs w:val="28"/>
          <w:lang w:val="uk-UA"/>
        </w:rPr>
        <w:t xml:space="preserve">від 500,0 до </w:t>
      </w:r>
      <w:r w:rsidR="003866B9" w:rsidRPr="00AC59FE">
        <w:rPr>
          <w:sz w:val="28"/>
          <w:szCs w:val="28"/>
          <w:lang w:val="uk-UA"/>
        </w:rPr>
        <w:t>1</w:t>
      </w:r>
      <w:r w:rsidR="000019D0" w:rsidRPr="00AC59FE">
        <w:rPr>
          <w:sz w:val="28"/>
          <w:szCs w:val="28"/>
          <w:lang w:val="uk-UA"/>
        </w:rPr>
        <w:t xml:space="preserve"> </w:t>
      </w:r>
      <w:r w:rsidR="003866B9" w:rsidRPr="00AC59FE">
        <w:rPr>
          <w:sz w:val="28"/>
          <w:szCs w:val="28"/>
          <w:lang w:val="uk-UA"/>
        </w:rPr>
        <w:t xml:space="preserve">000,0 </w:t>
      </w:r>
      <w:r w:rsidR="003E46E1" w:rsidRPr="00AC59FE">
        <w:rPr>
          <w:sz w:val="28"/>
          <w:szCs w:val="28"/>
          <w:lang w:val="uk-UA"/>
        </w:rPr>
        <w:t>гр</w:t>
      </w:r>
      <w:r w:rsidR="00A00ED1" w:rsidRPr="00AC59FE">
        <w:rPr>
          <w:sz w:val="28"/>
          <w:szCs w:val="28"/>
          <w:lang w:val="uk-UA"/>
        </w:rPr>
        <w:t>ивень</w:t>
      </w:r>
      <w:r w:rsidR="003E46E1" w:rsidRPr="00AC59FE">
        <w:rPr>
          <w:sz w:val="28"/>
          <w:szCs w:val="28"/>
          <w:lang w:val="uk-UA"/>
        </w:rPr>
        <w:t>, а у випадку смерті одного із членів сім</w:t>
      </w:r>
      <w:r w:rsidR="005A6514" w:rsidRPr="00AC59FE">
        <w:rPr>
          <w:sz w:val="28"/>
          <w:szCs w:val="28"/>
          <w:lang w:val="uk-UA"/>
        </w:rPr>
        <w:t>’</w:t>
      </w:r>
      <w:r w:rsidR="003E46E1" w:rsidRPr="00AC59FE">
        <w:rPr>
          <w:sz w:val="28"/>
          <w:szCs w:val="28"/>
          <w:lang w:val="uk-UA"/>
        </w:rPr>
        <w:t xml:space="preserve">ї заявника - у розмірі </w:t>
      </w:r>
      <w:r w:rsidR="003866B9" w:rsidRPr="00AC59FE">
        <w:rPr>
          <w:sz w:val="28"/>
          <w:szCs w:val="28"/>
          <w:lang w:val="uk-UA"/>
        </w:rPr>
        <w:t>2</w:t>
      </w:r>
      <w:r w:rsidR="000019D0" w:rsidRPr="00AC59FE">
        <w:rPr>
          <w:sz w:val="28"/>
          <w:szCs w:val="28"/>
          <w:lang w:val="uk-UA"/>
        </w:rPr>
        <w:t xml:space="preserve"> </w:t>
      </w:r>
      <w:r w:rsidR="003866B9" w:rsidRPr="00AC59FE">
        <w:rPr>
          <w:sz w:val="28"/>
          <w:szCs w:val="28"/>
          <w:lang w:val="uk-UA"/>
        </w:rPr>
        <w:t xml:space="preserve">000,0 </w:t>
      </w:r>
      <w:r w:rsidR="003E46E1" w:rsidRPr="00AC59FE">
        <w:rPr>
          <w:sz w:val="28"/>
          <w:szCs w:val="28"/>
          <w:lang w:val="uk-UA"/>
        </w:rPr>
        <w:t>гр</w:t>
      </w:r>
      <w:r w:rsidR="00A00ED1" w:rsidRPr="00AC59FE">
        <w:rPr>
          <w:sz w:val="28"/>
          <w:szCs w:val="28"/>
          <w:lang w:val="uk-UA"/>
        </w:rPr>
        <w:t>ивень</w:t>
      </w:r>
      <w:r w:rsidR="003E46E1" w:rsidRPr="00AC59FE">
        <w:rPr>
          <w:sz w:val="28"/>
          <w:szCs w:val="28"/>
          <w:lang w:val="uk-UA"/>
        </w:rPr>
        <w:t>.</w:t>
      </w:r>
    </w:p>
    <w:p w:rsidR="00897FBB" w:rsidRPr="00AC59FE" w:rsidRDefault="00F71B42" w:rsidP="00E559FE">
      <w:pPr>
        <w:pStyle w:val="Style4"/>
        <w:widowControl/>
        <w:tabs>
          <w:tab w:val="left" w:pos="1008"/>
        </w:tabs>
        <w:spacing w:before="120" w:line="240" w:lineRule="auto"/>
        <w:ind w:firstLine="567"/>
        <w:rPr>
          <w:sz w:val="28"/>
          <w:szCs w:val="28"/>
          <w:lang w:val="uk-UA"/>
        </w:rPr>
      </w:pPr>
      <w:r w:rsidRPr="00AC59FE">
        <w:rPr>
          <w:sz w:val="28"/>
          <w:szCs w:val="28"/>
          <w:lang w:val="uk-UA"/>
        </w:rPr>
        <w:t>2.2</w:t>
      </w:r>
      <w:r w:rsidR="00897FBB" w:rsidRPr="00AC59FE">
        <w:rPr>
          <w:sz w:val="28"/>
          <w:szCs w:val="28"/>
          <w:lang w:val="uk-UA"/>
        </w:rPr>
        <w:t>.</w:t>
      </w:r>
      <w:r w:rsidR="003866B9" w:rsidRPr="00AC59FE">
        <w:rPr>
          <w:sz w:val="28"/>
          <w:szCs w:val="28"/>
          <w:lang w:val="uk-UA"/>
        </w:rPr>
        <w:t>4</w:t>
      </w:r>
      <w:r w:rsidR="00897FBB" w:rsidRPr="00AC59FE">
        <w:rPr>
          <w:sz w:val="28"/>
          <w:szCs w:val="28"/>
          <w:lang w:val="uk-UA"/>
        </w:rPr>
        <w:t xml:space="preserve">. </w:t>
      </w:r>
      <w:r w:rsidR="00897FBB" w:rsidRPr="00AC59FE">
        <w:rPr>
          <w:sz w:val="28"/>
          <w:szCs w:val="28"/>
        </w:rPr>
        <w:t xml:space="preserve">Розмір матеріальної допомоги для заявників, </w:t>
      </w:r>
      <w:r w:rsidR="00B047F9" w:rsidRPr="00AC59FE">
        <w:rPr>
          <w:sz w:val="28"/>
          <w:szCs w:val="28"/>
          <w:lang w:val="uk-UA"/>
        </w:rPr>
        <w:t>які</w:t>
      </w:r>
      <w:r w:rsidR="00897FBB" w:rsidRPr="00AC59FE">
        <w:rPr>
          <w:sz w:val="28"/>
          <w:szCs w:val="28"/>
        </w:rPr>
        <w:t xml:space="preserve"> постраждали внаслідок</w:t>
      </w:r>
      <w:r w:rsidR="006C0578" w:rsidRPr="00AC59FE">
        <w:rPr>
          <w:sz w:val="28"/>
          <w:szCs w:val="28"/>
          <w:lang w:val="uk-UA"/>
        </w:rPr>
        <w:t xml:space="preserve"> </w:t>
      </w:r>
      <w:r w:rsidR="00536985" w:rsidRPr="00AC59FE">
        <w:rPr>
          <w:sz w:val="28"/>
          <w:szCs w:val="28"/>
          <w:lang w:val="uk-UA"/>
        </w:rPr>
        <w:t>нещасного випадку</w:t>
      </w:r>
      <w:r w:rsidR="006C0578" w:rsidRPr="00AC59FE">
        <w:rPr>
          <w:sz w:val="28"/>
          <w:szCs w:val="28"/>
          <w:lang w:val="uk-UA"/>
        </w:rPr>
        <w:t xml:space="preserve"> </w:t>
      </w:r>
      <w:r w:rsidR="00B047F9" w:rsidRPr="00AC59FE">
        <w:rPr>
          <w:sz w:val="28"/>
          <w:szCs w:val="28"/>
          <w:lang w:val="uk-UA"/>
        </w:rPr>
        <w:t>чи стихійного</w:t>
      </w:r>
      <w:r w:rsidR="006C0578" w:rsidRPr="00AC59FE">
        <w:rPr>
          <w:sz w:val="28"/>
          <w:szCs w:val="28"/>
          <w:lang w:val="uk-UA"/>
        </w:rPr>
        <w:t xml:space="preserve"> </w:t>
      </w:r>
      <w:r w:rsidR="00B047F9" w:rsidRPr="00AC59FE">
        <w:rPr>
          <w:sz w:val="28"/>
          <w:szCs w:val="28"/>
          <w:lang w:val="uk-UA"/>
        </w:rPr>
        <w:t>лиха</w:t>
      </w:r>
      <w:r w:rsidR="00897FBB" w:rsidRPr="00AC59FE">
        <w:rPr>
          <w:sz w:val="28"/>
          <w:szCs w:val="28"/>
        </w:rPr>
        <w:t xml:space="preserve">, </w:t>
      </w:r>
      <w:r w:rsidR="00081FA4">
        <w:rPr>
          <w:sz w:val="28"/>
          <w:szCs w:val="28"/>
        </w:rPr>
        <w:t>встановлюється</w:t>
      </w:r>
      <w:r w:rsidR="006C0578" w:rsidRPr="00AC59FE">
        <w:rPr>
          <w:sz w:val="28"/>
          <w:szCs w:val="28"/>
          <w:lang w:val="uk-UA"/>
        </w:rPr>
        <w:t xml:space="preserve"> </w:t>
      </w:r>
      <w:r w:rsidR="00897FBB" w:rsidRPr="00AC59FE">
        <w:rPr>
          <w:sz w:val="28"/>
          <w:szCs w:val="28"/>
        </w:rPr>
        <w:t>у</w:t>
      </w:r>
      <w:r w:rsidR="006C0578" w:rsidRPr="00AC59FE">
        <w:rPr>
          <w:sz w:val="28"/>
          <w:szCs w:val="28"/>
          <w:lang w:val="uk-UA"/>
        </w:rPr>
        <w:t xml:space="preserve"> </w:t>
      </w:r>
      <w:r w:rsidR="00897FBB" w:rsidRPr="00AC59FE">
        <w:rPr>
          <w:sz w:val="28"/>
          <w:szCs w:val="28"/>
        </w:rPr>
        <w:t xml:space="preserve">розмірі </w:t>
      </w:r>
      <w:r w:rsidR="00081FA4">
        <w:rPr>
          <w:sz w:val="28"/>
          <w:szCs w:val="28"/>
          <w:lang w:val="uk-UA"/>
        </w:rPr>
        <w:t xml:space="preserve">     </w:t>
      </w:r>
      <w:r w:rsidR="003866B9" w:rsidRPr="00AC59FE">
        <w:rPr>
          <w:sz w:val="28"/>
          <w:szCs w:val="28"/>
          <w:lang w:val="uk-UA"/>
        </w:rPr>
        <w:t>5</w:t>
      </w:r>
      <w:r w:rsidR="000019D0" w:rsidRPr="00AC59FE">
        <w:rPr>
          <w:sz w:val="28"/>
          <w:szCs w:val="28"/>
        </w:rPr>
        <w:t xml:space="preserve"> </w:t>
      </w:r>
      <w:r w:rsidR="003866B9" w:rsidRPr="00AC59FE">
        <w:rPr>
          <w:sz w:val="28"/>
          <w:szCs w:val="28"/>
          <w:lang w:val="uk-UA"/>
        </w:rPr>
        <w:t xml:space="preserve">000,0 </w:t>
      </w:r>
      <w:r w:rsidR="00897FBB" w:rsidRPr="00AC59FE">
        <w:rPr>
          <w:sz w:val="28"/>
          <w:szCs w:val="28"/>
        </w:rPr>
        <w:t>гр</w:t>
      </w:r>
      <w:r w:rsidR="00556020" w:rsidRPr="00AC59FE">
        <w:rPr>
          <w:sz w:val="28"/>
          <w:szCs w:val="28"/>
          <w:lang w:val="uk-UA"/>
        </w:rPr>
        <w:t>ивень</w:t>
      </w:r>
      <w:r w:rsidR="00897FBB" w:rsidRPr="00AC59FE">
        <w:rPr>
          <w:sz w:val="28"/>
          <w:szCs w:val="28"/>
        </w:rPr>
        <w:t>.</w:t>
      </w:r>
    </w:p>
    <w:p w:rsidR="006A6FF0" w:rsidRPr="00AC59FE" w:rsidRDefault="00F71B42" w:rsidP="00E559FE">
      <w:pPr>
        <w:pStyle w:val="Style4"/>
        <w:widowControl/>
        <w:tabs>
          <w:tab w:val="left" w:pos="1008"/>
        </w:tabs>
        <w:spacing w:before="120" w:line="240" w:lineRule="auto"/>
        <w:ind w:firstLine="567"/>
        <w:rPr>
          <w:sz w:val="28"/>
          <w:szCs w:val="28"/>
          <w:lang w:val="uk-UA"/>
        </w:rPr>
      </w:pPr>
      <w:r w:rsidRPr="00AC59FE">
        <w:rPr>
          <w:sz w:val="28"/>
          <w:szCs w:val="28"/>
          <w:lang w:val="uk-UA"/>
        </w:rPr>
        <w:t>2.2</w:t>
      </w:r>
      <w:r w:rsidR="006A6FF0" w:rsidRPr="00AC59FE">
        <w:rPr>
          <w:sz w:val="28"/>
          <w:szCs w:val="28"/>
          <w:lang w:val="uk-UA"/>
        </w:rPr>
        <w:t>.</w:t>
      </w:r>
      <w:r w:rsidR="003866B9" w:rsidRPr="00AC59FE">
        <w:rPr>
          <w:sz w:val="28"/>
          <w:szCs w:val="28"/>
          <w:lang w:val="uk-UA"/>
        </w:rPr>
        <w:t>5</w:t>
      </w:r>
      <w:r w:rsidR="006A6FF0" w:rsidRPr="00AC59FE">
        <w:rPr>
          <w:sz w:val="28"/>
          <w:szCs w:val="28"/>
          <w:lang w:val="uk-UA"/>
        </w:rPr>
        <w:t xml:space="preserve">. В окремих випадках на підставі висновку комісії з питань техногенно-екологічної безпеки та надзвичайних ситуацій обласної державної адміністрації матеріальна допомога може надаватися в іншому розмірі, ніж передбачено пунктом </w:t>
      </w:r>
      <w:r w:rsidRPr="00AC59FE">
        <w:rPr>
          <w:sz w:val="28"/>
          <w:szCs w:val="28"/>
          <w:lang w:val="uk-UA"/>
        </w:rPr>
        <w:t>2.2</w:t>
      </w:r>
      <w:r w:rsidR="006A6FF0" w:rsidRPr="00AC59FE">
        <w:rPr>
          <w:sz w:val="28"/>
          <w:szCs w:val="28"/>
          <w:lang w:val="uk-UA"/>
        </w:rPr>
        <w:t>.</w:t>
      </w:r>
      <w:r w:rsidR="009104F0" w:rsidRPr="00AC59FE">
        <w:rPr>
          <w:sz w:val="28"/>
          <w:szCs w:val="28"/>
          <w:lang w:val="uk-UA"/>
        </w:rPr>
        <w:t>4</w:t>
      </w:r>
      <w:r w:rsidR="006A6FF0" w:rsidRPr="00AC59FE">
        <w:rPr>
          <w:sz w:val="28"/>
          <w:szCs w:val="28"/>
          <w:lang w:val="uk-UA"/>
        </w:rPr>
        <w:t xml:space="preserve"> цього </w:t>
      </w:r>
      <w:r w:rsidR="00486E0A" w:rsidRPr="00AC59FE">
        <w:rPr>
          <w:sz w:val="28"/>
          <w:szCs w:val="28"/>
          <w:lang w:val="uk-UA"/>
        </w:rPr>
        <w:t xml:space="preserve">розділу </w:t>
      </w:r>
      <w:r w:rsidR="0016167C" w:rsidRPr="00AC59FE">
        <w:rPr>
          <w:sz w:val="28"/>
          <w:szCs w:val="28"/>
          <w:lang w:val="uk-UA"/>
        </w:rPr>
        <w:t xml:space="preserve">цього </w:t>
      </w:r>
      <w:r w:rsidR="006A6FF0" w:rsidRPr="00AC59FE">
        <w:rPr>
          <w:sz w:val="28"/>
          <w:szCs w:val="28"/>
          <w:lang w:val="uk-UA"/>
        </w:rPr>
        <w:t xml:space="preserve">Положення, але не більше 15 000,0 гривень. </w:t>
      </w:r>
    </w:p>
    <w:p w:rsidR="00344E35" w:rsidRPr="00AC59FE" w:rsidRDefault="005C5529" w:rsidP="00E559FE">
      <w:pPr>
        <w:pStyle w:val="a9"/>
        <w:shd w:val="clear" w:color="auto" w:fill="FFFFFF"/>
        <w:spacing w:before="120" w:beforeAutospacing="0" w:after="0" w:afterAutospacing="0"/>
        <w:ind w:firstLine="567"/>
        <w:jc w:val="both"/>
        <w:rPr>
          <w:sz w:val="28"/>
          <w:szCs w:val="28"/>
        </w:rPr>
      </w:pPr>
      <w:r w:rsidRPr="00AC59FE">
        <w:rPr>
          <w:sz w:val="28"/>
          <w:szCs w:val="28"/>
        </w:rPr>
        <w:t>2.3</w:t>
      </w:r>
      <w:r w:rsidR="00344E35" w:rsidRPr="00AC59FE">
        <w:rPr>
          <w:sz w:val="28"/>
          <w:szCs w:val="28"/>
        </w:rPr>
        <w:t xml:space="preserve">. Матеріальна допомога мешканцям Чернівецької області, яким виповнюється </w:t>
      </w:r>
      <w:r w:rsidR="00ED73D0" w:rsidRPr="00AC59FE">
        <w:rPr>
          <w:sz w:val="28"/>
          <w:szCs w:val="28"/>
        </w:rPr>
        <w:t>100</w:t>
      </w:r>
      <w:r w:rsidR="00344E35" w:rsidRPr="00AC59FE">
        <w:rPr>
          <w:sz w:val="28"/>
          <w:szCs w:val="28"/>
        </w:rPr>
        <w:t xml:space="preserve"> років з дня народження.</w:t>
      </w:r>
    </w:p>
    <w:p w:rsidR="000D2FC9" w:rsidRPr="00AC59FE" w:rsidRDefault="005C5529" w:rsidP="00E559FE">
      <w:pPr>
        <w:pStyle w:val="a9"/>
        <w:shd w:val="clear" w:color="auto" w:fill="FFFFFF"/>
        <w:spacing w:before="120" w:beforeAutospacing="0" w:after="0" w:afterAutospacing="0"/>
        <w:ind w:firstLine="567"/>
        <w:jc w:val="both"/>
        <w:rPr>
          <w:sz w:val="28"/>
          <w:szCs w:val="28"/>
        </w:rPr>
      </w:pPr>
      <w:r w:rsidRPr="00AC59FE">
        <w:rPr>
          <w:sz w:val="28"/>
          <w:szCs w:val="28"/>
        </w:rPr>
        <w:t>2.3</w:t>
      </w:r>
      <w:r w:rsidR="00344E35" w:rsidRPr="00AC59FE">
        <w:rPr>
          <w:sz w:val="28"/>
          <w:szCs w:val="28"/>
        </w:rPr>
        <w:t xml:space="preserve">.1. Матеріальна допомога мешканцям Чернівецької області, яким виповнюється </w:t>
      </w:r>
      <w:r w:rsidR="00ED73D0" w:rsidRPr="00AC59FE">
        <w:rPr>
          <w:sz w:val="28"/>
          <w:szCs w:val="28"/>
        </w:rPr>
        <w:t>100</w:t>
      </w:r>
      <w:r w:rsidR="00344E35" w:rsidRPr="00AC59FE">
        <w:rPr>
          <w:sz w:val="28"/>
          <w:szCs w:val="28"/>
        </w:rPr>
        <w:t xml:space="preserve"> років з дня народження, виплачується за поданням</w:t>
      </w:r>
      <w:r w:rsidR="00DF663F" w:rsidRPr="00AC59FE">
        <w:rPr>
          <w:sz w:val="28"/>
          <w:szCs w:val="28"/>
        </w:rPr>
        <w:t xml:space="preserve"> </w:t>
      </w:r>
      <w:r w:rsidR="00DF663F" w:rsidRPr="00AC59FE">
        <w:rPr>
          <w:rStyle w:val="FontStyle12"/>
          <w:sz w:val="28"/>
          <w:szCs w:val="28"/>
        </w:rPr>
        <w:t>структурного підрозділу соціального захисту</w:t>
      </w:r>
      <w:r w:rsidR="0041692B" w:rsidRPr="00AC59FE">
        <w:rPr>
          <w:sz w:val="28"/>
          <w:szCs w:val="28"/>
        </w:rPr>
        <w:t>, до якого дода</w:t>
      </w:r>
      <w:r w:rsidR="007648CE" w:rsidRPr="00AC59FE">
        <w:rPr>
          <w:sz w:val="28"/>
          <w:szCs w:val="28"/>
        </w:rPr>
        <w:t>ю</w:t>
      </w:r>
      <w:r w:rsidR="0041692B" w:rsidRPr="00AC59FE">
        <w:rPr>
          <w:sz w:val="28"/>
          <w:szCs w:val="28"/>
        </w:rPr>
        <w:t>ться копі</w:t>
      </w:r>
      <w:r w:rsidR="007648CE" w:rsidRPr="00AC59FE">
        <w:rPr>
          <w:sz w:val="28"/>
          <w:szCs w:val="28"/>
        </w:rPr>
        <w:t>ї</w:t>
      </w:r>
      <w:r w:rsidR="0041692B" w:rsidRPr="00AC59FE">
        <w:rPr>
          <w:sz w:val="28"/>
          <w:szCs w:val="28"/>
        </w:rPr>
        <w:t xml:space="preserve"> паспорта </w:t>
      </w:r>
      <w:r w:rsidR="0041692B" w:rsidRPr="00AC59FE">
        <w:rPr>
          <w:rStyle w:val="FontStyle12"/>
          <w:sz w:val="28"/>
          <w:szCs w:val="28"/>
        </w:rPr>
        <w:t>(</w:t>
      </w:r>
      <w:r w:rsidR="0041692B" w:rsidRPr="00AC59FE">
        <w:rPr>
          <w:sz w:val="28"/>
          <w:szCs w:val="28"/>
        </w:rPr>
        <w:t>сторінки 1 і 2, а також сторінки з відміткою про реєстрацію місця проживання</w:t>
      </w:r>
      <w:r w:rsidR="0041692B" w:rsidRPr="00AC59FE">
        <w:rPr>
          <w:rStyle w:val="FontStyle12"/>
          <w:sz w:val="28"/>
          <w:szCs w:val="28"/>
        </w:rPr>
        <w:t>) та довідки про присвоєння реєстраційного номера облікової картки платника податків</w:t>
      </w:r>
      <w:r w:rsidR="006C0578" w:rsidRPr="00AC59FE">
        <w:rPr>
          <w:rStyle w:val="FontStyle12"/>
          <w:sz w:val="28"/>
          <w:szCs w:val="28"/>
        </w:rPr>
        <w:t xml:space="preserve"> (крім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 і мають відмітку в паспорті)</w:t>
      </w:r>
      <w:r w:rsidR="000D2FC9" w:rsidRPr="00AC59FE">
        <w:rPr>
          <w:sz w:val="28"/>
          <w:szCs w:val="28"/>
        </w:rPr>
        <w:t xml:space="preserve">. </w:t>
      </w:r>
    </w:p>
    <w:p w:rsidR="003F3831" w:rsidRPr="00AC59FE" w:rsidRDefault="005C5529" w:rsidP="00E559FE">
      <w:pPr>
        <w:pStyle w:val="a9"/>
        <w:shd w:val="clear" w:color="auto" w:fill="FFFFFF"/>
        <w:spacing w:before="120" w:beforeAutospacing="0" w:after="0" w:afterAutospacing="0"/>
        <w:ind w:firstLine="567"/>
        <w:jc w:val="both"/>
        <w:rPr>
          <w:sz w:val="28"/>
          <w:szCs w:val="28"/>
        </w:rPr>
      </w:pPr>
      <w:r w:rsidRPr="00AC59FE">
        <w:rPr>
          <w:sz w:val="28"/>
          <w:szCs w:val="28"/>
        </w:rPr>
        <w:t>2.3</w:t>
      </w:r>
      <w:r w:rsidR="003F3831" w:rsidRPr="00AC59FE">
        <w:rPr>
          <w:sz w:val="28"/>
          <w:szCs w:val="28"/>
        </w:rPr>
        <w:t>.</w:t>
      </w:r>
      <w:r w:rsidR="00DF30D9" w:rsidRPr="00AC59FE">
        <w:rPr>
          <w:sz w:val="28"/>
          <w:szCs w:val="28"/>
        </w:rPr>
        <w:t>2</w:t>
      </w:r>
      <w:r w:rsidR="003F3831" w:rsidRPr="00AC59FE">
        <w:rPr>
          <w:sz w:val="28"/>
          <w:szCs w:val="28"/>
        </w:rPr>
        <w:t xml:space="preserve">. Розмір матеріальної допомоги громадянам, яким виповнюється </w:t>
      </w:r>
      <w:r w:rsidR="00ED73D0" w:rsidRPr="00AC59FE">
        <w:rPr>
          <w:sz w:val="28"/>
          <w:szCs w:val="28"/>
        </w:rPr>
        <w:t>100</w:t>
      </w:r>
      <w:r w:rsidR="003F3831" w:rsidRPr="00AC59FE">
        <w:rPr>
          <w:sz w:val="28"/>
          <w:szCs w:val="28"/>
        </w:rPr>
        <w:t xml:space="preserve"> років з дня народження — встановлюється у розмірі </w:t>
      </w:r>
      <w:r w:rsidR="006C2B10" w:rsidRPr="00AC59FE">
        <w:rPr>
          <w:sz w:val="28"/>
          <w:szCs w:val="28"/>
        </w:rPr>
        <w:t>3</w:t>
      </w:r>
      <w:r w:rsidR="000D2FC9" w:rsidRPr="00AC59FE">
        <w:rPr>
          <w:sz w:val="28"/>
          <w:szCs w:val="28"/>
        </w:rPr>
        <w:t>0</w:t>
      </w:r>
      <w:r w:rsidR="003F3831" w:rsidRPr="00AC59FE">
        <w:rPr>
          <w:sz w:val="28"/>
          <w:szCs w:val="28"/>
        </w:rPr>
        <w:t>00,0 гр</w:t>
      </w:r>
      <w:r w:rsidR="00A00ED1" w:rsidRPr="00AC59FE">
        <w:rPr>
          <w:sz w:val="28"/>
          <w:szCs w:val="28"/>
        </w:rPr>
        <w:t>ивень</w:t>
      </w:r>
      <w:r w:rsidR="003F3831" w:rsidRPr="00AC59FE">
        <w:rPr>
          <w:sz w:val="28"/>
          <w:szCs w:val="28"/>
        </w:rPr>
        <w:t>.</w:t>
      </w:r>
    </w:p>
    <w:p w:rsidR="00C20846" w:rsidRPr="00AC59FE" w:rsidRDefault="005C5529" w:rsidP="00E559FE">
      <w:pPr>
        <w:pStyle w:val="Style1"/>
        <w:widowControl/>
        <w:spacing w:before="120" w:line="240" w:lineRule="auto"/>
        <w:ind w:firstLine="567"/>
        <w:rPr>
          <w:sz w:val="28"/>
          <w:szCs w:val="28"/>
          <w:lang w:val="uk-UA"/>
        </w:rPr>
      </w:pPr>
      <w:r w:rsidRPr="00AC59FE">
        <w:rPr>
          <w:sz w:val="28"/>
          <w:szCs w:val="28"/>
          <w:lang w:val="uk-UA"/>
        </w:rPr>
        <w:t>3</w:t>
      </w:r>
      <w:r w:rsidR="00344E35" w:rsidRPr="00AC59FE">
        <w:rPr>
          <w:sz w:val="28"/>
          <w:szCs w:val="28"/>
          <w:lang w:val="uk-UA"/>
        </w:rPr>
        <w:t xml:space="preserve">. </w:t>
      </w:r>
      <w:r w:rsidR="00C20846" w:rsidRPr="00AC59FE">
        <w:rPr>
          <w:sz w:val="28"/>
          <w:szCs w:val="28"/>
          <w:lang w:val="uk-UA"/>
        </w:rPr>
        <w:t xml:space="preserve">Порядок </w:t>
      </w:r>
      <w:r w:rsidR="00105C23" w:rsidRPr="00AC59FE">
        <w:rPr>
          <w:sz w:val="28"/>
          <w:szCs w:val="28"/>
          <w:lang w:val="uk-UA"/>
        </w:rPr>
        <w:t>призначення</w:t>
      </w:r>
      <w:r w:rsidR="00C20846" w:rsidRPr="00AC59FE">
        <w:rPr>
          <w:sz w:val="28"/>
          <w:szCs w:val="28"/>
          <w:lang w:val="uk-UA"/>
        </w:rPr>
        <w:t xml:space="preserve"> </w:t>
      </w:r>
      <w:r w:rsidR="00105C23" w:rsidRPr="00AC59FE">
        <w:rPr>
          <w:sz w:val="28"/>
          <w:szCs w:val="28"/>
          <w:lang w:val="uk-UA"/>
        </w:rPr>
        <w:t xml:space="preserve">матеріальної </w:t>
      </w:r>
      <w:r w:rsidR="00C20846" w:rsidRPr="00AC59FE">
        <w:rPr>
          <w:sz w:val="28"/>
          <w:szCs w:val="28"/>
          <w:lang w:val="uk-UA"/>
        </w:rPr>
        <w:t>допомоги.</w:t>
      </w:r>
    </w:p>
    <w:p w:rsidR="00105C23" w:rsidRPr="00AC59FE" w:rsidRDefault="005C5529" w:rsidP="00E559FE">
      <w:pPr>
        <w:pStyle w:val="Style4"/>
        <w:widowControl/>
        <w:tabs>
          <w:tab w:val="left" w:pos="1310"/>
        </w:tabs>
        <w:spacing w:before="120" w:line="240" w:lineRule="auto"/>
        <w:ind w:firstLine="567"/>
        <w:rPr>
          <w:rStyle w:val="FontStyle12"/>
          <w:sz w:val="28"/>
          <w:szCs w:val="28"/>
          <w:lang w:val="uk-UA" w:eastAsia="uk-UA"/>
        </w:rPr>
      </w:pPr>
      <w:r w:rsidRPr="00AC59FE">
        <w:rPr>
          <w:rStyle w:val="FontStyle12"/>
          <w:sz w:val="28"/>
          <w:szCs w:val="28"/>
          <w:lang w:val="uk-UA" w:eastAsia="uk-UA"/>
        </w:rPr>
        <w:t>3</w:t>
      </w:r>
      <w:r w:rsidR="00105C23" w:rsidRPr="00AC59FE">
        <w:rPr>
          <w:rStyle w:val="FontStyle12"/>
          <w:sz w:val="28"/>
          <w:szCs w:val="28"/>
          <w:lang w:val="uk-UA" w:eastAsia="uk-UA"/>
        </w:rPr>
        <w:t xml:space="preserve">.1. Звернення громадян </w:t>
      </w:r>
      <w:r w:rsidR="0016167C" w:rsidRPr="00AC59FE">
        <w:rPr>
          <w:rStyle w:val="FontStyle12"/>
          <w:sz w:val="28"/>
          <w:szCs w:val="28"/>
          <w:lang w:val="uk-UA" w:eastAsia="uk-UA"/>
        </w:rPr>
        <w:t>про</w:t>
      </w:r>
      <w:r w:rsidR="00105C23" w:rsidRPr="00AC59FE">
        <w:rPr>
          <w:rStyle w:val="FontStyle12"/>
          <w:sz w:val="28"/>
          <w:szCs w:val="28"/>
          <w:lang w:val="uk-UA" w:eastAsia="uk-UA"/>
        </w:rPr>
        <w:t xml:space="preserve"> надання </w:t>
      </w:r>
      <w:r w:rsidR="007E5175" w:rsidRPr="00AC59FE">
        <w:rPr>
          <w:rStyle w:val="FontStyle12"/>
          <w:sz w:val="28"/>
          <w:szCs w:val="28"/>
          <w:lang w:val="uk-UA" w:eastAsia="uk-UA"/>
        </w:rPr>
        <w:t>матеріальної</w:t>
      </w:r>
      <w:r w:rsidR="00105C23" w:rsidRPr="00AC59FE">
        <w:rPr>
          <w:rStyle w:val="FontStyle12"/>
          <w:sz w:val="28"/>
          <w:szCs w:val="28"/>
          <w:lang w:val="uk-UA" w:eastAsia="uk-UA"/>
        </w:rPr>
        <w:t xml:space="preserve"> допомоги</w:t>
      </w:r>
      <w:r w:rsidR="000D2FC9" w:rsidRPr="00AC59FE">
        <w:rPr>
          <w:rStyle w:val="FontStyle12"/>
          <w:sz w:val="28"/>
          <w:szCs w:val="28"/>
          <w:lang w:val="uk-UA" w:eastAsia="uk-UA"/>
        </w:rPr>
        <w:t>, що надійшли до обласної державної адміністрації,</w:t>
      </w:r>
      <w:r w:rsidR="00105C23" w:rsidRPr="00AC59FE">
        <w:rPr>
          <w:rStyle w:val="FontStyle12"/>
          <w:sz w:val="28"/>
          <w:szCs w:val="28"/>
          <w:lang w:val="uk-UA" w:eastAsia="uk-UA"/>
        </w:rPr>
        <w:t xml:space="preserve"> надсилаються для опрацювання до Департаменту соціального захисту населення обласної державної адміністрації</w:t>
      </w:r>
      <w:r w:rsidR="000D2FC9" w:rsidRPr="00AC59FE">
        <w:rPr>
          <w:rStyle w:val="FontStyle12"/>
          <w:sz w:val="28"/>
          <w:szCs w:val="28"/>
          <w:lang w:val="uk-UA" w:eastAsia="uk-UA"/>
        </w:rPr>
        <w:t xml:space="preserve"> за резолюцією керівництва обласної державної адміністрації</w:t>
      </w:r>
      <w:r w:rsidR="00105C23" w:rsidRPr="00AC59FE">
        <w:rPr>
          <w:rStyle w:val="FontStyle12"/>
          <w:sz w:val="28"/>
          <w:szCs w:val="28"/>
          <w:lang w:val="uk-UA" w:eastAsia="uk-UA"/>
        </w:rPr>
        <w:t>.</w:t>
      </w:r>
    </w:p>
    <w:p w:rsidR="00F81030" w:rsidRPr="00AC59FE" w:rsidRDefault="005C5529" w:rsidP="00E559FE">
      <w:pPr>
        <w:pStyle w:val="Style4"/>
        <w:widowControl/>
        <w:tabs>
          <w:tab w:val="left" w:pos="1134"/>
        </w:tabs>
        <w:spacing w:before="120" w:after="120" w:line="240" w:lineRule="auto"/>
        <w:ind w:firstLine="567"/>
        <w:rPr>
          <w:rStyle w:val="FontStyle12"/>
          <w:sz w:val="28"/>
          <w:szCs w:val="28"/>
          <w:lang w:val="uk-UA" w:eastAsia="uk-UA"/>
        </w:rPr>
      </w:pPr>
      <w:r w:rsidRPr="00AC59FE">
        <w:rPr>
          <w:rStyle w:val="FontStyle12"/>
          <w:sz w:val="28"/>
          <w:szCs w:val="28"/>
          <w:lang w:val="uk-UA" w:eastAsia="uk-UA"/>
        </w:rPr>
        <w:lastRenderedPageBreak/>
        <w:t>3</w:t>
      </w:r>
      <w:r w:rsidR="00105C23" w:rsidRPr="00AC59FE">
        <w:rPr>
          <w:rStyle w:val="FontStyle12"/>
          <w:sz w:val="28"/>
          <w:szCs w:val="28"/>
          <w:lang w:val="uk-UA" w:eastAsia="uk-UA"/>
        </w:rPr>
        <w:t>.2. Центр по нарахуванню та здійсненню соціальних виплат Департаменту соціального захисту населення обласної державної адміністрації (далі - Центр)</w:t>
      </w:r>
      <w:r w:rsidR="00F81030" w:rsidRPr="00AC59FE">
        <w:rPr>
          <w:rStyle w:val="FontStyle12"/>
          <w:sz w:val="28"/>
          <w:szCs w:val="28"/>
          <w:lang w:val="uk-UA" w:eastAsia="uk-UA"/>
        </w:rPr>
        <w:t>:</w:t>
      </w:r>
    </w:p>
    <w:p w:rsidR="00F81030" w:rsidRPr="00AC59FE" w:rsidRDefault="000D2FC9" w:rsidP="00105C23">
      <w:pPr>
        <w:pStyle w:val="Style4"/>
        <w:widowControl/>
        <w:tabs>
          <w:tab w:val="left" w:pos="1134"/>
        </w:tabs>
        <w:spacing w:line="240" w:lineRule="auto"/>
        <w:ind w:firstLine="567"/>
        <w:rPr>
          <w:rStyle w:val="FontStyle12"/>
          <w:sz w:val="28"/>
          <w:szCs w:val="28"/>
          <w:lang w:val="uk-UA" w:eastAsia="uk-UA"/>
        </w:rPr>
      </w:pPr>
      <w:r w:rsidRPr="00AC59FE">
        <w:rPr>
          <w:rStyle w:val="FontStyle12"/>
          <w:sz w:val="28"/>
          <w:szCs w:val="28"/>
          <w:lang w:val="uk-UA" w:eastAsia="uk-UA"/>
        </w:rPr>
        <w:t>перевіряє представлені документи (</w:t>
      </w:r>
      <w:r w:rsidR="00F81030" w:rsidRPr="00AC59FE">
        <w:rPr>
          <w:rStyle w:val="FontStyle12"/>
          <w:sz w:val="28"/>
          <w:szCs w:val="28"/>
          <w:lang w:val="uk-UA" w:eastAsia="uk-UA"/>
        </w:rPr>
        <w:t>комплектність, повноту заповнення</w:t>
      </w:r>
      <w:r w:rsidR="0066587A" w:rsidRPr="00AC59FE">
        <w:rPr>
          <w:rStyle w:val="FontStyle12"/>
          <w:sz w:val="28"/>
          <w:szCs w:val="28"/>
          <w:lang w:val="uk-UA" w:eastAsia="uk-UA"/>
        </w:rPr>
        <w:t xml:space="preserve"> заяви та декларації</w:t>
      </w:r>
      <w:r w:rsidR="00486E0A" w:rsidRPr="00AC59FE">
        <w:rPr>
          <w:rStyle w:val="FontStyle12"/>
          <w:sz w:val="28"/>
          <w:szCs w:val="28"/>
          <w:lang w:val="uk-UA" w:eastAsia="uk-UA"/>
        </w:rPr>
        <w:t xml:space="preserve"> </w:t>
      </w:r>
      <w:r w:rsidR="00486E0A" w:rsidRPr="00AC59FE">
        <w:rPr>
          <w:sz w:val="28"/>
          <w:szCs w:val="28"/>
          <w:lang w:val="uk-UA"/>
        </w:rPr>
        <w:t>про доходи і майно</w:t>
      </w:r>
      <w:r w:rsidR="00F81030" w:rsidRPr="00AC59FE">
        <w:rPr>
          <w:rStyle w:val="FontStyle12"/>
          <w:sz w:val="28"/>
          <w:szCs w:val="28"/>
          <w:lang w:val="uk-UA" w:eastAsia="uk-UA"/>
        </w:rPr>
        <w:t>);</w:t>
      </w:r>
    </w:p>
    <w:p w:rsidR="004C4D77" w:rsidRPr="00AC59FE" w:rsidRDefault="004C4D77" w:rsidP="00105C23">
      <w:pPr>
        <w:pStyle w:val="Style4"/>
        <w:widowControl/>
        <w:tabs>
          <w:tab w:val="left" w:pos="1134"/>
        </w:tabs>
        <w:spacing w:line="240" w:lineRule="auto"/>
        <w:ind w:firstLine="567"/>
        <w:rPr>
          <w:rStyle w:val="FontStyle12"/>
          <w:sz w:val="28"/>
          <w:szCs w:val="28"/>
          <w:lang w:val="uk-UA" w:eastAsia="uk-UA"/>
        </w:rPr>
      </w:pPr>
      <w:r w:rsidRPr="00AC59FE">
        <w:rPr>
          <w:rStyle w:val="FontStyle12"/>
          <w:sz w:val="28"/>
          <w:szCs w:val="28"/>
          <w:lang w:val="uk-UA" w:eastAsia="uk-UA"/>
        </w:rPr>
        <w:t>у</w:t>
      </w:r>
      <w:r w:rsidRPr="00AC59FE">
        <w:rPr>
          <w:sz w:val="28"/>
          <w:szCs w:val="28"/>
          <w:shd w:val="clear" w:color="auto" w:fill="FFFFFF"/>
          <w:lang w:val="uk-UA"/>
        </w:rPr>
        <w:t xml:space="preserve"> разі виявлення відсутності </w:t>
      </w:r>
      <w:r w:rsidR="006C2B10" w:rsidRPr="00AC59FE">
        <w:rPr>
          <w:sz w:val="28"/>
          <w:szCs w:val="28"/>
          <w:shd w:val="clear" w:color="auto" w:fill="FFFFFF"/>
          <w:lang w:val="uk-UA"/>
        </w:rPr>
        <w:t>деяких необхідних</w:t>
      </w:r>
      <w:r w:rsidRPr="00AC59FE">
        <w:rPr>
          <w:sz w:val="28"/>
          <w:szCs w:val="28"/>
          <w:shd w:val="clear" w:color="auto" w:fill="FFFFFF"/>
          <w:lang w:val="uk-UA"/>
        </w:rPr>
        <w:t xml:space="preserve"> документів чи помилок при заповненні </w:t>
      </w:r>
      <w:r w:rsidRPr="00AC59FE">
        <w:rPr>
          <w:rStyle w:val="FontStyle12"/>
          <w:sz w:val="28"/>
          <w:szCs w:val="28"/>
          <w:lang w:val="uk-UA" w:eastAsia="uk-UA"/>
        </w:rPr>
        <w:t>заяви та декларації</w:t>
      </w:r>
      <w:r w:rsidRPr="00AC59FE">
        <w:rPr>
          <w:sz w:val="28"/>
          <w:szCs w:val="28"/>
          <w:shd w:val="clear" w:color="auto" w:fill="FFFFFF"/>
          <w:lang w:val="uk-UA"/>
        </w:rPr>
        <w:t xml:space="preserve"> </w:t>
      </w:r>
      <w:r w:rsidR="006C0578" w:rsidRPr="00AC59FE">
        <w:rPr>
          <w:sz w:val="28"/>
          <w:szCs w:val="28"/>
          <w:lang w:val="uk-UA"/>
        </w:rPr>
        <w:t xml:space="preserve">про доходи і майно </w:t>
      </w:r>
      <w:r w:rsidRPr="00AC59FE">
        <w:rPr>
          <w:sz w:val="28"/>
          <w:szCs w:val="28"/>
          <w:shd w:val="clear" w:color="auto" w:fill="FFFFFF"/>
          <w:lang w:val="uk-UA"/>
        </w:rPr>
        <w:t xml:space="preserve">повідомляє заявнику про необхідність протягом </w:t>
      </w:r>
      <w:r w:rsidR="00170567" w:rsidRPr="00AC59FE">
        <w:rPr>
          <w:sz w:val="28"/>
          <w:szCs w:val="28"/>
          <w:shd w:val="clear" w:color="auto" w:fill="FFFFFF"/>
          <w:lang w:val="uk-UA"/>
        </w:rPr>
        <w:t>десяти</w:t>
      </w:r>
      <w:r w:rsidRPr="00AC59FE">
        <w:rPr>
          <w:sz w:val="28"/>
          <w:szCs w:val="28"/>
          <w:shd w:val="clear" w:color="auto" w:fill="FFFFFF"/>
          <w:lang w:val="uk-UA"/>
        </w:rPr>
        <w:t xml:space="preserve"> календарних днів їх виправлення та </w:t>
      </w:r>
      <w:r w:rsidR="006C2B10" w:rsidRPr="00AC59FE">
        <w:rPr>
          <w:sz w:val="28"/>
          <w:szCs w:val="28"/>
          <w:shd w:val="clear" w:color="auto" w:fill="FFFFFF"/>
          <w:lang w:val="uk-UA"/>
        </w:rPr>
        <w:t>надання відсутніх док</w:t>
      </w:r>
      <w:r w:rsidRPr="00AC59FE">
        <w:rPr>
          <w:sz w:val="28"/>
          <w:szCs w:val="28"/>
          <w:shd w:val="clear" w:color="auto" w:fill="FFFFFF"/>
          <w:lang w:val="uk-UA"/>
        </w:rPr>
        <w:t xml:space="preserve">ументів. </w:t>
      </w:r>
      <w:r w:rsidRPr="00AC59FE">
        <w:rPr>
          <w:sz w:val="28"/>
          <w:szCs w:val="28"/>
          <w:shd w:val="clear" w:color="auto" w:fill="FFFFFF"/>
        </w:rPr>
        <w:t xml:space="preserve">Якщо протягом визначеного строку </w:t>
      </w:r>
      <w:r w:rsidRPr="00AC59FE">
        <w:rPr>
          <w:sz w:val="28"/>
          <w:szCs w:val="28"/>
          <w:shd w:val="clear" w:color="auto" w:fill="FFFFFF"/>
          <w:lang w:val="uk-UA"/>
        </w:rPr>
        <w:t>заявник</w:t>
      </w:r>
      <w:r w:rsidRPr="00AC59FE">
        <w:rPr>
          <w:sz w:val="28"/>
          <w:szCs w:val="28"/>
          <w:shd w:val="clear" w:color="auto" w:fill="FFFFFF"/>
        </w:rPr>
        <w:t xml:space="preserve"> не виправив помилки у заяві та/або декларації</w:t>
      </w:r>
      <w:r w:rsidR="006C0578" w:rsidRPr="00AC59FE">
        <w:rPr>
          <w:sz w:val="28"/>
          <w:szCs w:val="28"/>
          <w:shd w:val="clear" w:color="auto" w:fill="FFFFFF"/>
          <w:lang w:val="uk-UA"/>
        </w:rPr>
        <w:t xml:space="preserve"> </w:t>
      </w:r>
      <w:r w:rsidR="006C0578" w:rsidRPr="00AC59FE">
        <w:rPr>
          <w:sz w:val="28"/>
          <w:szCs w:val="28"/>
          <w:lang w:val="uk-UA"/>
        </w:rPr>
        <w:t>про доходи і майно</w:t>
      </w:r>
      <w:r w:rsidRPr="00AC59FE">
        <w:rPr>
          <w:sz w:val="28"/>
          <w:szCs w:val="28"/>
          <w:shd w:val="clear" w:color="auto" w:fill="FFFFFF"/>
          <w:lang w:val="uk-UA"/>
        </w:rPr>
        <w:t xml:space="preserve"> чи не до</w:t>
      </w:r>
      <w:r w:rsidR="005E4EED" w:rsidRPr="00AC59FE">
        <w:rPr>
          <w:sz w:val="28"/>
          <w:szCs w:val="28"/>
          <w:shd w:val="clear" w:color="auto" w:fill="FFFFFF"/>
          <w:lang w:val="uk-UA"/>
        </w:rPr>
        <w:t>дав</w:t>
      </w:r>
      <w:r w:rsidRPr="00AC59FE">
        <w:rPr>
          <w:sz w:val="28"/>
          <w:szCs w:val="28"/>
          <w:shd w:val="clear" w:color="auto" w:fill="FFFFFF"/>
          <w:lang w:val="uk-UA"/>
        </w:rPr>
        <w:t xml:space="preserve"> документи</w:t>
      </w:r>
      <w:r w:rsidR="006C2B10" w:rsidRPr="00AC59FE">
        <w:rPr>
          <w:sz w:val="28"/>
          <w:szCs w:val="28"/>
          <w:shd w:val="clear" w:color="auto" w:fill="FFFFFF"/>
          <w:lang w:val="uk-UA"/>
        </w:rPr>
        <w:t xml:space="preserve"> без причин</w:t>
      </w:r>
      <w:r w:rsidRPr="00AC59FE">
        <w:rPr>
          <w:sz w:val="28"/>
          <w:szCs w:val="28"/>
          <w:shd w:val="clear" w:color="auto" w:fill="FFFFFF"/>
        </w:rPr>
        <w:t xml:space="preserve">, </w:t>
      </w:r>
      <w:r w:rsidRPr="00AC59FE">
        <w:rPr>
          <w:sz w:val="28"/>
          <w:szCs w:val="28"/>
          <w:shd w:val="clear" w:color="auto" w:fill="FFFFFF"/>
          <w:lang w:val="uk-UA"/>
        </w:rPr>
        <w:t>у призначенні матеріальної допомоги йому відмовляється</w:t>
      </w:r>
      <w:r w:rsidR="00170567" w:rsidRPr="00AC59FE">
        <w:rPr>
          <w:sz w:val="28"/>
          <w:szCs w:val="28"/>
          <w:shd w:val="clear" w:color="auto" w:fill="FFFFFF"/>
          <w:lang w:val="uk-UA"/>
        </w:rPr>
        <w:t>;</w:t>
      </w:r>
      <w:r w:rsidRPr="00AC59FE">
        <w:rPr>
          <w:sz w:val="28"/>
          <w:szCs w:val="28"/>
          <w:shd w:val="clear" w:color="auto" w:fill="FFFFFF"/>
          <w:lang w:val="uk-UA"/>
        </w:rPr>
        <w:t xml:space="preserve"> </w:t>
      </w:r>
      <w:r w:rsidRPr="00AC59FE">
        <w:rPr>
          <w:rStyle w:val="FontStyle12"/>
          <w:sz w:val="28"/>
          <w:szCs w:val="28"/>
          <w:lang w:val="uk-UA" w:eastAsia="uk-UA"/>
        </w:rPr>
        <w:t xml:space="preserve"> </w:t>
      </w:r>
    </w:p>
    <w:p w:rsidR="00F81030" w:rsidRPr="00AC59FE" w:rsidRDefault="00105C23" w:rsidP="00105C23">
      <w:pPr>
        <w:pStyle w:val="Style4"/>
        <w:widowControl/>
        <w:tabs>
          <w:tab w:val="left" w:pos="1134"/>
        </w:tabs>
        <w:spacing w:line="240" w:lineRule="auto"/>
        <w:ind w:firstLine="567"/>
        <w:rPr>
          <w:rStyle w:val="FontStyle12"/>
          <w:sz w:val="28"/>
          <w:szCs w:val="28"/>
          <w:lang w:val="uk-UA" w:eastAsia="uk-UA"/>
        </w:rPr>
      </w:pPr>
      <w:r w:rsidRPr="00AC59FE">
        <w:rPr>
          <w:rStyle w:val="FontStyle12"/>
          <w:sz w:val="28"/>
          <w:szCs w:val="28"/>
          <w:lang w:val="uk-UA" w:eastAsia="uk-UA"/>
        </w:rPr>
        <w:t xml:space="preserve">надсилає </w:t>
      </w:r>
      <w:r w:rsidR="00F81030" w:rsidRPr="00AC59FE">
        <w:rPr>
          <w:rStyle w:val="FontStyle12"/>
          <w:sz w:val="28"/>
          <w:szCs w:val="28"/>
          <w:lang w:val="uk-UA" w:eastAsia="uk-UA"/>
        </w:rPr>
        <w:t xml:space="preserve">скановані копії заяви та декларації </w:t>
      </w:r>
      <w:r w:rsidR="00F81030" w:rsidRPr="00AC59FE">
        <w:rPr>
          <w:sz w:val="28"/>
          <w:szCs w:val="28"/>
          <w:lang w:val="uk-UA"/>
        </w:rPr>
        <w:t xml:space="preserve">про доходи і майно </w:t>
      </w:r>
      <w:r w:rsidRPr="00AC59FE">
        <w:rPr>
          <w:rStyle w:val="FontStyle12"/>
          <w:sz w:val="28"/>
          <w:szCs w:val="28"/>
          <w:lang w:val="uk-UA" w:eastAsia="uk-UA"/>
        </w:rPr>
        <w:t>до структурн</w:t>
      </w:r>
      <w:r w:rsidR="00F81030" w:rsidRPr="00AC59FE">
        <w:rPr>
          <w:rStyle w:val="FontStyle12"/>
          <w:sz w:val="28"/>
          <w:szCs w:val="28"/>
          <w:lang w:val="uk-UA" w:eastAsia="uk-UA"/>
        </w:rPr>
        <w:t>их</w:t>
      </w:r>
      <w:r w:rsidRPr="00AC59FE">
        <w:rPr>
          <w:rStyle w:val="FontStyle12"/>
          <w:sz w:val="28"/>
          <w:szCs w:val="28"/>
          <w:lang w:val="uk-UA" w:eastAsia="uk-UA"/>
        </w:rPr>
        <w:t xml:space="preserve"> підрозділ</w:t>
      </w:r>
      <w:r w:rsidR="00F81030" w:rsidRPr="00AC59FE">
        <w:rPr>
          <w:rStyle w:val="FontStyle12"/>
          <w:sz w:val="28"/>
          <w:szCs w:val="28"/>
          <w:lang w:val="uk-UA" w:eastAsia="uk-UA"/>
        </w:rPr>
        <w:t>ів</w:t>
      </w:r>
      <w:r w:rsidRPr="00AC59FE">
        <w:rPr>
          <w:rStyle w:val="FontStyle12"/>
          <w:sz w:val="28"/>
          <w:szCs w:val="28"/>
          <w:lang w:val="uk-UA" w:eastAsia="uk-UA"/>
        </w:rPr>
        <w:t xml:space="preserve"> соціального захисту за місцем проживання або перебування заявник</w:t>
      </w:r>
      <w:r w:rsidR="00486E0A" w:rsidRPr="00AC59FE">
        <w:rPr>
          <w:rStyle w:val="FontStyle12"/>
          <w:sz w:val="28"/>
          <w:szCs w:val="28"/>
          <w:lang w:val="uk-UA" w:eastAsia="uk-UA"/>
        </w:rPr>
        <w:t>а</w:t>
      </w:r>
      <w:r w:rsidR="004C4D77" w:rsidRPr="00AC59FE">
        <w:rPr>
          <w:rStyle w:val="FontStyle12"/>
          <w:sz w:val="28"/>
          <w:szCs w:val="28"/>
          <w:lang w:val="uk-UA" w:eastAsia="uk-UA"/>
        </w:rPr>
        <w:t xml:space="preserve"> для перевірки достовірності викладеної інформації та складання акту обстеження </w:t>
      </w:r>
      <w:r w:rsidR="004C4D77" w:rsidRPr="00AC59FE">
        <w:rPr>
          <w:sz w:val="28"/>
          <w:szCs w:val="28"/>
        </w:rPr>
        <w:t>матеріально-побутових умов проживання заявника</w:t>
      </w:r>
      <w:r w:rsidR="00170567" w:rsidRPr="00AC59FE">
        <w:rPr>
          <w:sz w:val="28"/>
          <w:szCs w:val="28"/>
          <w:lang w:val="uk-UA"/>
        </w:rPr>
        <w:t>.</w:t>
      </w:r>
    </w:p>
    <w:p w:rsidR="00FD50AA" w:rsidRPr="00AC59FE" w:rsidRDefault="005C5529" w:rsidP="00E559FE">
      <w:pPr>
        <w:pStyle w:val="Style1"/>
        <w:widowControl/>
        <w:spacing w:before="120" w:after="120" w:line="240" w:lineRule="auto"/>
        <w:ind w:firstLine="567"/>
        <w:rPr>
          <w:sz w:val="28"/>
          <w:szCs w:val="28"/>
          <w:lang w:val="uk-UA"/>
        </w:rPr>
      </w:pPr>
      <w:r w:rsidRPr="00AC59FE">
        <w:rPr>
          <w:rStyle w:val="FontStyle12"/>
          <w:sz w:val="28"/>
          <w:szCs w:val="28"/>
          <w:lang w:val="uk-UA" w:eastAsia="uk-UA"/>
        </w:rPr>
        <w:t>3</w:t>
      </w:r>
      <w:r w:rsidR="00E456F2" w:rsidRPr="00AC59FE">
        <w:rPr>
          <w:rStyle w:val="FontStyle12"/>
          <w:sz w:val="28"/>
          <w:szCs w:val="28"/>
          <w:lang w:val="uk-UA" w:eastAsia="uk-UA"/>
        </w:rPr>
        <w:t xml:space="preserve">.3. </w:t>
      </w:r>
      <w:r w:rsidR="00105C23" w:rsidRPr="00AC59FE">
        <w:rPr>
          <w:rStyle w:val="FontStyle12"/>
          <w:sz w:val="28"/>
          <w:szCs w:val="28"/>
          <w:lang w:val="uk-UA" w:eastAsia="uk-UA"/>
        </w:rPr>
        <w:t xml:space="preserve">Структурні підрозділи соціального захисту </w:t>
      </w:r>
      <w:r w:rsidR="00FD50AA" w:rsidRPr="00AC59FE">
        <w:rPr>
          <w:sz w:val="28"/>
          <w:szCs w:val="28"/>
        </w:rPr>
        <w:t>протягом десяти днів з дня отримання</w:t>
      </w:r>
      <w:r w:rsidR="005A6514" w:rsidRPr="00AC59FE">
        <w:rPr>
          <w:sz w:val="28"/>
          <w:szCs w:val="28"/>
          <w:lang w:val="uk-UA"/>
        </w:rPr>
        <w:t xml:space="preserve"> документів</w:t>
      </w:r>
      <w:r w:rsidR="00FD50AA" w:rsidRPr="00AC59FE">
        <w:rPr>
          <w:sz w:val="28"/>
          <w:szCs w:val="28"/>
          <w:lang w:val="uk-UA"/>
        </w:rPr>
        <w:t xml:space="preserve">: </w:t>
      </w:r>
    </w:p>
    <w:p w:rsidR="00FD50AA" w:rsidRPr="00AC59FE" w:rsidRDefault="00105C23" w:rsidP="00105C23">
      <w:pPr>
        <w:pStyle w:val="Style1"/>
        <w:widowControl/>
        <w:spacing w:line="240" w:lineRule="auto"/>
        <w:ind w:firstLine="567"/>
        <w:rPr>
          <w:sz w:val="28"/>
          <w:szCs w:val="28"/>
          <w:lang w:val="uk-UA"/>
        </w:rPr>
      </w:pPr>
      <w:r w:rsidRPr="00AC59FE">
        <w:rPr>
          <w:sz w:val="28"/>
          <w:szCs w:val="28"/>
          <w:lang w:val="uk-UA"/>
        </w:rPr>
        <w:t>уточнюють обставини, що спонукали заявника звернутися за матеріальною допомогою</w:t>
      </w:r>
      <w:r w:rsidR="00FD50AA" w:rsidRPr="00AC59FE">
        <w:rPr>
          <w:sz w:val="28"/>
          <w:szCs w:val="28"/>
          <w:lang w:val="uk-UA"/>
        </w:rPr>
        <w:t>;</w:t>
      </w:r>
    </w:p>
    <w:p w:rsidR="00FD50AA" w:rsidRPr="00AC59FE" w:rsidRDefault="00105C23" w:rsidP="00105C23">
      <w:pPr>
        <w:pStyle w:val="Style1"/>
        <w:widowControl/>
        <w:spacing w:line="240" w:lineRule="auto"/>
        <w:ind w:firstLine="567"/>
        <w:rPr>
          <w:rStyle w:val="FontStyle12"/>
          <w:sz w:val="28"/>
          <w:szCs w:val="28"/>
          <w:lang w:val="uk-UA" w:eastAsia="uk-UA"/>
        </w:rPr>
      </w:pPr>
      <w:r w:rsidRPr="00AC59FE">
        <w:rPr>
          <w:sz w:val="28"/>
          <w:szCs w:val="28"/>
          <w:lang w:val="uk-UA"/>
        </w:rPr>
        <w:t xml:space="preserve">перевіряють достовірність інформації, викладеної ним в заяві та </w:t>
      </w:r>
      <w:r w:rsidR="00FD50AA" w:rsidRPr="00AC59FE">
        <w:rPr>
          <w:sz w:val="28"/>
          <w:szCs w:val="28"/>
          <w:lang w:val="uk-UA"/>
        </w:rPr>
        <w:t>декларації</w:t>
      </w:r>
      <w:r w:rsidR="006C0578" w:rsidRPr="00AC59FE">
        <w:rPr>
          <w:sz w:val="28"/>
          <w:szCs w:val="28"/>
          <w:lang w:val="uk-UA"/>
        </w:rPr>
        <w:t xml:space="preserve"> про доходи і майно</w:t>
      </w:r>
      <w:r w:rsidRPr="00AC59FE">
        <w:rPr>
          <w:sz w:val="28"/>
          <w:szCs w:val="28"/>
          <w:lang w:val="uk-UA"/>
        </w:rPr>
        <w:t xml:space="preserve">, для чого </w:t>
      </w:r>
      <w:r w:rsidRPr="00AC59FE">
        <w:rPr>
          <w:rStyle w:val="FontStyle12"/>
          <w:sz w:val="28"/>
          <w:szCs w:val="28"/>
          <w:lang w:val="uk-UA" w:eastAsia="uk-UA"/>
        </w:rPr>
        <w:t>використовують інформацію всіх доступних реєстрів і</w:t>
      </w:r>
      <w:r w:rsidR="00FD50AA" w:rsidRPr="00AC59FE">
        <w:rPr>
          <w:rStyle w:val="FontStyle12"/>
          <w:sz w:val="28"/>
          <w:szCs w:val="28"/>
          <w:lang w:val="uk-UA" w:eastAsia="uk-UA"/>
        </w:rPr>
        <w:t xml:space="preserve"> баз даних;</w:t>
      </w:r>
    </w:p>
    <w:p w:rsidR="001F5C9B" w:rsidRPr="00AC59FE" w:rsidRDefault="003D0F6F" w:rsidP="001F5C9B">
      <w:pPr>
        <w:pStyle w:val="Style4"/>
        <w:widowControl/>
        <w:tabs>
          <w:tab w:val="left" w:pos="998"/>
        </w:tabs>
        <w:spacing w:line="240" w:lineRule="auto"/>
        <w:ind w:firstLine="567"/>
        <w:rPr>
          <w:sz w:val="28"/>
          <w:szCs w:val="28"/>
          <w:lang w:val="uk-UA"/>
        </w:rPr>
      </w:pPr>
      <w:r w:rsidRPr="00AC59FE">
        <w:rPr>
          <w:sz w:val="28"/>
          <w:szCs w:val="28"/>
          <w:lang w:val="uk-UA"/>
        </w:rPr>
        <w:t xml:space="preserve">складають або </w:t>
      </w:r>
      <w:r w:rsidR="006D0E51" w:rsidRPr="00AC59FE">
        <w:rPr>
          <w:sz w:val="28"/>
          <w:szCs w:val="28"/>
          <w:lang w:val="uk-UA"/>
        </w:rPr>
        <w:t xml:space="preserve">забезпечують </w:t>
      </w:r>
      <w:r w:rsidR="00105C23" w:rsidRPr="00AC59FE">
        <w:rPr>
          <w:sz w:val="28"/>
          <w:szCs w:val="28"/>
          <w:lang w:val="uk-UA"/>
        </w:rPr>
        <w:t>с</w:t>
      </w:r>
      <w:r w:rsidR="00105C23" w:rsidRPr="00AC59FE">
        <w:rPr>
          <w:sz w:val="28"/>
          <w:szCs w:val="28"/>
        </w:rPr>
        <w:t>клад</w:t>
      </w:r>
      <w:r w:rsidR="00EF2A5F" w:rsidRPr="00AC59FE">
        <w:rPr>
          <w:sz w:val="28"/>
          <w:szCs w:val="28"/>
          <w:lang w:val="uk-UA"/>
        </w:rPr>
        <w:t>е</w:t>
      </w:r>
      <w:r w:rsidR="006D0E51" w:rsidRPr="00AC59FE">
        <w:rPr>
          <w:sz w:val="28"/>
          <w:szCs w:val="28"/>
          <w:lang w:val="uk-UA"/>
        </w:rPr>
        <w:t>ння</w:t>
      </w:r>
      <w:r w:rsidR="00EF2A5F" w:rsidRPr="00AC59FE">
        <w:rPr>
          <w:sz w:val="28"/>
          <w:szCs w:val="28"/>
          <w:lang w:val="uk-UA"/>
        </w:rPr>
        <w:t xml:space="preserve"> </w:t>
      </w:r>
      <w:r w:rsidR="00105C23" w:rsidRPr="00AC59FE">
        <w:rPr>
          <w:sz w:val="28"/>
          <w:szCs w:val="28"/>
        </w:rPr>
        <w:t>акт</w:t>
      </w:r>
      <w:r w:rsidRPr="00AC59FE">
        <w:rPr>
          <w:sz w:val="28"/>
          <w:szCs w:val="28"/>
          <w:lang w:val="uk-UA"/>
        </w:rPr>
        <w:t>у</w:t>
      </w:r>
      <w:r w:rsidR="00105C23" w:rsidRPr="00AC59FE">
        <w:rPr>
          <w:sz w:val="28"/>
          <w:szCs w:val="28"/>
        </w:rPr>
        <w:t xml:space="preserve"> обстеження матеріально-побутових умов проживання заявника за встановленою формою</w:t>
      </w:r>
      <w:r w:rsidR="000A5C40" w:rsidRPr="00AC59FE">
        <w:rPr>
          <w:sz w:val="28"/>
          <w:szCs w:val="28"/>
          <w:lang w:val="uk-UA"/>
        </w:rPr>
        <w:t xml:space="preserve"> </w:t>
      </w:r>
      <w:r w:rsidR="00105C23" w:rsidRPr="00AC59FE">
        <w:rPr>
          <w:sz w:val="28"/>
          <w:szCs w:val="28"/>
        </w:rPr>
        <w:t>(додаток</w:t>
      </w:r>
      <w:r w:rsidR="00FD50AA" w:rsidRPr="00AC59FE">
        <w:rPr>
          <w:sz w:val="28"/>
          <w:szCs w:val="28"/>
          <w:lang w:val="uk-UA"/>
        </w:rPr>
        <w:t xml:space="preserve"> 3</w:t>
      </w:r>
      <w:r w:rsidR="00105C23" w:rsidRPr="00AC59FE">
        <w:rPr>
          <w:sz w:val="28"/>
          <w:szCs w:val="28"/>
        </w:rPr>
        <w:t>)</w:t>
      </w:r>
      <w:r w:rsidR="00081FA4">
        <w:rPr>
          <w:sz w:val="28"/>
          <w:szCs w:val="28"/>
          <w:lang w:val="uk-UA"/>
        </w:rPr>
        <w:t xml:space="preserve">      </w:t>
      </w:r>
      <w:r w:rsidR="00DD13F5" w:rsidRPr="00AC59FE">
        <w:rPr>
          <w:sz w:val="28"/>
          <w:szCs w:val="28"/>
          <w:lang w:val="uk-UA"/>
        </w:rPr>
        <w:t xml:space="preserve"> з обов’язковим зазначенням по непрацездатному заявнику наявності повнолітніх дітей, місце їх проживання та роботи</w:t>
      </w:r>
      <w:r w:rsidR="006C2B10" w:rsidRPr="00AC59FE">
        <w:rPr>
          <w:sz w:val="28"/>
          <w:szCs w:val="28"/>
          <w:lang w:val="uk-UA"/>
        </w:rPr>
        <w:t>;</w:t>
      </w:r>
      <w:r w:rsidR="002566A3" w:rsidRPr="00AC59FE">
        <w:rPr>
          <w:sz w:val="28"/>
          <w:szCs w:val="28"/>
          <w:lang w:val="uk-UA"/>
        </w:rPr>
        <w:t xml:space="preserve"> </w:t>
      </w:r>
    </w:p>
    <w:p w:rsidR="00FD50AA" w:rsidRPr="00AC59FE" w:rsidRDefault="002566A3" w:rsidP="001F5C9B">
      <w:pPr>
        <w:pStyle w:val="Style4"/>
        <w:widowControl/>
        <w:tabs>
          <w:tab w:val="left" w:pos="998"/>
        </w:tabs>
        <w:spacing w:line="240" w:lineRule="auto"/>
        <w:ind w:firstLine="567"/>
        <w:rPr>
          <w:sz w:val="28"/>
          <w:szCs w:val="28"/>
          <w:lang w:val="uk-UA"/>
        </w:rPr>
      </w:pPr>
      <w:r w:rsidRPr="00AC59FE">
        <w:rPr>
          <w:sz w:val="28"/>
          <w:szCs w:val="28"/>
          <w:lang w:val="uk-UA"/>
        </w:rPr>
        <w:t xml:space="preserve">повертають </w:t>
      </w:r>
      <w:r w:rsidR="005E4EED" w:rsidRPr="00AC59FE">
        <w:rPr>
          <w:sz w:val="28"/>
          <w:szCs w:val="28"/>
          <w:lang w:val="uk-UA"/>
        </w:rPr>
        <w:t xml:space="preserve">опрацьовані </w:t>
      </w:r>
      <w:r w:rsidRPr="00AC59FE">
        <w:rPr>
          <w:sz w:val="28"/>
          <w:szCs w:val="28"/>
          <w:lang w:val="uk-UA"/>
        </w:rPr>
        <w:t>документи в Центр</w:t>
      </w:r>
      <w:r w:rsidR="001262CF" w:rsidRPr="00AC59FE">
        <w:rPr>
          <w:sz w:val="28"/>
          <w:szCs w:val="28"/>
          <w:lang w:val="uk-UA"/>
        </w:rPr>
        <w:t xml:space="preserve"> разом з копі</w:t>
      </w:r>
      <w:r w:rsidR="00FE0EA0" w:rsidRPr="00AC59FE">
        <w:rPr>
          <w:sz w:val="28"/>
          <w:szCs w:val="28"/>
          <w:lang w:val="uk-UA"/>
        </w:rPr>
        <w:t>ями</w:t>
      </w:r>
      <w:r w:rsidR="001262CF" w:rsidRPr="00AC59FE">
        <w:rPr>
          <w:sz w:val="28"/>
          <w:szCs w:val="28"/>
          <w:lang w:val="uk-UA"/>
        </w:rPr>
        <w:t xml:space="preserve"> паспорта</w:t>
      </w:r>
      <w:r w:rsidR="004222DE" w:rsidRPr="00AC59FE">
        <w:rPr>
          <w:sz w:val="28"/>
          <w:szCs w:val="28"/>
          <w:lang w:val="uk-UA"/>
        </w:rPr>
        <w:t xml:space="preserve">, </w:t>
      </w:r>
      <w:r w:rsidR="004222DE" w:rsidRPr="00AC59FE">
        <w:rPr>
          <w:rStyle w:val="FontStyle12"/>
          <w:sz w:val="28"/>
          <w:szCs w:val="28"/>
          <w:lang w:val="uk-UA" w:eastAsia="uk-UA"/>
        </w:rPr>
        <w:t xml:space="preserve">у тому числі у формі </w:t>
      </w:r>
      <w:r w:rsidR="004222DE" w:rsidRPr="00AC59FE">
        <w:rPr>
          <w:rStyle w:val="FontStyle12"/>
          <w:sz w:val="28"/>
          <w:szCs w:val="28"/>
          <w:lang w:val="en-US" w:eastAsia="uk-UA"/>
        </w:rPr>
        <w:t>ID</w:t>
      </w:r>
      <w:r w:rsidR="004222DE" w:rsidRPr="00AC59FE">
        <w:rPr>
          <w:rStyle w:val="FontStyle12"/>
          <w:sz w:val="28"/>
          <w:szCs w:val="28"/>
          <w:lang w:val="uk-UA" w:eastAsia="uk-UA"/>
        </w:rPr>
        <w:t>-картки,</w:t>
      </w:r>
      <w:r w:rsidR="001262CF" w:rsidRPr="00AC59FE">
        <w:rPr>
          <w:sz w:val="28"/>
          <w:szCs w:val="28"/>
          <w:lang w:val="uk-UA"/>
        </w:rPr>
        <w:t xml:space="preserve"> </w:t>
      </w:r>
      <w:r w:rsidR="001F5C9B" w:rsidRPr="00AC59FE">
        <w:rPr>
          <w:rStyle w:val="FontStyle12"/>
          <w:sz w:val="28"/>
          <w:szCs w:val="28"/>
          <w:lang w:val="uk-UA" w:eastAsia="uk-UA"/>
        </w:rPr>
        <w:t>громадянина, який потребує допомоги</w:t>
      </w:r>
      <w:r w:rsidR="004222DE" w:rsidRPr="00AC59FE">
        <w:rPr>
          <w:rStyle w:val="FontStyle12"/>
          <w:sz w:val="28"/>
          <w:szCs w:val="28"/>
          <w:lang w:val="uk-UA" w:eastAsia="uk-UA"/>
        </w:rPr>
        <w:t>, документа, що підтверджує місце реєстрації в Чернівецькій області</w:t>
      </w:r>
      <w:r w:rsidR="005F6F4B" w:rsidRPr="00AC59FE">
        <w:rPr>
          <w:rStyle w:val="FontStyle12"/>
          <w:sz w:val="28"/>
          <w:szCs w:val="28"/>
          <w:lang w:val="uk-UA" w:eastAsia="uk-UA"/>
        </w:rPr>
        <w:t xml:space="preserve"> (</w:t>
      </w:r>
      <w:r w:rsidR="004222DE" w:rsidRPr="00AC59FE">
        <w:rPr>
          <w:rStyle w:val="FontStyle12"/>
          <w:sz w:val="28"/>
          <w:szCs w:val="28"/>
          <w:lang w:val="uk-UA" w:eastAsia="uk-UA"/>
        </w:rPr>
        <w:t>витяг</w:t>
      </w:r>
      <w:r w:rsidR="005F6F4B" w:rsidRPr="00AC59FE">
        <w:rPr>
          <w:rStyle w:val="FontStyle12"/>
          <w:sz w:val="28"/>
          <w:szCs w:val="28"/>
          <w:lang w:val="uk-UA" w:eastAsia="uk-UA"/>
        </w:rPr>
        <w:t xml:space="preserve"> з Єдиного державного демографічного реєстру, </w:t>
      </w:r>
      <w:r w:rsidR="005F6F4B" w:rsidRPr="00AC59FE">
        <w:rPr>
          <w:sz w:val="28"/>
          <w:szCs w:val="28"/>
          <w:shd w:val="clear" w:color="auto" w:fill="FFFFFF"/>
          <w:lang w:val="uk-UA"/>
        </w:rPr>
        <w:t xml:space="preserve">довідка про реєстрацію місця проживання) </w:t>
      </w:r>
      <w:r w:rsidR="001F5C9B" w:rsidRPr="00AC59FE">
        <w:rPr>
          <w:rStyle w:val="FontStyle12"/>
          <w:sz w:val="28"/>
          <w:szCs w:val="28"/>
          <w:lang w:val="uk-UA" w:eastAsia="uk-UA"/>
        </w:rPr>
        <w:t>та довідки про присвоєння реєстраційного номера облікової картки платника податків</w:t>
      </w:r>
      <w:r w:rsidR="009679C9" w:rsidRPr="00AC59FE">
        <w:rPr>
          <w:rStyle w:val="FontStyle12"/>
          <w:sz w:val="28"/>
          <w:szCs w:val="28"/>
          <w:lang w:val="uk-UA" w:eastAsia="uk-UA"/>
        </w:rPr>
        <w:t xml:space="preserve"> </w:t>
      </w:r>
      <w:r w:rsidR="00486E0A" w:rsidRPr="00AC59FE">
        <w:rPr>
          <w:rStyle w:val="FontStyle12"/>
          <w:sz w:val="28"/>
          <w:szCs w:val="28"/>
          <w:lang w:val="uk-UA" w:eastAsia="uk-UA"/>
        </w:rPr>
        <w:t xml:space="preserve">у разі відсутності його на </w:t>
      </w:r>
      <w:r w:rsidR="00486E0A" w:rsidRPr="00AC59FE">
        <w:rPr>
          <w:rStyle w:val="FontStyle12"/>
          <w:sz w:val="28"/>
          <w:szCs w:val="28"/>
          <w:lang w:val="en-US" w:eastAsia="uk-UA"/>
        </w:rPr>
        <w:t>ID</w:t>
      </w:r>
      <w:r w:rsidR="00486E0A" w:rsidRPr="00AC59FE">
        <w:rPr>
          <w:rStyle w:val="FontStyle12"/>
          <w:sz w:val="28"/>
          <w:szCs w:val="28"/>
          <w:lang w:val="uk-UA" w:eastAsia="uk-UA"/>
        </w:rPr>
        <w:t>-картці (крім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 і мають відмітку в паспорті), сканованих з особових справ, що у них знаходяться.</w:t>
      </w:r>
      <w:r w:rsidR="00486E0A" w:rsidRPr="00AC59FE">
        <w:rPr>
          <w:sz w:val="28"/>
          <w:szCs w:val="28"/>
          <w:lang w:val="uk-UA"/>
        </w:rPr>
        <w:t xml:space="preserve">  </w:t>
      </w:r>
    </w:p>
    <w:p w:rsidR="001F5C9B" w:rsidRPr="00AC59FE" w:rsidRDefault="005C5529" w:rsidP="00E559FE">
      <w:pPr>
        <w:pStyle w:val="Style1"/>
        <w:widowControl/>
        <w:spacing w:before="120" w:line="240" w:lineRule="auto"/>
        <w:ind w:firstLine="567"/>
        <w:rPr>
          <w:sz w:val="28"/>
          <w:szCs w:val="28"/>
          <w:lang w:val="uk-UA"/>
        </w:rPr>
      </w:pPr>
      <w:r w:rsidRPr="00AC59FE">
        <w:rPr>
          <w:sz w:val="28"/>
          <w:szCs w:val="28"/>
          <w:lang w:val="uk-UA"/>
        </w:rPr>
        <w:t>3</w:t>
      </w:r>
      <w:r w:rsidR="002566A3" w:rsidRPr="00AC59FE">
        <w:rPr>
          <w:sz w:val="28"/>
          <w:szCs w:val="28"/>
          <w:lang w:val="uk-UA"/>
        </w:rPr>
        <w:t>.</w:t>
      </w:r>
      <w:r w:rsidR="00E456F2" w:rsidRPr="00AC59FE">
        <w:rPr>
          <w:sz w:val="28"/>
          <w:szCs w:val="28"/>
          <w:lang w:val="uk-UA"/>
        </w:rPr>
        <w:t>4</w:t>
      </w:r>
      <w:r w:rsidR="002566A3" w:rsidRPr="00AC59FE">
        <w:rPr>
          <w:sz w:val="28"/>
          <w:szCs w:val="28"/>
          <w:lang w:val="uk-UA"/>
        </w:rPr>
        <w:t xml:space="preserve">. Центр формує та подає матеріали для розгляду </w:t>
      </w:r>
      <w:r w:rsidR="001F5C9B" w:rsidRPr="00AC59FE">
        <w:rPr>
          <w:sz w:val="28"/>
          <w:szCs w:val="28"/>
          <w:lang w:val="uk-UA"/>
        </w:rPr>
        <w:t>Комісії.</w:t>
      </w:r>
    </w:p>
    <w:p w:rsidR="002566A3" w:rsidRPr="00AC59FE" w:rsidRDefault="005C5529" w:rsidP="00E559FE">
      <w:pPr>
        <w:pStyle w:val="Style1"/>
        <w:widowControl/>
        <w:spacing w:before="120" w:after="120" w:line="240" w:lineRule="auto"/>
        <w:ind w:firstLine="567"/>
        <w:rPr>
          <w:rStyle w:val="FontStyle12"/>
          <w:sz w:val="28"/>
          <w:szCs w:val="28"/>
          <w:lang w:val="uk-UA" w:eastAsia="uk-UA"/>
        </w:rPr>
      </w:pPr>
      <w:r w:rsidRPr="00AC59FE">
        <w:rPr>
          <w:sz w:val="28"/>
          <w:szCs w:val="28"/>
          <w:lang w:val="uk-UA"/>
        </w:rPr>
        <w:t>3.</w:t>
      </w:r>
      <w:r w:rsidR="001D1A45" w:rsidRPr="00AC59FE">
        <w:rPr>
          <w:sz w:val="28"/>
          <w:szCs w:val="28"/>
          <w:lang w:val="uk-UA"/>
        </w:rPr>
        <w:t>5</w:t>
      </w:r>
      <w:r w:rsidRPr="00AC59FE">
        <w:rPr>
          <w:sz w:val="28"/>
          <w:szCs w:val="28"/>
          <w:lang w:val="uk-UA"/>
        </w:rPr>
        <w:t>.</w:t>
      </w:r>
      <w:r w:rsidR="00105C23" w:rsidRPr="00AC59FE">
        <w:rPr>
          <w:sz w:val="28"/>
          <w:szCs w:val="28"/>
          <w:lang w:val="uk-UA"/>
        </w:rPr>
        <w:t xml:space="preserve"> К</w:t>
      </w:r>
      <w:r w:rsidR="00105C23" w:rsidRPr="00AC59FE">
        <w:rPr>
          <w:rStyle w:val="FontStyle12"/>
          <w:sz w:val="28"/>
          <w:szCs w:val="28"/>
          <w:lang w:val="uk-UA" w:eastAsia="uk-UA"/>
        </w:rPr>
        <w:t>омісія</w:t>
      </w:r>
      <w:r w:rsidR="002566A3" w:rsidRPr="00AC59FE">
        <w:rPr>
          <w:rStyle w:val="FontStyle12"/>
          <w:sz w:val="28"/>
          <w:szCs w:val="28"/>
          <w:lang w:val="uk-UA" w:eastAsia="uk-UA"/>
        </w:rPr>
        <w:t>:</w:t>
      </w:r>
    </w:p>
    <w:p w:rsidR="002566A3" w:rsidRPr="00AC59FE" w:rsidRDefault="002566A3" w:rsidP="00105C23">
      <w:pPr>
        <w:pStyle w:val="Style1"/>
        <w:widowControl/>
        <w:spacing w:line="240" w:lineRule="auto"/>
        <w:ind w:firstLine="567"/>
        <w:rPr>
          <w:sz w:val="28"/>
          <w:szCs w:val="28"/>
          <w:lang w:val="uk-UA"/>
        </w:rPr>
      </w:pPr>
      <w:r w:rsidRPr="00AC59FE">
        <w:rPr>
          <w:rStyle w:val="FontStyle12"/>
          <w:sz w:val="28"/>
          <w:szCs w:val="28"/>
          <w:lang w:val="uk-UA" w:eastAsia="uk-UA"/>
        </w:rPr>
        <w:t>р</w:t>
      </w:r>
      <w:r w:rsidRPr="00AC59FE">
        <w:rPr>
          <w:sz w:val="28"/>
          <w:szCs w:val="28"/>
          <w:lang w:val="uk-UA"/>
        </w:rPr>
        <w:t xml:space="preserve">озглядає матеріали з питань надання матеріальної допомоги; </w:t>
      </w:r>
    </w:p>
    <w:p w:rsidR="002566A3" w:rsidRPr="00AC59FE" w:rsidRDefault="002566A3" w:rsidP="00105C23">
      <w:pPr>
        <w:pStyle w:val="Style1"/>
        <w:widowControl/>
        <w:spacing w:line="240" w:lineRule="auto"/>
        <w:ind w:firstLine="567"/>
        <w:rPr>
          <w:sz w:val="28"/>
          <w:szCs w:val="28"/>
          <w:lang w:val="uk-UA"/>
        </w:rPr>
      </w:pPr>
      <w:r w:rsidRPr="00AC59FE">
        <w:rPr>
          <w:sz w:val="28"/>
          <w:szCs w:val="28"/>
          <w:lang w:val="uk-UA"/>
        </w:rPr>
        <w:t>заслуховує, в разі необхідності, заявника (за наполяганням);</w:t>
      </w:r>
    </w:p>
    <w:p w:rsidR="006A2C1B" w:rsidRPr="00AC59FE" w:rsidRDefault="00105C23" w:rsidP="006A2C1B">
      <w:pPr>
        <w:pStyle w:val="Style1"/>
        <w:widowControl/>
        <w:spacing w:line="240" w:lineRule="auto"/>
        <w:ind w:firstLine="567"/>
        <w:rPr>
          <w:sz w:val="28"/>
          <w:szCs w:val="28"/>
          <w:lang w:val="uk-UA"/>
        </w:rPr>
      </w:pPr>
      <w:r w:rsidRPr="00AC59FE">
        <w:rPr>
          <w:rStyle w:val="FontStyle12"/>
          <w:sz w:val="28"/>
          <w:szCs w:val="28"/>
          <w:lang w:val="uk-UA" w:eastAsia="uk-UA"/>
        </w:rPr>
        <w:t>п</w:t>
      </w:r>
      <w:r w:rsidRPr="00AC59FE">
        <w:rPr>
          <w:sz w:val="28"/>
          <w:szCs w:val="28"/>
          <w:lang w:val="uk-UA"/>
        </w:rPr>
        <w:t xml:space="preserve">риймає рішення про </w:t>
      </w:r>
      <w:r w:rsidR="005A6514" w:rsidRPr="00AC59FE">
        <w:rPr>
          <w:sz w:val="28"/>
          <w:szCs w:val="28"/>
          <w:lang w:val="uk-UA"/>
        </w:rPr>
        <w:t xml:space="preserve">призначення матеріальної допомоги та її розмірів відповідно до пунктів </w:t>
      </w:r>
      <w:r w:rsidR="00806BFB" w:rsidRPr="00AC59FE">
        <w:rPr>
          <w:sz w:val="28"/>
          <w:szCs w:val="28"/>
          <w:lang w:val="uk-UA"/>
        </w:rPr>
        <w:t>2.1.3</w:t>
      </w:r>
      <w:r w:rsidR="00B10553" w:rsidRPr="00AC59FE">
        <w:rPr>
          <w:sz w:val="28"/>
          <w:szCs w:val="28"/>
          <w:lang w:val="uk-UA"/>
        </w:rPr>
        <w:t xml:space="preserve">, </w:t>
      </w:r>
      <w:r w:rsidR="00806BFB" w:rsidRPr="00AC59FE">
        <w:rPr>
          <w:sz w:val="28"/>
          <w:szCs w:val="28"/>
          <w:lang w:val="uk-UA"/>
        </w:rPr>
        <w:t>2.2.3</w:t>
      </w:r>
      <w:r w:rsidR="00660DAF" w:rsidRPr="00AC59FE">
        <w:rPr>
          <w:sz w:val="28"/>
          <w:szCs w:val="28"/>
          <w:lang w:val="uk-UA"/>
        </w:rPr>
        <w:t xml:space="preserve"> та</w:t>
      </w:r>
      <w:r w:rsidR="00806BFB" w:rsidRPr="00AC59FE">
        <w:rPr>
          <w:sz w:val="28"/>
          <w:szCs w:val="28"/>
          <w:lang w:val="uk-UA"/>
        </w:rPr>
        <w:t xml:space="preserve"> 2.2.4</w:t>
      </w:r>
      <w:r w:rsidR="00486E0A" w:rsidRPr="00AC59FE">
        <w:rPr>
          <w:sz w:val="28"/>
          <w:szCs w:val="28"/>
          <w:lang w:val="uk-UA"/>
        </w:rPr>
        <w:t xml:space="preserve"> </w:t>
      </w:r>
      <w:r w:rsidR="001300D6" w:rsidRPr="00AC59FE">
        <w:rPr>
          <w:sz w:val="28"/>
          <w:szCs w:val="28"/>
          <w:lang w:val="uk-UA"/>
        </w:rPr>
        <w:t xml:space="preserve">цього </w:t>
      </w:r>
      <w:r w:rsidR="00486E0A" w:rsidRPr="00AC59FE">
        <w:rPr>
          <w:sz w:val="28"/>
          <w:szCs w:val="28"/>
          <w:lang w:val="uk-UA"/>
        </w:rPr>
        <w:t xml:space="preserve">розділу </w:t>
      </w:r>
      <w:r w:rsidR="005A6514" w:rsidRPr="00AC59FE">
        <w:rPr>
          <w:sz w:val="28"/>
          <w:szCs w:val="28"/>
          <w:lang w:val="uk-UA"/>
        </w:rPr>
        <w:t xml:space="preserve">цього Положення, виходячи із передбачених у обласному бюджеті обсягів видатків на ці цілі на </w:t>
      </w:r>
      <w:r w:rsidR="005A6514" w:rsidRPr="00AC59FE">
        <w:rPr>
          <w:sz w:val="28"/>
          <w:szCs w:val="28"/>
          <w:lang w:val="uk-UA"/>
        </w:rPr>
        <w:lastRenderedPageBreak/>
        <w:t xml:space="preserve">відповідний </w:t>
      </w:r>
      <w:r w:rsidR="001300D6" w:rsidRPr="00AC59FE">
        <w:rPr>
          <w:sz w:val="28"/>
          <w:szCs w:val="28"/>
          <w:lang w:val="uk-UA"/>
        </w:rPr>
        <w:t>календарн</w:t>
      </w:r>
      <w:r w:rsidR="005A6514" w:rsidRPr="00AC59FE">
        <w:rPr>
          <w:sz w:val="28"/>
          <w:szCs w:val="28"/>
          <w:lang w:val="uk-UA"/>
        </w:rPr>
        <w:t xml:space="preserve">ий рік, або </w:t>
      </w:r>
      <w:r w:rsidR="00A832DD" w:rsidRPr="00AC59FE">
        <w:rPr>
          <w:sz w:val="28"/>
          <w:szCs w:val="28"/>
          <w:lang w:val="uk-UA"/>
        </w:rPr>
        <w:t xml:space="preserve">відмову в наданні матеріальної допомоги у випадках, передбачених пунктом </w:t>
      </w:r>
      <w:r w:rsidR="00806BFB" w:rsidRPr="00AC59FE">
        <w:rPr>
          <w:sz w:val="28"/>
          <w:szCs w:val="28"/>
          <w:lang w:val="uk-UA"/>
        </w:rPr>
        <w:t>2</w:t>
      </w:r>
      <w:r w:rsidR="00800E9D" w:rsidRPr="00AC59FE">
        <w:rPr>
          <w:sz w:val="28"/>
          <w:szCs w:val="28"/>
          <w:lang w:val="uk-UA"/>
        </w:rPr>
        <w:t xml:space="preserve"> </w:t>
      </w:r>
      <w:r w:rsidR="000F6431" w:rsidRPr="00AC59FE">
        <w:rPr>
          <w:sz w:val="28"/>
          <w:szCs w:val="28"/>
          <w:lang w:val="uk-UA"/>
        </w:rPr>
        <w:t>розділу І</w:t>
      </w:r>
      <w:r w:rsidR="000F6431" w:rsidRPr="00AC59FE">
        <w:rPr>
          <w:sz w:val="28"/>
          <w:szCs w:val="28"/>
          <w:lang w:val="en-US"/>
        </w:rPr>
        <w:t>V</w:t>
      </w:r>
      <w:r w:rsidR="00A832DD" w:rsidRPr="00AC59FE">
        <w:rPr>
          <w:sz w:val="28"/>
          <w:szCs w:val="28"/>
          <w:lang w:val="uk-UA"/>
        </w:rPr>
        <w:t xml:space="preserve"> </w:t>
      </w:r>
      <w:r w:rsidR="005A6514" w:rsidRPr="00AC59FE">
        <w:rPr>
          <w:sz w:val="28"/>
          <w:szCs w:val="28"/>
          <w:lang w:val="uk-UA"/>
        </w:rPr>
        <w:t>цього</w:t>
      </w:r>
      <w:r w:rsidR="00A832DD" w:rsidRPr="00AC59FE">
        <w:rPr>
          <w:sz w:val="28"/>
          <w:szCs w:val="28"/>
          <w:lang w:val="uk-UA"/>
        </w:rPr>
        <w:t xml:space="preserve"> Положення</w:t>
      </w:r>
      <w:r w:rsidR="006A2C1B" w:rsidRPr="00AC59FE">
        <w:rPr>
          <w:sz w:val="28"/>
          <w:szCs w:val="28"/>
          <w:lang w:val="uk-UA"/>
        </w:rPr>
        <w:t>.</w:t>
      </w:r>
    </w:p>
    <w:p w:rsidR="00B06E2B" w:rsidRPr="00AC59FE" w:rsidRDefault="00806BFB" w:rsidP="00E559FE">
      <w:pPr>
        <w:pStyle w:val="a9"/>
        <w:shd w:val="clear" w:color="auto" w:fill="FFFFFF"/>
        <w:spacing w:before="120" w:beforeAutospacing="0" w:after="0" w:afterAutospacing="0"/>
        <w:ind w:firstLine="567"/>
        <w:jc w:val="both"/>
        <w:rPr>
          <w:sz w:val="28"/>
          <w:szCs w:val="28"/>
        </w:rPr>
      </w:pPr>
      <w:r w:rsidRPr="00AC59FE">
        <w:rPr>
          <w:sz w:val="28"/>
          <w:szCs w:val="28"/>
        </w:rPr>
        <w:t>3.</w:t>
      </w:r>
      <w:r w:rsidR="001D1A45" w:rsidRPr="00AC59FE">
        <w:rPr>
          <w:sz w:val="28"/>
          <w:szCs w:val="28"/>
        </w:rPr>
        <w:t>6</w:t>
      </w:r>
      <w:r w:rsidR="00B06E2B" w:rsidRPr="00AC59FE">
        <w:rPr>
          <w:sz w:val="28"/>
          <w:szCs w:val="28"/>
        </w:rPr>
        <w:t xml:space="preserve">. Комісія має право </w:t>
      </w:r>
      <w:r w:rsidR="00C205F5" w:rsidRPr="00AC59FE">
        <w:rPr>
          <w:sz w:val="28"/>
          <w:szCs w:val="28"/>
        </w:rPr>
        <w:t xml:space="preserve">прийняти рішення </w:t>
      </w:r>
      <w:r w:rsidR="00B06E2B" w:rsidRPr="00AC59FE">
        <w:rPr>
          <w:sz w:val="28"/>
          <w:szCs w:val="28"/>
        </w:rPr>
        <w:t xml:space="preserve">направити звернення за матеріальною допомогою (заяву, декларацію про доходи і майно та інші документи) до відповідного органу місцевого самоврядування, районної державної адміністрації для розгляду питання надання матеріальної допомоги за рахунок їхніх місцевих бюджетів.    </w:t>
      </w:r>
    </w:p>
    <w:p w:rsidR="00031B71" w:rsidRPr="00AC59FE" w:rsidRDefault="00963097" w:rsidP="00E559FE">
      <w:pPr>
        <w:pStyle w:val="Style1"/>
        <w:widowControl/>
        <w:spacing w:before="120" w:line="240" w:lineRule="auto"/>
        <w:ind w:firstLine="567"/>
        <w:rPr>
          <w:rStyle w:val="FontStyle12"/>
          <w:sz w:val="28"/>
          <w:szCs w:val="28"/>
          <w:lang w:val="uk-UA" w:eastAsia="uk-UA"/>
        </w:rPr>
      </w:pPr>
      <w:r w:rsidRPr="00AC59FE">
        <w:rPr>
          <w:sz w:val="28"/>
          <w:szCs w:val="28"/>
          <w:lang w:val="uk-UA"/>
        </w:rPr>
        <w:t>3.</w:t>
      </w:r>
      <w:r w:rsidR="001D1A45" w:rsidRPr="00AC59FE">
        <w:rPr>
          <w:sz w:val="28"/>
          <w:szCs w:val="28"/>
          <w:lang w:val="uk-UA"/>
        </w:rPr>
        <w:t>7</w:t>
      </w:r>
      <w:r w:rsidR="00A755A1" w:rsidRPr="00AC59FE">
        <w:rPr>
          <w:sz w:val="28"/>
          <w:szCs w:val="28"/>
          <w:lang w:val="uk-UA"/>
        </w:rPr>
        <w:t xml:space="preserve">. </w:t>
      </w:r>
      <w:r w:rsidR="00105C23" w:rsidRPr="00AC59FE">
        <w:rPr>
          <w:sz w:val="28"/>
          <w:szCs w:val="28"/>
          <w:lang w:val="uk-UA"/>
        </w:rPr>
        <w:t xml:space="preserve">Пропозиції Комісії про </w:t>
      </w:r>
      <w:r w:rsidR="00A755A1" w:rsidRPr="00AC59FE">
        <w:rPr>
          <w:sz w:val="28"/>
          <w:szCs w:val="28"/>
          <w:lang w:val="uk-UA"/>
        </w:rPr>
        <w:t xml:space="preserve">відмову або </w:t>
      </w:r>
      <w:r w:rsidR="00105C23" w:rsidRPr="00AC59FE">
        <w:rPr>
          <w:sz w:val="28"/>
          <w:szCs w:val="28"/>
          <w:lang w:val="uk-UA"/>
        </w:rPr>
        <w:t>надання допомоги</w:t>
      </w:r>
      <w:r w:rsidR="0027257F" w:rsidRPr="00AC59FE">
        <w:rPr>
          <w:sz w:val="28"/>
          <w:szCs w:val="28"/>
          <w:lang w:val="uk-UA"/>
        </w:rPr>
        <w:t xml:space="preserve">, направлення до органів місцевого самоврядування, районної державної адміністрації </w:t>
      </w:r>
      <w:r w:rsidR="00105C23" w:rsidRPr="00AC59FE">
        <w:rPr>
          <w:sz w:val="28"/>
          <w:szCs w:val="28"/>
          <w:lang w:val="uk-UA"/>
        </w:rPr>
        <w:t xml:space="preserve"> оформляються протоколом, який є підставою для підготовки проекту розпорядження </w:t>
      </w:r>
      <w:r w:rsidR="00105C23" w:rsidRPr="00AC59FE">
        <w:rPr>
          <w:rStyle w:val="FontStyle12"/>
          <w:sz w:val="28"/>
          <w:szCs w:val="28"/>
          <w:lang w:val="uk-UA" w:eastAsia="uk-UA"/>
        </w:rPr>
        <w:t xml:space="preserve">обласної державної адміністрації про надання матеріальної допомоги. </w:t>
      </w:r>
    </w:p>
    <w:p w:rsidR="00E15085" w:rsidRPr="00AC59FE" w:rsidRDefault="00E15085" w:rsidP="007C71E2">
      <w:pPr>
        <w:pStyle w:val="Style1"/>
        <w:widowControl/>
        <w:spacing w:line="240" w:lineRule="auto"/>
        <w:ind w:firstLine="0"/>
        <w:jc w:val="center"/>
        <w:rPr>
          <w:rStyle w:val="FontStyle11"/>
          <w:sz w:val="28"/>
          <w:szCs w:val="28"/>
          <w:lang w:val="uk-UA" w:eastAsia="uk-UA"/>
        </w:rPr>
      </w:pPr>
    </w:p>
    <w:p w:rsidR="00031B71" w:rsidRPr="00AC59FE" w:rsidRDefault="00963097" w:rsidP="007C71E2">
      <w:pPr>
        <w:pStyle w:val="Style1"/>
        <w:widowControl/>
        <w:spacing w:line="240" w:lineRule="auto"/>
        <w:ind w:firstLine="0"/>
        <w:jc w:val="center"/>
        <w:rPr>
          <w:rStyle w:val="FontStyle12"/>
          <w:b/>
          <w:sz w:val="28"/>
          <w:szCs w:val="28"/>
          <w:lang w:val="uk-UA" w:eastAsia="uk-UA"/>
        </w:rPr>
      </w:pPr>
      <w:r w:rsidRPr="00AC59FE">
        <w:rPr>
          <w:rStyle w:val="FontStyle12"/>
          <w:b/>
          <w:sz w:val="28"/>
          <w:szCs w:val="28"/>
          <w:lang w:val="uk-UA" w:eastAsia="uk-UA"/>
        </w:rPr>
        <w:t>ІІІ</w:t>
      </w:r>
      <w:r w:rsidR="001300D6" w:rsidRPr="00AC59FE">
        <w:rPr>
          <w:rStyle w:val="FontStyle12"/>
          <w:b/>
          <w:sz w:val="28"/>
          <w:szCs w:val="28"/>
          <w:lang w:val="uk-UA" w:eastAsia="uk-UA"/>
        </w:rPr>
        <w:t>.</w:t>
      </w:r>
      <w:r w:rsidRPr="00AC59FE">
        <w:rPr>
          <w:rStyle w:val="FontStyle12"/>
          <w:b/>
          <w:sz w:val="28"/>
          <w:szCs w:val="28"/>
          <w:lang w:val="uk-UA" w:eastAsia="uk-UA"/>
        </w:rPr>
        <w:t xml:space="preserve"> </w:t>
      </w:r>
      <w:r w:rsidR="007C71E2" w:rsidRPr="00AC59FE">
        <w:rPr>
          <w:rStyle w:val="FontStyle12"/>
          <w:b/>
          <w:sz w:val="28"/>
          <w:szCs w:val="28"/>
          <w:lang w:val="uk-UA" w:eastAsia="uk-UA"/>
        </w:rPr>
        <w:t>Порядок надання</w:t>
      </w:r>
      <w:r w:rsidR="007C71E2" w:rsidRPr="00AC59FE">
        <w:rPr>
          <w:rStyle w:val="FontStyle12"/>
          <w:sz w:val="28"/>
          <w:szCs w:val="28"/>
          <w:lang w:val="uk-UA" w:eastAsia="uk-UA"/>
        </w:rPr>
        <w:t xml:space="preserve"> м</w:t>
      </w:r>
      <w:r w:rsidR="00F60207" w:rsidRPr="00AC59FE">
        <w:rPr>
          <w:rStyle w:val="FontStyle12"/>
          <w:b/>
          <w:sz w:val="28"/>
          <w:szCs w:val="28"/>
          <w:lang w:val="uk-UA" w:eastAsia="uk-UA"/>
        </w:rPr>
        <w:t>атеріальн</w:t>
      </w:r>
      <w:r w:rsidR="007C71E2" w:rsidRPr="00AC59FE">
        <w:rPr>
          <w:rStyle w:val="FontStyle12"/>
          <w:b/>
          <w:sz w:val="28"/>
          <w:szCs w:val="28"/>
          <w:lang w:val="uk-UA" w:eastAsia="uk-UA"/>
        </w:rPr>
        <w:t>ої допомоги</w:t>
      </w:r>
      <w:r w:rsidRPr="00AC59FE">
        <w:rPr>
          <w:rStyle w:val="FontStyle12"/>
          <w:b/>
          <w:sz w:val="28"/>
          <w:szCs w:val="28"/>
          <w:lang w:val="uk-UA" w:eastAsia="uk-UA"/>
        </w:rPr>
        <w:t xml:space="preserve"> з </w:t>
      </w:r>
      <w:r w:rsidR="00F60207" w:rsidRPr="00AC59FE">
        <w:rPr>
          <w:rStyle w:val="FontStyle12"/>
          <w:b/>
          <w:sz w:val="28"/>
          <w:szCs w:val="28"/>
          <w:lang w:val="uk-UA" w:eastAsia="uk-UA"/>
        </w:rPr>
        <w:t xml:space="preserve"> депутатського фонду</w:t>
      </w:r>
      <w:r w:rsidRPr="00AC59FE">
        <w:rPr>
          <w:rStyle w:val="FontStyle12"/>
          <w:b/>
          <w:sz w:val="28"/>
          <w:szCs w:val="28"/>
          <w:lang w:val="uk-UA" w:eastAsia="uk-UA"/>
        </w:rPr>
        <w:t xml:space="preserve"> соціальної підтримки окремих категорій громадян області</w:t>
      </w:r>
    </w:p>
    <w:p w:rsidR="001742F3" w:rsidRPr="00AC59FE" w:rsidRDefault="001742F3" w:rsidP="007C71E2">
      <w:pPr>
        <w:pStyle w:val="Style1"/>
        <w:widowControl/>
        <w:spacing w:line="240" w:lineRule="auto"/>
        <w:ind w:firstLine="0"/>
        <w:jc w:val="center"/>
        <w:rPr>
          <w:rStyle w:val="FontStyle12"/>
          <w:b/>
          <w:sz w:val="28"/>
          <w:szCs w:val="28"/>
          <w:lang w:val="uk-UA" w:eastAsia="uk-UA"/>
        </w:rPr>
      </w:pPr>
    </w:p>
    <w:p w:rsidR="00F60207" w:rsidRPr="00AC59FE" w:rsidRDefault="007C71E2" w:rsidP="00F36036">
      <w:pPr>
        <w:pStyle w:val="Style1"/>
        <w:widowControl/>
        <w:spacing w:line="240" w:lineRule="auto"/>
        <w:ind w:firstLine="567"/>
        <w:rPr>
          <w:sz w:val="28"/>
          <w:szCs w:val="28"/>
          <w:lang w:val="uk-UA"/>
        </w:rPr>
      </w:pPr>
      <w:r w:rsidRPr="00AC59FE">
        <w:rPr>
          <w:rStyle w:val="FontStyle12"/>
          <w:sz w:val="28"/>
          <w:szCs w:val="28"/>
          <w:lang w:val="uk-UA" w:eastAsia="uk-UA"/>
        </w:rPr>
        <w:t>1</w:t>
      </w:r>
      <w:r w:rsidR="00F60207" w:rsidRPr="00AC59FE">
        <w:rPr>
          <w:rStyle w:val="FontStyle12"/>
          <w:sz w:val="28"/>
          <w:szCs w:val="28"/>
          <w:lang w:val="uk-UA" w:eastAsia="uk-UA"/>
        </w:rPr>
        <w:t xml:space="preserve">. </w:t>
      </w:r>
      <w:r w:rsidR="00F60207" w:rsidRPr="00AC59FE">
        <w:rPr>
          <w:sz w:val="28"/>
          <w:szCs w:val="28"/>
          <w:lang w:val="uk-UA"/>
        </w:rPr>
        <w:t>Матеріальна допомога з депутатського фонду надається за рішенням голови обласної ради за поданням депутата (групи депутатів) обласної ради.</w:t>
      </w:r>
    </w:p>
    <w:p w:rsidR="0000794B" w:rsidRPr="00AC59FE" w:rsidRDefault="00963097" w:rsidP="00E559FE">
      <w:pPr>
        <w:pStyle w:val="Style1"/>
        <w:widowControl/>
        <w:spacing w:before="120" w:after="120" w:line="240" w:lineRule="auto"/>
        <w:ind w:firstLine="567"/>
        <w:rPr>
          <w:sz w:val="28"/>
          <w:szCs w:val="28"/>
          <w:lang w:val="uk-UA"/>
        </w:rPr>
      </w:pPr>
      <w:r w:rsidRPr="00AC59FE">
        <w:rPr>
          <w:sz w:val="28"/>
          <w:szCs w:val="28"/>
          <w:lang w:val="uk-UA"/>
        </w:rPr>
        <w:t>2</w:t>
      </w:r>
      <w:r w:rsidR="0000794B" w:rsidRPr="00AC59FE">
        <w:rPr>
          <w:sz w:val="28"/>
          <w:szCs w:val="28"/>
          <w:lang w:val="uk-UA"/>
        </w:rPr>
        <w:t xml:space="preserve">. </w:t>
      </w:r>
      <w:r w:rsidR="00F60207" w:rsidRPr="00AC59FE">
        <w:rPr>
          <w:sz w:val="28"/>
          <w:szCs w:val="28"/>
        </w:rPr>
        <w:t xml:space="preserve">Для отримання такої допомоги, заявник </w:t>
      </w:r>
      <w:r w:rsidR="0000794B" w:rsidRPr="00AC59FE">
        <w:rPr>
          <w:sz w:val="28"/>
          <w:szCs w:val="28"/>
          <w:lang w:val="uk-UA"/>
        </w:rPr>
        <w:t>подає депутату обласної ради наступні документи:</w:t>
      </w:r>
    </w:p>
    <w:p w:rsidR="00E6479B" w:rsidRPr="00AC59FE" w:rsidRDefault="003866B9" w:rsidP="00E6479B">
      <w:pPr>
        <w:pStyle w:val="Style4"/>
        <w:widowControl/>
        <w:tabs>
          <w:tab w:val="left" w:pos="1134"/>
        </w:tabs>
        <w:spacing w:line="240" w:lineRule="auto"/>
        <w:ind w:firstLine="567"/>
        <w:rPr>
          <w:rStyle w:val="FontStyle12"/>
          <w:sz w:val="28"/>
          <w:szCs w:val="28"/>
          <w:lang w:val="uk-UA" w:eastAsia="uk-UA"/>
        </w:rPr>
      </w:pPr>
      <w:r w:rsidRPr="00AC59FE">
        <w:rPr>
          <w:sz w:val="28"/>
          <w:szCs w:val="28"/>
          <w:lang w:val="uk-UA"/>
        </w:rPr>
        <w:t xml:space="preserve">особисту </w:t>
      </w:r>
      <w:r w:rsidR="0000794B" w:rsidRPr="00AC59FE">
        <w:rPr>
          <w:sz w:val="28"/>
          <w:szCs w:val="28"/>
          <w:lang w:val="uk-UA"/>
        </w:rPr>
        <w:t xml:space="preserve">заяву на ім’я </w:t>
      </w:r>
      <w:r w:rsidR="00E6479B" w:rsidRPr="00AC59FE">
        <w:rPr>
          <w:sz w:val="28"/>
          <w:szCs w:val="28"/>
          <w:lang w:val="uk-UA"/>
        </w:rPr>
        <w:t xml:space="preserve">депутата, </w:t>
      </w:r>
      <w:r w:rsidR="00E6479B" w:rsidRPr="00AC59FE">
        <w:rPr>
          <w:rStyle w:val="FontStyle12"/>
          <w:sz w:val="28"/>
          <w:szCs w:val="28"/>
          <w:lang w:val="uk-UA" w:eastAsia="uk-UA"/>
        </w:rPr>
        <w:t>в якій вказує обставини, що спонукали його до звернення за допомогою, та надає письмову згоду на збір та обробку інформації про персональні дані, які необхідні для призначення матеріальної допомоги. До заяви дода</w:t>
      </w:r>
      <w:r w:rsidR="00C64BC0" w:rsidRPr="00AC59FE">
        <w:rPr>
          <w:rStyle w:val="FontStyle12"/>
          <w:sz w:val="28"/>
          <w:szCs w:val="28"/>
          <w:lang w:val="uk-UA" w:eastAsia="uk-UA"/>
        </w:rPr>
        <w:t>ються</w:t>
      </w:r>
      <w:r w:rsidR="00E6479B" w:rsidRPr="00AC59FE">
        <w:rPr>
          <w:rStyle w:val="FontStyle12"/>
          <w:sz w:val="28"/>
          <w:szCs w:val="28"/>
          <w:lang w:val="uk-UA" w:eastAsia="uk-UA"/>
        </w:rPr>
        <w:t xml:space="preserve"> такі документи:</w:t>
      </w:r>
    </w:p>
    <w:p w:rsidR="00E6479B" w:rsidRPr="00AC59FE" w:rsidRDefault="00E6479B" w:rsidP="00E6479B">
      <w:pPr>
        <w:pStyle w:val="Style4"/>
        <w:widowControl/>
        <w:tabs>
          <w:tab w:val="left" w:pos="998"/>
        </w:tabs>
        <w:spacing w:line="240" w:lineRule="auto"/>
        <w:ind w:firstLine="567"/>
        <w:rPr>
          <w:rStyle w:val="FontStyle12"/>
          <w:sz w:val="28"/>
          <w:szCs w:val="28"/>
          <w:lang w:val="uk-UA" w:eastAsia="uk-UA"/>
        </w:rPr>
      </w:pPr>
      <w:r w:rsidRPr="00AC59FE">
        <w:rPr>
          <w:rStyle w:val="FontStyle12"/>
          <w:sz w:val="28"/>
          <w:szCs w:val="28"/>
          <w:lang w:val="uk-UA" w:eastAsia="uk-UA"/>
        </w:rPr>
        <w:t>копі</w:t>
      </w:r>
      <w:r w:rsidR="008A5F13" w:rsidRPr="00AC59FE">
        <w:rPr>
          <w:rStyle w:val="FontStyle12"/>
          <w:sz w:val="28"/>
          <w:szCs w:val="28"/>
          <w:lang w:val="uk-UA" w:eastAsia="uk-UA"/>
        </w:rPr>
        <w:t>ї</w:t>
      </w:r>
      <w:r w:rsidRPr="00AC59FE">
        <w:rPr>
          <w:rStyle w:val="FontStyle12"/>
          <w:sz w:val="28"/>
          <w:szCs w:val="28"/>
          <w:lang w:val="uk-UA" w:eastAsia="uk-UA"/>
        </w:rPr>
        <w:t xml:space="preserve"> паспорта</w:t>
      </w:r>
      <w:r w:rsidR="009679C9" w:rsidRPr="00AC59FE">
        <w:rPr>
          <w:sz w:val="28"/>
          <w:szCs w:val="28"/>
          <w:lang w:val="uk-UA"/>
        </w:rPr>
        <w:t xml:space="preserve">, </w:t>
      </w:r>
      <w:r w:rsidR="009679C9" w:rsidRPr="00AC59FE">
        <w:rPr>
          <w:rStyle w:val="FontStyle12"/>
          <w:sz w:val="28"/>
          <w:szCs w:val="28"/>
          <w:lang w:val="uk-UA" w:eastAsia="uk-UA"/>
        </w:rPr>
        <w:t xml:space="preserve">у тому числі у формі </w:t>
      </w:r>
      <w:r w:rsidR="009679C9" w:rsidRPr="00AC59FE">
        <w:rPr>
          <w:rStyle w:val="FontStyle12"/>
          <w:sz w:val="28"/>
          <w:szCs w:val="28"/>
          <w:lang w:val="en-US" w:eastAsia="uk-UA"/>
        </w:rPr>
        <w:t>ID</w:t>
      </w:r>
      <w:r w:rsidR="009679C9" w:rsidRPr="00AC59FE">
        <w:rPr>
          <w:rStyle w:val="FontStyle12"/>
          <w:sz w:val="28"/>
          <w:szCs w:val="28"/>
          <w:lang w:val="uk-UA" w:eastAsia="uk-UA"/>
        </w:rPr>
        <w:t>-картки,</w:t>
      </w:r>
      <w:r w:rsidR="009679C9" w:rsidRPr="00AC59FE">
        <w:rPr>
          <w:sz w:val="28"/>
          <w:szCs w:val="28"/>
          <w:lang w:val="uk-UA"/>
        </w:rPr>
        <w:t xml:space="preserve"> та </w:t>
      </w:r>
      <w:r w:rsidR="009679C9" w:rsidRPr="00AC59FE">
        <w:rPr>
          <w:rStyle w:val="FontStyle12"/>
          <w:sz w:val="28"/>
          <w:szCs w:val="28"/>
          <w:lang w:val="uk-UA" w:eastAsia="uk-UA"/>
        </w:rPr>
        <w:t xml:space="preserve">документа, що підтверджує місце реєстрації в Чернівецькій області (витяг з Єдиного державного демографічного реєстру, </w:t>
      </w:r>
      <w:r w:rsidR="009679C9" w:rsidRPr="00AC59FE">
        <w:rPr>
          <w:sz w:val="28"/>
          <w:szCs w:val="28"/>
          <w:shd w:val="clear" w:color="auto" w:fill="FFFFFF"/>
          <w:lang w:val="uk-UA"/>
        </w:rPr>
        <w:t>довідка про реєстрацію місця проживання)</w:t>
      </w:r>
      <w:r w:rsidRPr="00AC59FE">
        <w:rPr>
          <w:rStyle w:val="FontStyle12"/>
          <w:sz w:val="28"/>
          <w:szCs w:val="28"/>
          <w:lang w:val="uk-UA" w:eastAsia="uk-UA"/>
        </w:rPr>
        <w:t>;</w:t>
      </w:r>
    </w:p>
    <w:p w:rsidR="00E6479B" w:rsidRPr="00AC59FE" w:rsidRDefault="00E6479B" w:rsidP="00E6479B">
      <w:pPr>
        <w:pStyle w:val="Style4"/>
        <w:widowControl/>
        <w:tabs>
          <w:tab w:val="left" w:pos="993"/>
        </w:tabs>
        <w:spacing w:line="240" w:lineRule="auto"/>
        <w:ind w:firstLine="567"/>
        <w:rPr>
          <w:rStyle w:val="FontStyle12"/>
          <w:sz w:val="28"/>
          <w:szCs w:val="28"/>
          <w:lang w:val="uk-UA" w:eastAsia="uk-UA"/>
        </w:rPr>
      </w:pPr>
      <w:r w:rsidRPr="00AC59FE">
        <w:rPr>
          <w:rStyle w:val="FontStyle12"/>
          <w:sz w:val="28"/>
          <w:szCs w:val="28"/>
          <w:lang w:val="uk-UA" w:eastAsia="uk-UA"/>
        </w:rPr>
        <w:t>копі</w:t>
      </w:r>
      <w:r w:rsidR="00497C9E" w:rsidRPr="00AC59FE">
        <w:rPr>
          <w:rStyle w:val="FontStyle12"/>
          <w:sz w:val="28"/>
          <w:szCs w:val="28"/>
          <w:lang w:val="uk-UA" w:eastAsia="uk-UA"/>
        </w:rPr>
        <w:t>я</w:t>
      </w:r>
      <w:r w:rsidRPr="00AC59FE">
        <w:rPr>
          <w:rStyle w:val="FontStyle12"/>
          <w:sz w:val="28"/>
          <w:szCs w:val="28"/>
          <w:lang w:val="uk-UA" w:eastAsia="uk-UA"/>
        </w:rPr>
        <w:t xml:space="preserve"> довідки про присвоєння реєстраційного номера облікової картки платника податків</w:t>
      </w:r>
      <w:r w:rsidR="009679C9" w:rsidRPr="00AC59FE">
        <w:rPr>
          <w:rStyle w:val="FontStyle12"/>
          <w:sz w:val="28"/>
          <w:szCs w:val="28"/>
          <w:lang w:val="uk-UA" w:eastAsia="uk-UA"/>
        </w:rPr>
        <w:t xml:space="preserve"> у разі відсутності його на </w:t>
      </w:r>
      <w:r w:rsidR="009679C9" w:rsidRPr="00AC59FE">
        <w:rPr>
          <w:rStyle w:val="FontStyle12"/>
          <w:sz w:val="28"/>
          <w:szCs w:val="28"/>
          <w:lang w:val="en-US" w:eastAsia="uk-UA"/>
        </w:rPr>
        <w:t>ID</w:t>
      </w:r>
      <w:r w:rsidR="009679C9" w:rsidRPr="00AC59FE">
        <w:rPr>
          <w:rStyle w:val="FontStyle12"/>
          <w:sz w:val="28"/>
          <w:szCs w:val="28"/>
          <w:lang w:val="uk-UA" w:eastAsia="uk-UA"/>
        </w:rPr>
        <w:t>-картці</w:t>
      </w:r>
      <w:r w:rsidRPr="00AC59FE">
        <w:rPr>
          <w:rStyle w:val="FontStyle12"/>
          <w:sz w:val="28"/>
          <w:szCs w:val="28"/>
          <w:lang w:val="uk-UA" w:eastAsia="uk-UA"/>
        </w:rPr>
        <w:t xml:space="preserve"> (крім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 і мають відмітку в паспорті);</w:t>
      </w:r>
    </w:p>
    <w:p w:rsidR="00E6479B" w:rsidRPr="00AC59FE" w:rsidRDefault="00C64BC0" w:rsidP="00E6479B">
      <w:pPr>
        <w:pStyle w:val="Style4"/>
        <w:widowControl/>
        <w:tabs>
          <w:tab w:val="left" w:pos="1134"/>
        </w:tabs>
        <w:spacing w:line="240" w:lineRule="auto"/>
        <w:ind w:firstLine="567"/>
        <w:rPr>
          <w:rStyle w:val="FontStyle12"/>
          <w:sz w:val="28"/>
          <w:szCs w:val="28"/>
          <w:lang w:val="uk-UA" w:eastAsia="uk-UA"/>
        </w:rPr>
      </w:pPr>
      <w:r w:rsidRPr="00AC59FE">
        <w:rPr>
          <w:rStyle w:val="FontStyle12"/>
          <w:sz w:val="28"/>
          <w:szCs w:val="28"/>
          <w:lang w:val="uk-UA" w:eastAsia="uk-UA"/>
        </w:rPr>
        <w:t>довідк</w:t>
      </w:r>
      <w:r w:rsidR="00497C9E" w:rsidRPr="00AC59FE">
        <w:rPr>
          <w:rStyle w:val="FontStyle12"/>
          <w:sz w:val="28"/>
          <w:szCs w:val="28"/>
          <w:lang w:val="uk-UA" w:eastAsia="uk-UA"/>
        </w:rPr>
        <w:t>а</w:t>
      </w:r>
      <w:r w:rsidR="00E6479B" w:rsidRPr="00AC59FE">
        <w:rPr>
          <w:rStyle w:val="FontStyle12"/>
          <w:sz w:val="28"/>
          <w:szCs w:val="28"/>
          <w:lang w:val="uk-UA" w:eastAsia="uk-UA"/>
        </w:rPr>
        <w:t xml:space="preserve"> про склад сім’ї із зазначенням прізвища, ім’я, по батькові, дати народження, ступеня споріднення членів сім'ї;</w:t>
      </w:r>
    </w:p>
    <w:p w:rsidR="00E6479B" w:rsidRPr="00AC59FE" w:rsidRDefault="00E6479B" w:rsidP="00E6479B">
      <w:pPr>
        <w:pStyle w:val="Style4"/>
        <w:widowControl/>
        <w:tabs>
          <w:tab w:val="left" w:pos="1134"/>
        </w:tabs>
        <w:spacing w:line="240" w:lineRule="auto"/>
        <w:ind w:firstLine="567"/>
        <w:rPr>
          <w:sz w:val="28"/>
          <w:szCs w:val="28"/>
          <w:lang w:val="uk-UA"/>
        </w:rPr>
      </w:pPr>
      <w:r w:rsidRPr="00AC59FE">
        <w:rPr>
          <w:sz w:val="28"/>
          <w:szCs w:val="28"/>
          <w:lang w:val="uk-UA"/>
        </w:rPr>
        <w:t>довідки про доходи членів сім’ї за останні 6 місяців, що передують місяцю звернення (з місця роботи, навчання, Центру зайнятості – для непрацюючих, з податкових органів – для осіб, що займаються підприємницькою діяльністю, та ін.)</w:t>
      </w:r>
      <w:r w:rsidR="000F6431" w:rsidRPr="00AC59FE">
        <w:rPr>
          <w:sz w:val="28"/>
          <w:szCs w:val="28"/>
          <w:lang w:val="uk-UA"/>
        </w:rPr>
        <w:t>;</w:t>
      </w:r>
    </w:p>
    <w:p w:rsidR="00BB1F84" w:rsidRPr="00AC59FE" w:rsidRDefault="00BB1F84" w:rsidP="00497C9E">
      <w:pPr>
        <w:pStyle w:val="Style4"/>
        <w:widowControl/>
        <w:tabs>
          <w:tab w:val="left" w:pos="1134"/>
        </w:tabs>
        <w:spacing w:line="240" w:lineRule="auto"/>
        <w:ind w:firstLine="567"/>
        <w:rPr>
          <w:rStyle w:val="FontStyle12"/>
          <w:sz w:val="28"/>
          <w:szCs w:val="28"/>
          <w:lang w:val="uk-UA" w:eastAsia="uk-UA"/>
        </w:rPr>
      </w:pPr>
      <w:r w:rsidRPr="00AC59FE">
        <w:rPr>
          <w:rStyle w:val="FontStyle12"/>
          <w:sz w:val="28"/>
          <w:szCs w:val="28"/>
          <w:lang w:val="uk-UA" w:eastAsia="uk-UA"/>
        </w:rPr>
        <w:t>довідк</w:t>
      </w:r>
      <w:r w:rsidR="00497C9E" w:rsidRPr="00AC59FE">
        <w:rPr>
          <w:rStyle w:val="FontStyle12"/>
          <w:sz w:val="28"/>
          <w:szCs w:val="28"/>
          <w:lang w:val="uk-UA" w:eastAsia="uk-UA"/>
        </w:rPr>
        <w:t>а</w:t>
      </w:r>
      <w:r w:rsidRPr="00AC59FE">
        <w:rPr>
          <w:rStyle w:val="FontStyle12"/>
          <w:sz w:val="28"/>
          <w:szCs w:val="28"/>
          <w:lang w:val="uk-UA" w:eastAsia="uk-UA"/>
        </w:rPr>
        <w:t xml:space="preserve"> про стан здоров’я з лікувального закладу</w:t>
      </w:r>
      <w:r w:rsidR="00497C9E" w:rsidRPr="00AC59FE">
        <w:rPr>
          <w:rStyle w:val="FontStyle12"/>
          <w:sz w:val="28"/>
          <w:szCs w:val="28"/>
          <w:lang w:val="uk-UA" w:eastAsia="uk-UA"/>
        </w:rPr>
        <w:t xml:space="preserve"> в оригіналі або </w:t>
      </w:r>
      <w:r w:rsidR="00497C9E" w:rsidRPr="00AC59FE">
        <w:rPr>
          <w:sz w:val="28"/>
          <w:szCs w:val="28"/>
          <w:lang w:val="uk-UA"/>
        </w:rPr>
        <w:t xml:space="preserve">в </w:t>
      </w:r>
      <w:r w:rsidR="00497C9E" w:rsidRPr="00AC59FE">
        <w:rPr>
          <w:sz w:val="28"/>
          <w:szCs w:val="28"/>
          <w:shd w:val="clear" w:color="auto" w:fill="FFFFFF"/>
          <w:lang w:val="uk-UA"/>
        </w:rPr>
        <w:t xml:space="preserve">належним чином засвідченій копії </w:t>
      </w:r>
      <w:r w:rsidRPr="00AC59FE">
        <w:rPr>
          <w:rStyle w:val="FontStyle12"/>
          <w:sz w:val="28"/>
          <w:szCs w:val="28"/>
          <w:lang w:val="uk-UA" w:eastAsia="uk-UA"/>
        </w:rPr>
        <w:t>– у випадку хвороби;</w:t>
      </w:r>
    </w:p>
    <w:p w:rsidR="00BB1F84" w:rsidRPr="00AC59FE" w:rsidRDefault="00497C9E" w:rsidP="00BB1F84">
      <w:pPr>
        <w:pStyle w:val="Style4"/>
        <w:widowControl/>
        <w:tabs>
          <w:tab w:val="left" w:pos="1134"/>
        </w:tabs>
        <w:spacing w:line="240" w:lineRule="auto"/>
        <w:ind w:firstLine="567"/>
        <w:rPr>
          <w:rStyle w:val="FontStyle12"/>
          <w:sz w:val="28"/>
          <w:szCs w:val="28"/>
          <w:lang w:val="uk-UA" w:eastAsia="uk-UA"/>
        </w:rPr>
      </w:pPr>
      <w:r w:rsidRPr="00AC59FE">
        <w:rPr>
          <w:rStyle w:val="FontStyle12"/>
          <w:sz w:val="28"/>
          <w:szCs w:val="28"/>
          <w:lang w:val="uk-UA" w:eastAsia="uk-UA"/>
        </w:rPr>
        <w:lastRenderedPageBreak/>
        <w:t>акт про</w:t>
      </w:r>
      <w:r w:rsidR="000F6431" w:rsidRPr="00AC59FE">
        <w:rPr>
          <w:rStyle w:val="FontStyle12"/>
          <w:sz w:val="28"/>
          <w:szCs w:val="28"/>
          <w:lang w:val="uk-UA" w:eastAsia="uk-UA"/>
        </w:rPr>
        <w:t xml:space="preserve"> нещасний випадок чи</w:t>
      </w:r>
      <w:r w:rsidRPr="00AC59FE">
        <w:rPr>
          <w:rStyle w:val="FontStyle12"/>
          <w:sz w:val="28"/>
          <w:szCs w:val="28"/>
          <w:lang w:val="uk-UA" w:eastAsia="uk-UA"/>
        </w:rPr>
        <w:t xml:space="preserve"> стихійне лихо із зазначенням суми збитків або майнової шкоди - </w:t>
      </w:r>
      <w:r w:rsidR="00BB1F84" w:rsidRPr="00AC59FE">
        <w:rPr>
          <w:rStyle w:val="FontStyle12"/>
          <w:sz w:val="28"/>
          <w:szCs w:val="28"/>
          <w:lang w:val="uk-UA" w:eastAsia="uk-UA"/>
        </w:rPr>
        <w:t>при нещасних випадках та стихійних лихах (пожеж</w:t>
      </w:r>
      <w:r w:rsidRPr="00AC59FE">
        <w:rPr>
          <w:rStyle w:val="FontStyle12"/>
          <w:sz w:val="28"/>
          <w:szCs w:val="28"/>
          <w:lang w:val="uk-UA" w:eastAsia="uk-UA"/>
        </w:rPr>
        <w:t>а</w:t>
      </w:r>
      <w:r w:rsidR="00BB1F84" w:rsidRPr="00AC59FE">
        <w:rPr>
          <w:rStyle w:val="FontStyle12"/>
          <w:sz w:val="28"/>
          <w:szCs w:val="28"/>
          <w:lang w:val="uk-UA" w:eastAsia="uk-UA"/>
        </w:rPr>
        <w:t xml:space="preserve">, повінь, зсув та інші); </w:t>
      </w:r>
    </w:p>
    <w:p w:rsidR="00630539" w:rsidRPr="00AC59FE" w:rsidRDefault="00630539" w:rsidP="00C64BC0">
      <w:pPr>
        <w:pStyle w:val="Style4"/>
        <w:widowControl/>
        <w:tabs>
          <w:tab w:val="left" w:pos="1008"/>
        </w:tabs>
        <w:spacing w:line="240" w:lineRule="auto"/>
        <w:ind w:firstLine="567"/>
        <w:rPr>
          <w:sz w:val="28"/>
          <w:szCs w:val="28"/>
          <w:lang w:val="uk-UA"/>
        </w:rPr>
      </w:pPr>
      <w:r w:rsidRPr="00AC59FE">
        <w:rPr>
          <w:sz w:val="28"/>
          <w:szCs w:val="28"/>
          <w:lang w:val="uk-UA"/>
        </w:rPr>
        <w:t xml:space="preserve">акт обстеження матеріально-побутових умов </w:t>
      </w:r>
      <w:r w:rsidRPr="00AC59FE">
        <w:rPr>
          <w:sz w:val="28"/>
          <w:szCs w:val="28"/>
        </w:rPr>
        <w:t>проживання заявника</w:t>
      </w:r>
      <w:r w:rsidR="001300D6" w:rsidRPr="00AC59FE">
        <w:rPr>
          <w:sz w:val="28"/>
          <w:szCs w:val="28"/>
          <w:lang w:val="uk-UA"/>
        </w:rPr>
        <w:t>;</w:t>
      </w:r>
      <w:r w:rsidRPr="00AC59FE">
        <w:rPr>
          <w:sz w:val="28"/>
          <w:szCs w:val="28"/>
          <w:lang w:val="uk-UA"/>
        </w:rPr>
        <w:t xml:space="preserve"> </w:t>
      </w:r>
    </w:p>
    <w:p w:rsidR="00C64BC0" w:rsidRPr="00AC59FE" w:rsidRDefault="00C64BC0" w:rsidP="00C64BC0">
      <w:pPr>
        <w:pStyle w:val="Style4"/>
        <w:widowControl/>
        <w:tabs>
          <w:tab w:val="left" w:pos="1008"/>
        </w:tabs>
        <w:spacing w:line="240" w:lineRule="auto"/>
        <w:ind w:firstLine="567"/>
        <w:rPr>
          <w:sz w:val="28"/>
          <w:szCs w:val="28"/>
        </w:rPr>
      </w:pPr>
      <w:r w:rsidRPr="00AC59FE">
        <w:rPr>
          <w:sz w:val="28"/>
          <w:szCs w:val="28"/>
          <w:lang w:val="uk-UA"/>
        </w:rPr>
        <w:t>і</w:t>
      </w:r>
      <w:r w:rsidRPr="00AC59FE">
        <w:rPr>
          <w:sz w:val="28"/>
          <w:szCs w:val="28"/>
        </w:rPr>
        <w:t>нші документи, які підтверджують необхідність отримання матеріальної допомоги</w:t>
      </w:r>
      <w:r w:rsidR="001300D6" w:rsidRPr="00AC59FE">
        <w:rPr>
          <w:sz w:val="28"/>
          <w:szCs w:val="28"/>
          <w:lang w:val="uk-UA"/>
        </w:rPr>
        <w:t>.</w:t>
      </w:r>
    </w:p>
    <w:p w:rsidR="00991079" w:rsidRPr="00AC59FE" w:rsidRDefault="00963097" w:rsidP="00E559FE">
      <w:pPr>
        <w:pStyle w:val="Style1"/>
        <w:widowControl/>
        <w:spacing w:before="120" w:line="240" w:lineRule="auto"/>
        <w:ind w:firstLine="567"/>
        <w:rPr>
          <w:sz w:val="28"/>
          <w:szCs w:val="28"/>
          <w:lang w:val="uk-UA"/>
        </w:rPr>
      </w:pPr>
      <w:r w:rsidRPr="00AC59FE">
        <w:rPr>
          <w:rStyle w:val="FontStyle12"/>
          <w:sz w:val="28"/>
          <w:szCs w:val="28"/>
          <w:lang w:val="uk-UA" w:eastAsia="uk-UA"/>
        </w:rPr>
        <w:t>3</w:t>
      </w:r>
      <w:r w:rsidR="00C64BC0" w:rsidRPr="00AC59FE">
        <w:rPr>
          <w:rStyle w:val="FontStyle12"/>
          <w:sz w:val="28"/>
          <w:szCs w:val="28"/>
          <w:lang w:val="uk-UA" w:eastAsia="uk-UA"/>
        </w:rPr>
        <w:t xml:space="preserve">. </w:t>
      </w:r>
      <w:r w:rsidR="00C64BC0" w:rsidRPr="00AC59FE">
        <w:rPr>
          <w:sz w:val="28"/>
          <w:szCs w:val="28"/>
        </w:rPr>
        <w:t>Депутат</w:t>
      </w:r>
      <w:r w:rsidR="002B57A5" w:rsidRPr="00AC59FE">
        <w:rPr>
          <w:sz w:val="28"/>
          <w:szCs w:val="28"/>
          <w:lang w:val="uk-UA"/>
        </w:rPr>
        <w:t xml:space="preserve"> (група депутатів)</w:t>
      </w:r>
      <w:r w:rsidR="00C64BC0" w:rsidRPr="00AC59FE">
        <w:rPr>
          <w:sz w:val="28"/>
          <w:szCs w:val="28"/>
        </w:rPr>
        <w:t xml:space="preserve"> </w:t>
      </w:r>
      <w:r w:rsidR="00C64BC0" w:rsidRPr="00AC59FE">
        <w:rPr>
          <w:sz w:val="28"/>
          <w:szCs w:val="28"/>
          <w:lang w:val="uk-UA"/>
        </w:rPr>
        <w:t>обласної</w:t>
      </w:r>
      <w:r w:rsidR="00C64BC0" w:rsidRPr="00AC59FE">
        <w:rPr>
          <w:sz w:val="28"/>
          <w:szCs w:val="28"/>
        </w:rPr>
        <w:t xml:space="preserve"> ради </w:t>
      </w:r>
      <w:r w:rsidR="00DE512E" w:rsidRPr="00AC59FE">
        <w:rPr>
          <w:sz w:val="28"/>
          <w:szCs w:val="28"/>
          <w:lang w:val="uk-UA"/>
        </w:rPr>
        <w:t>вносить</w:t>
      </w:r>
      <w:r w:rsidR="004B05E5" w:rsidRPr="00AC59FE">
        <w:rPr>
          <w:sz w:val="28"/>
          <w:szCs w:val="28"/>
          <w:lang w:val="uk-UA"/>
        </w:rPr>
        <w:t xml:space="preserve"> </w:t>
      </w:r>
      <w:r w:rsidR="00D61D3A" w:rsidRPr="00AC59FE">
        <w:rPr>
          <w:sz w:val="28"/>
          <w:szCs w:val="28"/>
          <w:lang w:val="uk-UA"/>
        </w:rPr>
        <w:t>голові обласної ради</w:t>
      </w:r>
      <w:r w:rsidR="00D61D3A" w:rsidRPr="00AC59FE">
        <w:rPr>
          <w:sz w:val="28"/>
          <w:szCs w:val="28"/>
        </w:rPr>
        <w:t xml:space="preserve"> </w:t>
      </w:r>
      <w:r w:rsidR="004B05E5" w:rsidRPr="00AC59FE">
        <w:rPr>
          <w:sz w:val="28"/>
          <w:szCs w:val="28"/>
          <w:lang w:val="uk-UA"/>
        </w:rPr>
        <w:t xml:space="preserve">подання </w:t>
      </w:r>
      <w:r w:rsidR="00C64BC0" w:rsidRPr="00AC59FE">
        <w:rPr>
          <w:sz w:val="28"/>
          <w:szCs w:val="28"/>
        </w:rPr>
        <w:t xml:space="preserve">про надання матеріальної допомоги заявнику за встановленою формою (додаток </w:t>
      </w:r>
      <w:r w:rsidR="00C64BC0" w:rsidRPr="00AC59FE">
        <w:rPr>
          <w:sz w:val="28"/>
          <w:szCs w:val="28"/>
          <w:lang w:val="uk-UA"/>
        </w:rPr>
        <w:t>4</w:t>
      </w:r>
      <w:r w:rsidR="00C64BC0" w:rsidRPr="00AC59FE">
        <w:rPr>
          <w:sz w:val="28"/>
          <w:szCs w:val="28"/>
        </w:rPr>
        <w:t>) в межах</w:t>
      </w:r>
      <w:r w:rsidR="00E27335" w:rsidRPr="00AC59FE">
        <w:rPr>
          <w:sz w:val="28"/>
          <w:szCs w:val="28"/>
          <w:lang w:val="uk-UA"/>
        </w:rPr>
        <w:t xml:space="preserve"> обсягу депутатського</w:t>
      </w:r>
      <w:r w:rsidR="00C64BC0" w:rsidRPr="00AC59FE">
        <w:rPr>
          <w:sz w:val="28"/>
          <w:szCs w:val="28"/>
        </w:rPr>
        <w:t xml:space="preserve"> фонду, </w:t>
      </w:r>
      <w:r w:rsidR="00E27335" w:rsidRPr="00AC59FE">
        <w:rPr>
          <w:sz w:val="28"/>
          <w:szCs w:val="28"/>
          <w:lang w:val="uk-UA"/>
        </w:rPr>
        <w:t xml:space="preserve">визначеного </w:t>
      </w:r>
      <w:r w:rsidR="005E4EED" w:rsidRPr="00AC59FE">
        <w:rPr>
          <w:sz w:val="28"/>
          <w:szCs w:val="28"/>
          <w:lang w:val="uk-UA"/>
        </w:rPr>
        <w:t xml:space="preserve">на одного депутата </w:t>
      </w:r>
      <w:r w:rsidR="00C64BC0" w:rsidRPr="00AC59FE">
        <w:rPr>
          <w:sz w:val="28"/>
          <w:szCs w:val="28"/>
        </w:rPr>
        <w:t>на поточний рік</w:t>
      </w:r>
      <w:r w:rsidR="000610DA" w:rsidRPr="00AC59FE">
        <w:rPr>
          <w:sz w:val="28"/>
          <w:szCs w:val="28"/>
          <w:lang w:val="uk-UA"/>
        </w:rPr>
        <w:t>,</w:t>
      </w:r>
      <w:r w:rsidR="00E27335" w:rsidRPr="00AC59FE">
        <w:rPr>
          <w:sz w:val="28"/>
          <w:szCs w:val="28"/>
          <w:lang w:val="uk-UA"/>
        </w:rPr>
        <w:t xml:space="preserve"> </w:t>
      </w:r>
      <w:r w:rsidR="00E27335" w:rsidRPr="00AC59FE">
        <w:rPr>
          <w:sz w:val="28"/>
          <w:szCs w:val="28"/>
        </w:rPr>
        <w:t>разом з документами, передбаченими пункт</w:t>
      </w:r>
      <w:r w:rsidR="00E27335" w:rsidRPr="00AC59FE">
        <w:rPr>
          <w:sz w:val="28"/>
          <w:szCs w:val="28"/>
          <w:lang w:val="uk-UA"/>
        </w:rPr>
        <w:t>о</w:t>
      </w:r>
      <w:r w:rsidR="00E27335" w:rsidRPr="00AC59FE">
        <w:rPr>
          <w:sz w:val="28"/>
          <w:szCs w:val="28"/>
        </w:rPr>
        <w:t xml:space="preserve">м </w:t>
      </w:r>
      <w:r w:rsidR="00E27335" w:rsidRPr="00AC59FE">
        <w:rPr>
          <w:sz w:val="28"/>
          <w:szCs w:val="28"/>
          <w:lang w:val="uk-UA"/>
        </w:rPr>
        <w:t xml:space="preserve">2 </w:t>
      </w:r>
      <w:r w:rsidR="001300D6" w:rsidRPr="00AC59FE">
        <w:rPr>
          <w:sz w:val="28"/>
          <w:szCs w:val="28"/>
          <w:lang w:val="uk-UA"/>
        </w:rPr>
        <w:t xml:space="preserve">цього </w:t>
      </w:r>
      <w:r w:rsidR="00E27335" w:rsidRPr="00AC59FE">
        <w:rPr>
          <w:sz w:val="28"/>
          <w:szCs w:val="28"/>
          <w:lang w:val="uk-UA"/>
        </w:rPr>
        <w:t>розділу цього Положення</w:t>
      </w:r>
      <w:r w:rsidR="00991079" w:rsidRPr="00AC59FE">
        <w:rPr>
          <w:sz w:val="28"/>
          <w:szCs w:val="28"/>
          <w:lang w:val="uk-UA"/>
        </w:rPr>
        <w:t>.</w:t>
      </w:r>
    </w:p>
    <w:p w:rsidR="00907E30" w:rsidRPr="00AC59FE" w:rsidRDefault="00991079" w:rsidP="00E559FE">
      <w:pPr>
        <w:pStyle w:val="Style1"/>
        <w:widowControl/>
        <w:spacing w:before="120" w:line="240" w:lineRule="auto"/>
        <w:ind w:firstLine="567"/>
        <w:rPr>
          <w:sz w:val="28"/>
          <w:szCs w:val="28"/>
          <w:lang w:val="uk-UA"/>
        </w:rPr>
      </w:pPr>
      <w:r w:rsidRPr="00AC59FE">
        <w:rPr>
          <w:sz w:val="28"/>
          <w:szCs w:val="28"/>
          <w:lang w:val="uk-UA"/>
        </w:rPr>
        <w:t>4</w:t>
      </w:r>
      <w:r w:rsidR="00DE512E" w:rsidRPr="00AC59FE">
        <w:rPr>
          <w:sz w:val="28"/>
          <w:szCs w:val="28"/>
          <w:lang w:val="uk-UA"/>
        </w:rPr>
        <w:t xml:space="preserve">. Депутат (група депутатів) обласної ради самостійно вирішує(ють) питання щодо внесення подання голові обласної ради про надання матеріальної грошової допомоги заявнику </w:t>
      </w:r>
      <w:r w:rsidR="00CA19C4" w:rsidRPr="00AC59FE">
        <w:rPr>
          <w:sz w:val="28"/>
          <w:szCs w:val="28"/>
          <w:lang w:val="uk-UA"/>
        </w:rPr>
        <w:t xml:space="preserve">та </w:t>
      </w:r>
      <w:r w:rsidR="0071359B" w:rsidRPr="00AC59FE">
        <w:rPr>
          <w:sz w:val="28"/>
          <w:szCs w:val="28"/>
          <w:lang w:val="uk-UA"/>
        </w:rPr>
        <w:t xml:space="preserve">самостійно визначає(ють) </w:t>
      </w:r>
      <w:r w:rsidR="00CA19C4" w:rsidRPr="00AC59FE">
        <w:rPr>
          <w:sz w:val="28"/>
          <w:szCs w:val="28"/>
          <w:lang w:val="uk-UA"/>
        </w:rPr>
        <w:t>розмір матеріальної допомоги.</w:t>
      </w:r>
      <w:r w:rsidR="00CF0DCF" w:rsidRPr="00AC59FE">
        <w:rPr>
          <w:sz w:val="28"/>
          <w:szCs w:val="28"/>
          <w:lang w:val="uk-UA"/>
        </w:rPr>
        <w:t xml:space="preserve"> </w:t>
      </w:r>
      <w:r w:rsidR="00907E30" w:rsidRPr="00AC59FE">
        <w:rPr>
          <w:sz w:val="28"/>
          <w:szCs w:val="28"/>
          <w:lang w:val="uk-UA"/>
        </w:rPr>
        <w:t xml:space="preserve">Депутат може відмовити заявнику у наданні матеріальної допомоги у випадках, передбачених пунктом 2 </w:t>
      </w:r>
      <w:r w:rsidR="000F6431" w:rsidRPr="00AC59FE">
        <w:rPr>
          <w:sz w:val="28"/>
          <w:szCs w:val="28"/>
          <w:lang w:val="uk-UA"/>
        </w:rPr>
        <w:t>розділу І</w:t>
      </w:r>
      <w:r w:rsidR="000F6431" w:rsidRPr="00AC59FE">
        <w:rPr>
          <w:sz w:val="28"/>
          <w:szCs w:val="28"/>
          <w:lang w:val="en-US"/>
        </w:rPr>
        <w:t>V</w:t>
      </w:r>
      <w:r w:rsidR="00907E30" w:rsidRPr="00AC59FE">
        <w:rPr>
          <w:sz w:val="28"/>
          <w:szCs w:val="28"/>
          <w:lang w:val="uk-UA"/>
        </w:rPr>
        <w:t xml:space="preserve"> цього Положення.</w:t>
      </w:r>
    </w:p>
    <w:p w:rsidR="000610DA" w:rsidRPr="00AC59FE" w:rsidRDefault="00CF0DCF" w:rsidP="00E559FE">
      <w:pPr>
        <w:pStyle w:val="Style1"/>
        <w:widowControl/>
        <w:spacing w:before="120" w:line="240" w:lineRule="auto"/>
        <w:ind w:firstLine="567"/>
        <w:rPr>
          <w:sz w:val="28"/>
          <w:szCs w:val="28"/>
          <w:lang w:val="uk-UA"/>
        </w:rPr>
      </w:pPr>
      <w:r w:rsidRPr="00AC59FE">
        <w:rPr>
          <w:sz w:val="28"/>
          <w:szCs w:val="28"/>
          <w:lang w:val="uk-UA"/>
        </w:rPr>
        <w:t>5</w:t>
      </w:r>
      <w:r w:rsidR="004A59B6" w:rsidRPr="00AC59FE">
        <w:rPr>
          <w:sz w:val="28"/>
          <w:szCs w:val="28"/>
          <w:lang w:val="uk-UA"/>
        </w:rPr>
        <w:t xml:space="preserve">. </w:t>
      </w:r>
      <w:r w:rsidR="00907E30" w:rsidRPr="00AC59FE">
        <w:rPr>
          <w:sz w:val="28"/>
          <w:szCs w:val="28"/>
          <w:lang w:val="uk-UA"/>
        </w:rPr>
        <w:t xml:space="preserve">Департамент </w:t>
      </w:r>
      <w:r w:rsidR="00907E30" w:rsidRPr="00AC59FE">
        <w:rPr>
          <w:rStyle w:val="FontStyle12"/>
          <w:sz w:val="28"/>
          <w:szCs w:val="28"/>
          <w:lang w:val="uk-UA" w:eastAsia="uk-UA"/>
        </w:rPr>
        <w:t>соціального захисту населення обласної державної адміністрації</w:t>
      </w:r>
      <w:r w:rsidR="00907E30" w:rsidRPr="00AC59FE">
        <w:rPr>
          <w:sz w:val="28"/>
          <w:szCs w:val="28"/>
          <w:lang w:val="uk-UA"/>
        </w:rPr>
        <w:t xml:space="preserve"> </w:t>
      </w:r>
      <w:r w:rsidR="004A59B6" w:rsidRPr="00AC59FE">
        <w:rPr>
          <w:sz w:val="28"/>
          <w:szCs w:val="28"/>
          <w:lang w:val="uk-UA"/>
        </w:rPr>
        <w:t>за резолюцією голови обласної ради на підставі пропозицій депутатів і поданих документів готує проект розпорядження голови обласної ради.</w:t>
      </w:r>
      <w:r w:rsidR="000610DA" w:rsidRPr="00AC59FE">
        <w:rPr>
          <w:sz w:val="28"/>
          <w:szCs w:val="28"/>
          <w:lang w:val="uk-UA"/>
        </w:rPr>
        <w:t xml:space="preserve">  </w:t>
      </w:r>
      <w:bookmarkStart w:id="0" w:name="_GoBack"/>
      <w:bookmarkEnd w:id="0"/>
    </w:p>
    <w:p w:rsidR="007C71E2" w:rsidRPr="00AC59FE" w:rsidRDefault="004A59B6" w:rsidP="00E559FE">
      <w:pPr>
        <w:pStyle w:val="Style1"/>
        <w:widowControl/>
        <w:spacing w:before="120" w:line="240" w:lineRule="auto"/>
        <w:ind w:firstLine="567"/>
        <w:rPr>
          <w:sz w:val="28"/>
          <w:szCs w:val="28"/>
          <w:lang w:val="uk-UA"/>
        </w:rPr>
      </w:pPr>
      <w:r w:rsidRPr="00AC59FE">
        <w:rPr>
          <w:sz w:val="28"/>
          <w:szCs w:val="28"/>
          <w:lang w:val="uk-UA"/>
        </w:rPr>
        <w:t>6</w:t>
      </w:r>
      <w:r w:rsidR="00C64BC0" w:rsidRPr="00AC59FE">
        <w:rPr>
          <w:sz w:val="28"/>
          <w:szCs w:val="28"/>
        </w:rPr>
        <w:t xml:space="preserve">. </w:t>
      </w:r>
      <w:r w:rsidR="006537F2" w:rsidRPr="00AC59FE">
        <w:rPr>
          <w:sz w:val="28"/>
          <w:szCs w:val="28"/>
          <w:lang w:val="uk-UA"/>
        </w:rPr>
        <w:t>К</w:t>
      </w:r>
      <w:r w:rsidR="007C71E2" w:rsidRPr="00AC59FE">
        <w:rPr>
          <w:sz w:val="28"/>
          <w:szCs w:val="28"/>
          <w:lang w:val="uk-UA"/>
        </w:rPr>
        <w:t xml:space="preserve">онтроль за обсягом використання коштів, передбачених </w:t>
      </w:r>
      <w:r w:rsidR="009B6025" w:rsidRPr="00AC59FE">
        <w:rPr>
          <w:sz w:val="28"/>
          <w:szCs w:val="28"/>
          <w:lang w:val="uk-UA"/>
        </w:rPr>
        <w:t>кожному депутату обласної ради в депутатському фонді</w:t>
      </w:r>
      <w:r w:rsidR="005448D8" w:rsidRPr="00AC59FE">
        <w:rPr>
          <w:sz w:val="28"/>
          <w:szCs w:val="28"/>
          <w:lang w:val="uk-UA"/>
        </w:rPr>
        <w:t>,</w:t>
      </w:r>
      <w:r w:rsidR="009B6025" w:rsidRPr="00AC59FE">
        <w:rPr>
          <w:sz w:val="28"/>
          <w:szCs w:val="28"/>
          <w:lang w:val="uk-UA"/>
        </w:rPr>
        <w:t xml:space="preserve"> </w:t>
      </w:r>
      <w:r w:rsidR="006537F2" w:rsidRPr="00AC59FE">
        <w:rPr>
          <w:sz w:val="28"/>
          <w:szCs w:val="28"/>
          <w:lang w:val="uk-UA"/>
        </w:rPr>
        <w:t>здійснює Центр та що</w:t>
      </w:r>
      <w:r w:rsidR="00CF0DCF" w:rsidRPr="00AC59FE">
        <w:rPr>
          <w:sz w:val="28"/>
          <w:szCs w:val="28"/>
          <w:lang w:val="uk-UA"/>
        </w:rPr>
        <w:t>місяця</w:t>
      </w:r>
      <w:r w:rsidR="006537F2" w:rsidRPr="00AC59FE">
        <w:rPr>
          <w:sz w:val="28"/>
          <w:szCs w:val="28"/>
          <w:lang w:val="uk-UA"/>
        </w:rPr>
        <w:t xml:space="preserve"> надає обласній раді </w:t>
      </w:r>
      <w:r w:rsidR="001D1A45" w:rsidRPr="00AC59FE">
        <w:rPr>
          <w:sz w:val="28"/>
          <w:szCs w:val="28"/>
          <w:lang w:val="uk-UA"/>
        </w:rPr>
        <w:t xml:space="preserve">інформацію про залишки коштів та у </w:t>
      </w:r>
      <w:r w:rsidR="007C71E2" w:rsidRPr="00AC59FE">
        <w:rPr>
          <w:sz w:val="28"/>
          <w:szCs w:val="28"/>
          <w:lang w:val="uk-UA"/>
        </w:rPr>
        <w:t>разі використання в повному обсязі зазначених коштів, інформує про це депутатів</w:t>
      </w:r>
      <w:r w:rsidR="009B6025" w:rsidRPr="00AC59FE">
        <w:rPr>
          <w:sz w:val="28"/>
          <w:szCs w:val="28"/>
          <w:lang w:val="uk-UA"/>
        </w:rPr>
        <w:t xml:space="preserve"> обласної ради.</w:t>
      </w:r>
    </w:p>
    <w:p w:rsidR="001D1A45" w:rsidRPr="00AC59FE" w:rsidRDefault="001D1A45" w:rsidP="00E15085">
      <w:pPr>
        <w:pStyle w:val="Style1"/>
        <w:widowControl/>
        <w:spacing w:line="240" w:lineRule="auto"/>
        <w:ind w:firstLine="0"/>
        <w:jc w:val="center"/>
        <w:rPr>
          <w:b/>
          <w:sz w:val="28"/>
          <w:szCs w:val="28"/>
          <w:lang w:val="uk-UA"/>
        </w:rPr>
      </w:pPr>
    </w:p>
    <w:p w:rsidR="00E15085" w:rsidRPr="00AC59FE" w:rsidRDefault="001D1A45" w:rsidP="00E15085">
      <w:pPr>
        <w:pStyle w:val="Style1"/>
        <w:widowControl/>
        <w:spacing w:line="240" w:lineRule="auto"/>
        <w:ind w:firstLine="0"/>
        <w:jc w:val="center"/>
        <w:rPr>
          <w:b/>
          <w:sz w:val="28"/>
          <w:szCs w:val="28"/>
          <w:lang w:val="uk-UA"/>
        </w:rPr>
      </w:pPr>
      <w:r w:rsidRPr="00AC59FE">
        <w:rPr>
          <w:b/>
          <w:sz w:val="28"/>
          <w:szCs w:val="28"/>
          <w:lang w:val="uk-UA"/>
        </w:rPr>
        <w:t>І</w:t>
      </w:r>
      <w:r w:rsidRPr="00AC59FE">
        <w:rPr>
          <w:b/>
          <w:sz w:val="28"/>
          <w:szCs w:val="28"/>
          <w:lang w:val="en-US"/>
        </w:rPr>
        <w:t>V</w:t>
      </w:r>
      <w:r w:rsidR="00F36036" w:rsidRPr="00AC59FE">
        <w:rPr>
          <w:b/>
          <w:sz w:val="28"/>
          <w:szCs w:val="28"/>
          <w:lang w:val="uk-UA"/>
        </w:rPr>
        <w:t>.</w:t>
      </w:r>
      <w:r w:rsidRPr="00AC59FE">
        <w:rPr>
          <w:b/>
          <w:sz w:val="28"/>
          <w:szCs w:val="28"/>
        </w:rPr>
        <w:t xml:space="preserve"> </w:t>
      </w:r>
      <w:r w:rsidR="00E15085" w:rsidRPr="00AC59FE">
        <w:rPr>
          <w:b/>
          <w:sz w:val="28"/>
          <w:szCs w:val="28"/>
          <w:lang w:val="uk-UA"/>
        </w:rPr>
        <w:t>Заключні положення</w:t>
      </w:r>
    </w:p>
    <w:p w:rsidR="001D1A45" w:rsidRPr="00AC59FE" w:rsidRDefault="001D1A45" w:rsidP="00E15085">
      <w:pPr>
        <w:pStyle w:val="Style1"/>
        <w:widowControl/>
        <w:spacing w:line="240" w:lineRule="auto"/>
        <w:ind w:firstLine="0"/>
        <w:jc w:val="center"/>
        <w:rPr>
          <w:b/>
          <w:sz w:val="28"/>
          <w:szCs w:val="28"/>
          <w:lang w:val="uk-UA"/>
        </w:rPr>
      </w:pPr>
    </w:p>
    <w:p w:rsidR="00CE53A5" w:rsidRPr="00AC59FE" w:rsidRDefault="00CE53A5" w:rsidP="00E559FE">
      <w:pPr>
        <w:pStyle w:val="Style1"/>
        <w:widowControl/>
        <w:numPr>
          <w:ilvl w:val="0"/>
          <w:numId w:val="29"/>
        </w:numPr>
        <w:spacing w:line="240" w:lineRule="auto"/>
        <w:ind w:left="0" w:firstLine="567"/>
        <w:rPr>
          <w:rStyle w:val="FontStyle12"/>
          <w:sz w:val="28"/>
          <w:szCs w:val="28"/>
          <w:lang w:val="uk-UA" w:eastAsia="uk-UA"/>
        </w:rPr>
      </w:pPr>
      <w:r w:rsidRPr="00AC59FE">
        <w:rPr>
          <w:sz w:val="28"/>
          <w:szCs w:val="28"/>
          <w:lang w:val="uk-UA"/>
        </w:rPr>
        <w:t xml:space="preserve">Протягом трьох робочих днів з дня отримання протоколу Комісії, подання </w:t>
      </w:r>
      <w:r w:rsidRPr="00AC59FE">
        <w:rPr>
          <w:rStyle w:val="FontStyle12"/>
          <w:sz w:val="28"/>
          <w:szCs w:val="28"/>
          <w:lang w:val="uk-UA"/>
        </w:rPr>
        <w:t>структурного підрозділу соціального захисту</w:t>
      </w:r>
      <w:r w:rsidRPr="00AC59FE">
        <w:rPr>
          <w:sz w:val="28"/>
          <w:szCs w:val="28"/>
          <w:lang w:val="uk-UA"/>
        </w:rPr>
        <w:t xml:space="preserve">, депутата (групи депутатів) обласної ради Департаментом соціального захисту населення обласної державної адміністрації готується проект розпорядження обласної державної адміністрації </w:t>
      </w:r>
      <w:r w:rsidR="00E559FE" w:rsidRPr="00AC59FE">
        <w:rPr>
          <w:sz w:val="28"/>
          <w:szCs w:val="28"/>
          <w:lang w:val="uk-UA"/>
        </w:rPr>
        <w:t xml:space="preserve">або голови обласної ради </w:t>
      </w:r>
      <w:r w:rsidRPr="00AC59FE">
        <w:rPr>
          <w:sz w:val="28"/>
          <w:szCs w:val="28"/>
          <w:lang w:val="uk-UA"/>
        </w:rPr>
        <w:t>«Про виділення коштів».</w:t>
      </w:r>
    </w:p>
    <w:p w:rsidR="00D075BC" w:rsidRPr="00AC59FE" w:rsidRDefault="00D075BC" w:rsidP="00E559FE">
      <w:pPr>
        <w:pStyle w:val="a9"/>
        <w:numPr>
          <w:ilvl w:val="0"/>
          <w:numId w:val="29"/>
        </w:numPr>
        <w:shd w:val="clear" w:color="auto" w:fill="FFFFFF"/>
        <w:spacing w:before="120" w:beforeAutospacing="0" w:after="0" w:afterAutospacing="0"/>
        <w:ind w:left="0" w:firstLine="567"/>
        <w:jc w:val="both"/>
        <w:rPr>
          <w:rStyle w:val="FontStyle12"/>
          <w:sz w:val="28"/>
          <w:szCs w:val="28"/>
        </w:rPr>
      </w:pPr>
      <w:r w:rsidRPr="00AC59FE">
        <w:rPr>
          <w:rStyle w:val="FontStyle12"/>
          <w:sz w:val="28"/>
          <w:szCs w:val="28"/>
        </w:rPr>
        <w:t>Департамент соціального захисту населення обласної державної адміністрації повідомляє громадянина</w:t>
      </w:r>
      <w:r w:rsidR="00E95B54" w:rsidRPr="00AC59FE">
        <w:rPr>
          <w:rStyle w:val="FontStyle12"/>
          <w:sz w:val="28"/>
          <w:szCs w:val="28"/>
        </w:rPr>
        <w:t xml:space="preserve">, </w:t>
      </w:r>
      <w:r w:rsidR="008A5F13" w:rsidRPr="00AC59FE">
        <w:rPr>
          <w:rStyle w:val="FontStyle12"/>
          <w:sz w:val="28"/>
          <w:szCs w:val="28"/>
        </w:rPr>
        <w:t>структурний підрозділ соціального захисту</w:t>
      </w:r>
      <w:r w:rsidR="00C67398" w:rsidRPr="00AC59FE">
        <w:rPr>
          <w:rStyle w:val="FontStyle12"/>
          <w:sz w:val="28"/>
          <w:szCs w:val="28"/>
        </w:rPr>
        <w:t xml:space="preserve">, </w:t>
      </w:r>
      <w:r w:rsidR="00E95B54" w:rsidRPr="00AC59FE">
        <w:rPr>
          <w:rStyle w:val="FontStyle12"/>
          <w:sz w:val="28"/>
          <w:szCs w:val="28"/>
        </w:rPr>
        <w:t>депутата (групу депутатів) обласної ради</w:t>
      </w:r>
      <w:r w:rsidRPr="00AC59FE">
        <w:rPr>
          <w:rStyle w:val="FontStyle12"/>
          <w:sz w:val="28"/>
          <w:szCs w:val="28"/>
        </w:rPr>
        <w:t xml:space="preserve"> про результати розгляду звернення</w:t>
      </w:r>
      <w:r w:rsidR="00E95B54" w:rsidRPr="00AC59FE">
        <w:rPr>
          <w:rStyle w:val="FontStyle12"/>
          <w:sz w:val="28"/>
          <w:szCs w:val="28"/>
        </w:rPr>
        <w:t>, подання</w:t>
      </w:r>
      <w:r w:rsidRPr="00AC59FE">
        <w:rPr>
          <w:rStyle w:val="FontStyle12"/>
          <w:sz w:val="28"/>
          <w:szCs w:val="28"/>
        </w:rPr>
        <w:t xml:space="preserve"> щодо надання </w:t>
      </w:r>
      <w:r w:rsidR="00D61D3A" w:rsidRPr="00AC59FE">
        <w:rPr>
          <w:rStyle w:val="FontStyle12"/>
          <w:sz w:val="28"/>
          <w:szCs w:val="28"/>
        </w:rPr>
        <w:t>матеріальної</w:t>
      </w:r>
      <w:r w:rsidRPr="00AC59FE">
        <w:rPr>
          <w:rStyle w:val="FontStyle12"/>
          <w:sz w:val="28"/>
          <w:szCs w:val="28"/>
        </w:rPr>
        <w:t xml:space="preserve"> допомоги в термін, встановлений чинним законодавством України.</w:t>
      </w:r>
    </w:p>
    <w:p w:rsidR="00AD7E6B" w:rsidRPr="00AC59FE" w:rsidRDefault="00AD7E6B" w:rsidP="00E559FE">
      <w:pPr>
        <w:pStyle w:val="a9"/>
        <w:numPr>
          <w:ilvl w:val="0"/>
          <w:numId w:val="29"/>
        </w:numPr>
        <w:shd w:val="clear" w:color="auto" w:fill="FFFFFF"/>
        <w:spacing w:before="120" w:beforeAutospacing="0" w:after="120" w:afterAutospacing="0"/>
        <w:ind w:left="0" w:firstLine="567"/>
        <w:jc w:val="both"/>
        <w:rPr>
          <w:sz w:val="28"/>
          <w:szCs w:val="28"/>
        </w:rPr>
      </w:pPr>
      <w:r w:rsidRPr="00AC59FE">
        <w:rPr>
          <w:sz w:val="28"/>
          <w:szCs w:val="28"/>
        </w:rPr>
        <w:t xml:space="preserve">Заявнику </w:t>
      </w:r>
      <w:r w:rsidR="00500580" w:rsidRPr="00AC59FE">
        <w:rPr>
          <w:sz w:val="28"/>
          <w:szCs w:val="28"/>
        </w:rPr>
        <w:t>може бути відмовлено</w:t>
      </w:r>
      <w:r w:rsidR="004A59B6" w:rsidRPr="00AC59FE">
        <w:rPr>
          <w:sz w:val="28"/>
          <w:szCs w:val="28"/>
        </w:rPr>
        <w:t xml:space="preserve"> у</w:t>
      </w:r>
      <w:r w:rsidRPr="00AC59FE">
        <w:rPr>
          <w:sz w:val="28"/>
          <w:szCs w:val="28"/>
        </w:rPr>
        <w:t xml:space="preserve"> наданні матеріальної допомоги у таких випадках: </w:t>
      </w:r>
    </w:p>
    <w:p w:rsidR="00AD7E6B" w:rsidRPr="00AC59FE" w:rsidRDefault="00AD7E6B" w:rsidP="00AD7E6B">
      <w:pPr>
        <w:pStyle w:val="a9"/>
        <w:shd w:val="clear" w:color="auto" w:fill="FFFFFF"/>
        <w:spacing w:before="0" w:beforeAutospacing="0" w:after="0" w:afterAutospacing="0"/>
        <w:ind w:firstLine="567"/>
        <w:jc w:val="both"/>
        <w:rPr>
          <w:sz w:val="28"/>
          <w:szCs w:val="28"/>
        </w:rPr>
      </w:pPr>
      <w:r w:rsidRPr="00AC59FE">
        <w:rPr>
          <w:sz w:val="28"/>
          <w:szCs w:val="28"/>
        </w:rPr>
        <w:t xml:space="preserve">неможливість, перешкоджання або відмова від проведення обстеження матеріально-побутових умов проживання заявника або осіб, які входять до складу його сім’ї, внаслідок чого неможливо скласти акт обстеження, </w:t>
      </w:r>
      <w:r w:rsidRPr="00AC59FE">
        <w:rPr>
          <w:sz w:val="28"/>
          <w:szCs w:val="28"/>
        </w:rPr>
        <w:lastRenderedPageBreak/>
        <w:t xml:space="preserve">передбачений пунктом </w:t>
      </w:r>
      <w:r w:rsidR="00500580" w:rsidRPr="00AC59FE">
        <w:rPr>
          <w:sz w:val="28"/>
          <w:szCs w:val="28"/>
        </w:rPr>
        <w:t>3</w:t>
      </w:r>
      <w:r w:rsidRPr="00AC59FE">
        <w:rPr>
          <w:sz w:val="28"/>
          <w:szCs w:val="28"/>
        </w:rPr>
        <w:t xml:space="preserve">.3 </w:t>
      </w:r>
      <w:r w:rsidR="00500580" w:rsidRPr="00AC59FE">
        <w:rPr>
          <w:sz w:val="28"/>
          <w:szCs w:val="28"/>
        </w:rPr>
        <w:t xml:space="preserve">розділу ІІ </w:t>
      </w:r>
      <w:r w:rsidRPr="00AC59FE">
        <w:rPr>
          <w:sz w:val="28"/>
          <w:szCs w:val="28"/>
        </w:rPr>
        <w:t>цього Положення, або неможливо встановити джерело доходів заявника;</w:t>
      </w:r>
    </w:p>
    <w:p w:rsidR="00AD7E6B" w:rsidRPr="00AC59FE" w:rsidRDefault="00AD7E6B" w:rsidP="00AD7E6B">
      <w:pPr>
        <w:pStyle w:val="a9"/>
        <w:shd w:val="clear" w:color="auto" w:fill="FFFFFF"/>
        <w:spacing w:before="0" w:beforeAutospacing="0" w:after="0" w:afterAutospacing="0"/>
        <w:ind w:firstLine="567"/>
        <w:jc w:val="both"/>
        <w:rPr>
          <w:sz w:val="28"/>
          <w:szCs w:val="28"/>
        </w:rPr>
      </w:pPr>
      <w:r w:rsidRPr="00AC59FE">
        <w:rPr>
          <w:sz w:val="28"/>
          <w:szCs w:val="28"/>
        </w:rPr>
        <w:t>подання заявником недостовірної або неповної інформації щодо себе, або осіб, які входять до складу його сім’ї;</w:t>
      </w:r>
    </w:p>
    <w:p w:rsidR="00AD7E6B" w:rsidRPr="00AC59FE" w:rsidRDefault="00AD7E6B" w:rsidP="00AD7E6B">
      <w:pPr>
        <w:pStyle w:val="a9"/>
        <w:shd w:val="clear" w:color="auto" w:fill="FFFFFF"/>
        <w:spacing w:before="0" w:beforeAutospacing="0" w:after="0" w:afterAutospacing="0"/>
        <w:ind w:firstLine="567"/>
        <w:jc w:val="both"/>
        <w:rPr>
          <w:sz w:val="28"/>
          <w:szCs w:val="28"/>
        </w:rPr>
      </w:pPr>
      <w:r w:rsidRPr="00AC59FE">
        <w:rPr>
          <w:sz w:val="28"/>
          <w:szCs w:val="28"/>
        </w:rPr>
        <w:t xml:space="preserve">наявність у непрацездатного заявника повнолітніх дітей, які відповідно до частини </w:t>
      </w:r>
      <w:r w:rsidR="000F6431" w:rsidRPr="00AC59FE">
        <w:rPr>
          <w:sz w:val="28"/>
          <w:szCs w:val="28"/>
        </w:rPr>
        <w:t>другої</w:t>
      </w:r>
      <w:r w:rsidRPr="00AC59FE">
        <w:rPr>
          <w:sz w:val="28"/>
          <w:szCs w:val="28"/>
        </w:rPr>
        <w:t xml:space="preserve"> статті 51 Конституції України мають обов’язок піклуватися про своїх непрацездатних батьків;</w:t>
      </w:r>
    </w:p>
    <w:p w:rsidR="00AD7E6B" w:rsidRPr="00AC59FE" w:rsidRDefault="00AD7E6B" w:rsidP="00AD7E6B">
      <w:pPr>
        <w:pStyle w:val="a9"/>
        <w:shd w:val="clear" w:color="auto" w:fill="FFFFFF"/>
        <w:spacing w:before="0" w:beforeAutospacing="0" w:after="0" w:afterAutospacing="0"/>
        <w:ind w:firstLine="567"/>
        <w:jc w:val="both"/>
        <w:rPr>
          <w:i/>
          <w:sz w:val="28"/>
          <w:szCs w:val="28"/>
        </w:rPr>
      </w:pPr>
      <w:r w:rsidRPr="00AC59FE">
        <w:rPr>
          <w:sz w:val="28"/>
          <w:szCs w:val="28"/>
        </w:rPr>
        <w:t>якщо заявник, або будь-хто із осіб, які входять до складу його сім’ї, протягом 12 місяців перед зверненням за наданням матеріальної допомоги здійснив купівлю земельної ділянки, квартири (будинку), автомобіля, транспортного засобу (механізму), будівельних матеріалів, інших товарів довгострокового вжитку тощо або оплатив послуги на суму, яка на час звернення перевищує 10-кратну величину прожиткового мінімуму в розрахунку на одну особу на місяць;</w:t>
      </w:r>
    </w:p>
    <w:p w:rsidR="00AD7E6B" w:rsidRPr="00AC59FE" w:rsidRDefault="00AD7E6B" w:rsidP="00AD7E6B">
      <w:pPr>
        <w:pStyle w:val="a9"/>
        <w:shd w:val="clear" w:color="auto" w:fill="FFFFFF"/>
        <w:spacing w:before="0" w:beforeAutospacing="0" w:after="0" w:afterAutospacing="0"/>
        <w:ind w:firstLine="567"/>
        <w:jc w:val="both"/>
        <w:rPr>
          <w:sz w:val="28"/>
          <w:szCs w:val="28"/>
        </w:rPr>
      </w:pPr>
      <w:r w:rsidRPr="00AC59FE">
        <w:rPr>
          <w:sz w:val="28"/>
          <w:szCs w:val="28"/>
        </w:rPr>
        <w:t>якщо після отримання матеріальної допомоги за рахунок коштів обласного бюджету заявник протягом календарного року повторно звернувся за матеріальною допомогою;</w:t>
      </w:r>
    </w:p>
    <w:p w:rsidR="00AD7E6B" w:rsidRPr="00AC59FE" w:rsidRDefault="00AD7E6B" w:rsidP="00AD7E6B">
      <w:pPr>
        <w:pStyle w:val="a9"/>
        <w:shd w:val="clear" w:color="auto" w:fill="FFFFFF"/>
        <w:spacing w:before="0" w:beforeAutospacing="0" w:after="0" w:afterAutospacing="0"/>
        <w:ind w:firstLine="567"/>
        <w:jc w:val="both"/>
        <w:rPr>
          <w:sz w:val="28"/>
          <w:szCs w:val="28"/>
        </w:rPr>
      </w:pPr>
      <w:r w:rsidRPr="00AC59FE">
        <w:rPr>
          <w:sz w:val="28"/>
          <w:szCs w:val="28"/>
        </w:rPr>
        <w:t>якщо протягом календарного року матеріальну допомогу з обласного бюджету</w:t>
      </w:r>
      <w:r w:rsidR="000F6431" w:rsidRPr="00AC59FE">
        <w:rPr>
          <w:sz w:val="28"/>
          <w:szCs w:val="28"/>
        </w:rPr>
        <w:t xml:space="preserve"> на заявлені цілі</w:t>
      </w:r>
      <w:r w:rsidRPr="00AC59FE">
        <w:rPr>
          <w:sz w:val="28"/>
          <w:szCs w:val="28"/>
        </w:rPr>
        <w:t xml:space="preserve"> вже отримав хтось із осіб, які входять до складу його сім’ї; </w:t>
      </w:r>
    </w:p>
    <w:p w:rsidR="00AD7E6B" w:rsidRPr="00AC59FE" w:rsidRDefault="00AD7E6B" w:rsidP="00AD7E6B">
      <w:pPr>
        <w:pStyle w:val="a9"/>
        <w:shd w:val="clear" w:color="auto" w:fill="FFFFFF"/>
        <w:spacing w:before="0" w:beforeAutospacing="0" w:after="0" w:afterAutospacing="0"/>
        <w:ind w:firstLine="567"/>
        <w:jc w:val="both"/>
        <w:rPr>
          <w:sz w:val="28"/>
          <w:szCs w:val="28"/>
        </w:rPr>
      </w:pPr>
      <w:r w:rsidRPr="00AC59FE">
        <w:rPr>
          <w:sz w:val="28"/>
          <w:szCs w:val="28"/>
        </w:rPr>
        <w:t>якщо заявник, або будь-хто із осіб, які входять до складу його сім’ї, раніше у поточному році вже отримували матеріальну допомогу на заявлені цілі з місцевих бюджетів (крім осіб, зазначених в абзацах другому-</w:t>
      </w:r>
      <w:r w:rsidR="007D57CA" w:rsidRPr="00AC59FE">
        <w:rPr>
          <w:sz w:val="28"/>
          <w:szCs w:val="28"/>
        </w:rPr>
        <w:t>третьому, п’ятому-шостому</w:t>
      </w:r>
      <w:r w:rsidRPr="00AC59FE">
        <w:rPr>
          <w:sz w:val="28"/>
          <w:szCs w:val="28"/>
        </w:rPr>
        <w:t xml:space="preserve"> пункту </w:t>
      </w:r>
      <w:r w:rsidR="007D57CA" w:rsidRPr="00AC59FE">
        <w:rPr>
          <w:sz w:val="28"/>
          <w:szCs w:val="28"/>
        </w:rPr>
        <w:t>2</w:t>
      </w:r>
      <w:r w:rsidRPr="00AC59FE">
        <w:rPr>
          <w:sz w:val="28"/>
          <w:szCs w:val="28"/>
        </w:rPr>
        <w:t>.1</w:t>
      </w:r>
      <w:r w:rsidR="007D57CA" w:rsidRPr="00AC59FE">
        <w:rPr>
          <w:sz w:val="28"/>
          <w:szCs w:val="28"/>
        </w:rPr>
        <w:t>.1</w:t>
      </w:r>
      <w:r w:rsidR="004A59B6" w:rsidRPr="00AC59FE">
        <w:rPr>
          <w:sz w:val="28"/>
          <w:szCs w:val="28"/>
        </w:rPr>
        <w:t xml:space="preserve"> </w:t>
      </w:r>
      <w:r w:rsidR="000F6431" w:rsidRPr="00AC59FE">
        <w:rPr>
          <w:sz w:val="28"/>
          <w:szCs w:val="28"/>
        </w:rPr>
        <w:t xml:space="preserve">розділу ІІ </w:t>
      </w:r>
      <w:r w:rsidRPr="00AC59FE">
        <w:rPr>
          <w:sz w:val="28"/>
          <w:szCs w:val="28"/>
        </w:rPr>
        <w:t>цього Положення);</w:t>
      </w:r>
    </w:p>
    <w:p w:rsidR="00AD7E6B" w:rsidRPr="00AC59FE" w:rsidRDefault="00AD7E6B" w:rsidP="00AD7E6B">
      <w:pPr>
        <w:pStyle w:val="a9"/>
        <w:shd w:val="clear" w:color="auto" w:fill="FFFFFF"/>
        <w:spacing w:before="0" w:beforeAutospacing="0" w:after="0" w:afterAutospacing="0"/>
        <w:ind w:firstLine="567"/>
        <w:jc w:val="both"/>
        <w:rPr>
          <w:sz w:val="28"/>
          <w:szCs w:val="28"/>
        </w:rPr>
      </w:pPr>
      <w:r w:rsidRPr="00AC59FE">
        <w:rPr>
          <w:sz w:val="28"/>
          <w:szCs w:val="28"/>
        </w:rPr>
        <w:t xml:space="preserve">якщо середньомісячний дохід сім’ї заявника в розрахунку на одну особу за попередні шість місяців, що передують </w:t>
      </w:r>
      <w:r w:rsidR="005448D8" w:rsidRPr="00AC59FE">
        <w:rPr>
          <w:sz w:val="28"/>
          <w:szCs w:val="28"/>
        </w:rPr>
        <w:t xml:space="preserve">місяцю </w:t>
      </w:r>
      <w:r w:rsidRPr="00AC59FE">
        <w:rPr>
          <w:sz w:val="28"/>
          <w:szCs w:val="28"/>
        </w:rPr>
        <w:t xml:space="preserve">зверненню за матеріальною допомогою, перевищує суму, що дорівнює подвійному розміру прожиткового мінімуму, встановленого законодавством </w:t>
      </w:r>
      <w:r w:rsidRPr="00AC59FE">
        <w:rPr>
          <w:sz w:val="28"/>
          <w:szCs w:val="28"/>
          <w:shd w:val="clear" w:color="auto" w:fill="FFFFFF"/>
        </w:rPr>
        <w:t>для осіб, які втратили працездатність</w:t>
      </w:r>
      <w:r w:rsidRPr="00AC59FE">
        <w:rPr>
          <w:sz w:val="28"/>
          <w:szCs w:val="28"/>
        </w:rPr>
        <w:t xml:space="preserve">; </w:t>
      </w:r>
    </w:p>
    <w:p w:rsidR="00AD7E6B" w:rsidRPr="00AC59FE" w:rsidRDefault="00AD7E6B" w:rsidP="00AD7E6B">
      <w:pPr>
        <w:pStyle w:val="a9"/>
        <w:shd w:val="clear" w:color="auto" w:fill="FFFFFF"/>
        <w:spacing w:before="0" w:beforeAutospacing="0" w:after="0" w:afterAutospacing="0"/>
        <w:ind w:firstLine="567"/>
        <w:jc w:val="both"/>
        <w:rPr>
          <w:sz w:val="28"/>
          <w:szCs w:val="28"/>
        </w:rPr>
      </w:pPr>
      <w:r w:rsidRPr="00AC59FE">
        <w:rPr>
          <w:sz w:val="28"/>
          <w:szCs w:val="28"/>
        </w:rPr>
        <w:t>якщо заявник звернувся із заявою про відмову від матеріальної допомоги;</w:t>
      </w:r>
    </w:p>
    <w:p w:rsidR="00AD7E6B" w:rsidRPr="00AC59FE" w:rsidRDefault="00AD7E6B" w:rsidP="00AD7E6B">
      <w:pPr>
        <w:pStyle w:val="a9"/>
        <w:shd w:val="clear" w:color="auto" w:fill="FFFFFF"/>
        <w:spacing w:before="0" w:beforeAutospacing="0" w:after="0" w:afterAutospacing="0"/>
        <w:ind w:firstLine="567"/>
        <w:jc w:val="both"/>
        <w:rPr>
          <w:sz w:val="28"/>
          <w:szCs w:val="28"/>
        </w:rPr>
      </w:pPr>
      <w:r w:rsidRPr="00AC59FE">
        <w:rPr>
          <w:sz w:val="28"/>
          <w:szCs w:val="28"/>
        </w:rPr>
        <w:t>смерть заявника.</w:t>
      </w:r>
    </w:p>
    <w:p w:rsidR="00AD7E6B" w:rsidRPr="00AC59FE" w:rsidRDefault="00AD7E6B" w:rsidP="00AD7E6B">
      <w:pPr>
        <w:pStyle w:val="a9"/>
        <w:shd w:val="clear" w:color="auto" w:fill="FFFFFF"/>
        <w:spacing w:before="0" w:beforeAutospacing="0" w:after="0" w:afterAutospacing="0"/>
        <w:ind w:firstLine="567"/>
        <w:jc w:val="both"/>
        <w:rPr>
          <w:sz w:val="28"/>
          <w:szCs w:val="28"/>
        </w:rPr>
      </w:pPr>
      <w:r w:rsidRPr="00AC59FE">
        <w:rPr>
          <w:sz w:val="28"/>
          <w:szCs w:val="28"/>
        </w:rPr>
        <w:t>Рішення про відмову в наданні матеріальної допомоги може бути оскаржене заявником у порядку, встановленому законодавством.</w:t>
      </w:r>
    </w:p>
    <w:p w:rsidR="00C1032A" w:rsidRPr="00AC59FE" w:rsidRDefault="008967DE" w:rsidP="00E559FE">
      <w:pPr>
        <w:pStyle w:val="Style4"/>
        <w:widowControl/>
        <w:numPr>
          <w:ilvl w:val="0"/>
          <w:numId w:val="29"/>
        </w:numPr>
        <w:shd w:val="clear" w:color="auto" w:fill="FFFFFF"/>
        <w:tabs>
          <w:tab w:val="left" w:pos="0"/>
          <w:tab w:val="left" w:pos="993"/>
        </w:tabs>
        <w:spacing w:before="120" w:line="240" w:lineRule="auto"/>
        <w:ind w:left="0" w:firstLine="567"/>
        <w:rPr>
          <w:sz w:val="28"/>
          <w:szCs w:val="28"/>
          <w:lang w:val="uk-UA"/>
        </w:rPr>
      </w:pPr>
      <w:r w:rsidRPr="00AC59FE">
        <w:rPr>
          <w:sz w:val="28"/>
          <w:szCs w:val="28"/>
          <w:lang w:val="uk-UA"/>
        </w:rPr>
        <w:t xml:space="preserve">Виплата матеріальної допомоги здійснюється Центром </w:t>
      </w:r>
      <w:r w:rsidR="00AD7E6B" w:rsidRPr="00AC59FE">
        <w:rPr>
          <w:sz w:val="28"/>
          <w:szCs w:val="28"/>
          <w:lang w:val="uk-UA"/>
        </w:rPr>
        <w:t xml:space="preserve">на </w:t>
      </w:r>
      <w:r w:rsidRPr="00AC59FE">
        <w:rPr>
          <w:sz w:val="28"/>
          <w:szCs w:val="28"/>
          <w:lang w:val="uk-UA"/>
        </w:rPr>
        <w:t xml:space="preserve">підставі розпорядження голови обласної державної адміністрації або голови обласної ради, </w:t>
      </w:r>
      <w:r w:rsidR="00D075BC" w:rsidRPr="00AC59FE">
        <w:rPr>
          <w:rStyle w:val="FontStyle12"/>
          <w:sz w:val="28"/>
          <w:szCs w:val="28"/>
          <w:lang w:val="uk-UA" w:eastAsia="uk-UA"/>
        </w:rPr>
        <w:t xml:space="preserve">у визначених розмірах разовим дорученням через </w:t>
      </w:r>
      <w:r w:rsidR="000610DA" w:rsidRPr="00AC59FE">
        <w:rPr>
          <w:sz w:val="28"/>
          <w:szCs w:val="28"/>
          <w:shd w:val="clear" w:color="auto" w:fill="FFFFFF"/>
          <w:lang w:val="uk-UA"/>
        </w:rPr>
        <w:t>виплатні об’єкти</w:t>
      </w:r>
      <w:r w:rsidR="00081FA4">
        <w:rPr>
          <w:sz w:val="28"/>
          <w:szCs w:val="28"/>
          <w:shd w:val="clear" w:color="auto" w:fill="FFFFFF"/>
          <w:lang w:val="uk-UA"/>
        </w:rPr>
        <w:t xml:space="preserve">        АТ «</w:t>
      </w:r>
      <w:r w:rsidR="000610DA" w:rsidRPr="00AC59FE">
        <w:rPr>
          <w:sz w:val="28"/>
          <w:szCs w:val="28"/>
          <w:shd w:val="clear" w:color="auto" w:fill="FFFFFF"/>
          <w:lang w:val="uk-UA"/>
        </w:rPr>
        <w:t>Укрпошта</w:t>
      </w:r>
      <w:r w:rsidR="00081FA4">
        <w:rPr>
          <w:sz w:val="28"/>
          <w:szCs w:val="28"/>
          <w:shd w:val="clear" w:color="auto" w:fill="FFFFFF"/>
          <w:lang w:val="uk-UA"/>
        </w:rPr>
        <w:t>»</w:t>
      </w:r>
      <w:r w:rsidR="00D075BC" w:rsidRPr="00AC59FE">
        <w:rPr>
          <w:rStyle w:val="FontStyle12"/>
          <w:sz w:val="28"/>
          <w:szCs w:val="28"/>
          <w:lang w:val="uk-UA" w:eastAsia="uk-UA"/>
        </w:rPr>
        <w:t xml:space="preserve"> області або на особов</w:t>
      </w:r>
      <w:r w:rsidR="00C1032A" w:rsidRPr="00AC59FE">
        <w:rPr>
          <w:rStyle w:val="FontStyle12"/>
          <w:sz w:val="28"/>
          <w:szCs w:val="28"/>
          <w:lang w:val="uk-UA" w:eastAsia="uk-UA"/>
        </w:rPr>
        <w:t>ий</w:t>
      </w:r>
      <w:r w:rsidR="00D075BC" w:rsidRPr="00AC59FE">
        <w:rPr>
          <w:rStyle w:val="FontStyle12"/>
          <w:sz w:val="28"/>
          <w:szCs w:val="28"/>
          <w:lang w:val="uk-UA" w:eastAsia="uk-UA"/>
        </w:rPr>
        <w:t xml:space="preserve"> рахун</w:t>
      </w:r>
      <w:r w:rsidR="00C1032A" w:rsidRPr="00AC59FE">
        <w:rPr>
          <w:rStyle w:val="FontStyle12"/>
          <w:sz w:val="28"/>
          <w:szCs w:val="28"/>
          <w:lang w:val="uk-UA" w:eastAsia="uk-UA"/>
        </w:rPr>
        <w:t>о</w:t>
      </w:r>
      <w:r w:rsidR="00D075BC" w:rsidRPr="00AC59FE">
        <w:rPr>
          <w:rStyle w:val="FontStyle12"/>
          <w:sz w:val="28"/>
          <w:szCs w:val="28"/>
          <w:lang w:val="uk-UA" w:eastAsia="uk-UA"/>
        </w:rPr>
        <w:t>к от</w:t>
      </w:r>
      <w:r w:rsidR="00C1032A" w:rsidRPr="00AC59FE">
        <w:rPr>
          <w:rStyle w:val="FontStyle12"/>
          <w:sz w:val="28"/>
          <w:szCs w:val="28"/>
          <w:lang w:val="uk-UA" w:eastAsia="uk-UA"/>
        </w:rPr>
        <w:t>римувача, відкритий в</w:t>
      </w:r>
      <w:r w:rsidR="00D075BC" w:rsidRPr="00AC59FE">
        <w:rPr>
          <w:rStyle w:val="FontStyle12"/>
          <w:sz w:val="28"/>
          <w:szCs w:val="28"/>
          <w:lang w:val="uk-UA" w:eastAsia="uk-UA"/>
        </w:rPr>
        <w:t xml:space="preserve"> </w:t>
      </w:r>
      <w:r w:rsidR="00C1032A" w:rsidRPr="00AC59FE">
        <w:rPr>
          <w:sz w:val="28"/>
          <w:szCs w:val="28"/>
          <w:shd w:val="clear" w:color="auto" w:fill="FFFFFF"/>
          <w:lang w:val="uk-UA"/>
        </w:rPr>
        <w:t xml:space="preserve">уповноваженому банку. </w:t>
      </w:r>
    </w:p>
    <w:p w:rsidR="00D075BC" w:rsidRPr="00AC59FE" w:rsidRDefault="00C1032A" w:rsidP="002F05DA">
      <w:pPr>
        <w:pStyle w:val="Style4"/>
        <w:widowControl/>
        <w:shd w:val="clear" w:color="auto" w:fill="FFFFFF"/>
        <w:tabs>
          <w:tab w:val="left" w:pos="0"/>
        </w:tabs>
        <w:spacing w:line="240" w:lineRule="auto"/>
        <w:ind w:firstLine="567"/>
        <w:rPr>
          <w:rStyle w:val="FontStyle12"/>
          <w:sz w:val="28"/>
          <w:szCs w:val="28"/>
          <w:lang w:val="uk-UA"/>
        </w:rPr>
      </w:pPr>
      <w:r w:rsidRPr="00AC59FE">
        <w:rPr>
          <w:sz w:val="28"/>
          <w:szCs w:val="28"/>
          <w:shd w:val="clear" w:color="auto" w:fill="FFFFFF"/>
          <w:lang w:val="uk-UA"/>
        </w:rPr>
        <w:t>Уповноваженими банками є банки, визначені відповідно</w:t>
      </w:r>
      <w:r w:rsidR="0068691D" w:rsidRPr="00AC59FE">
        <w:rPr>
          <w:sz w:val="28"/>
          <w:szCs w:val="28"/>
          <w:shd w:val="clear" w:color="auto" w:fill="FFFFFF"/>
          <w:lang w:val="uk-UA"/>
        </w:rPr>
        <w:t xml:space="preserve"> </w:t>
      </w:r>
      <w:r w:rsidRPr="00AC59FE">
        <w:rPr>
          <w:sz w:val="28"/>
          <w:szCs w:val="28"/>
          <w:shd w:val="clear" w:color="auto" w:fill="FFFFFF"/>
          <w:lang w:val="uk-UA"/>
        </w:rPr>
        <w:t>до</w:t>
      </w:r>
      <w:r w:rsidR="0068691D" w:rsidRPr="00AC59FE">
        <w:rPr>
          <w:sz w:val="28"/>
          <w:szCs w:val="28"/>
          <w:shd w:val="clear" w:color="auto" w:fill="FFFFFF"/>
          <w:lang w:val="uk-UA"/>
        </w:rPr>
        <w:t xml:space="preserve"> </w:t>
      </w:r>
      <w:hyperlink r:id="rId8" w:anchor="n12" w:tgtFrame="_blank" w:history="1">
        <w:r w:rsidRPr="00AC59FE">
          <w:rPr>
            <w:rStyle w:val="aa"/>
            <w:color w:val="auto"/>
            <w:sz w:val="28"/>
            <w:szCs w:val="28"/>
            <w:u w:val="none"/>
            <w:shd w:val="clear" w:color="auto" w:fill="FFFFFF"/>
            <w:lang w:val="uk-UA"/>
          </w:rPr>
          <w:t>Порядку відбору банків, через які здійснюється виплата пенсій, грошової допомоги, виплат за загальнообов’язковим державним соціальним страхуванням та заробітної плати працівникам бюджетних установ</w:t>
        </w:r>
      </w:hyperlink>
      <w:r w:rsidRPr="00AC59FE">
        <w:rPr>
          <w:sz w:val="28"/>
          <w:szCs w:val="28"/>
          <w:shd w:val="clear" w:color="auto" w:fill="FFFFFF"/>
          <w:lang w:val="uk-UA"/>
        </w:rPr>
        <w:t xml:space="preserve">, затвердженого постановою </w:t>
      </w:r>
      <w:r w:rsidRPr="00AC59FE">
        <w:rPr>
          <w:sz w:val="28"/>
          <w:szCs w:val="28"/>
          <w:shd w:val="clear" w:color="auto" w:fill="FFFFFF"/>
        </w:rPr>
        <w:t>Кабінету Міністрів України від 26</w:t>
      </w:r>
      <w:r w:rsidR="00081FA4">
        <w:rPr>
          <w:sz w:val="28"/>
          <w:szCs w:val="28"/>
          <w:shd w:val="clear" w:color="auto" w:fill="FFFFFF"/>
          <w:lang w:val="uk-UA"/>
        </w:rPr>
        <w:t>.09</w:t>
      </w:r>
      <w:r w:rsidR="00081FA4">
        <w:rPr>
          <w:sz w:val="28"/>
          <w:szCs w:val="28"/>
          <w:shd w:val="clear" w:color="auto" w:fill="FFFFFF"/>
        </w:rPr>
        <w:t xml:space="preserve"> 2001</w:t>
      </w:r>
      <w:r w:rsidRPr="00AC59FE">
        <w:rPr>
          <w:sz w:val="28"/>
          <w:szCs w:val="28"/>
          <w:shd w:val="clear" w:color="auto" w:fill="FFFFFF"/>
        </w:rPr>
        <w:t xml:space="preserve"> № 1231</w:t>
      </w:r>
      <w:r w:rsidR="00D075BC" w:rsidRPr="00AC59FE">
        <w:rPr>
          <w:rStyle w:val="FontStyle12"/>
          <w:sz w:val="28"/>
          <w:szCs w:val="28"/>
          <w:lang w:val="uk-UA" w:eastAsia="uk-UA"/>
        </w:rPr>
        <w:t>.</w:t>
      </w:r>
    </w:p>
    <w:p w:rsidR="00D075BC" w:rsidRPr="00AC59FE" w:rsidRDefault="00D77BA4" w:rsidP="00E559FE">
      <w:pPr>
        <w:pStyle w:val="Style4"/>
        <w:widowControl/>
        <w:numPr>
          <w:ilvl w:val="0"/>
          <w:numId w:val="29"/>
        </w:numPr>
        <w:tabs>
          <w:tab w:val="left" w:pos="993"/>
        </w:tabs>
        <w:spacing w:before="120" w:line="240" w:lineRule="auto"/>
        <w:ind w:left="0" w:firstLine="567"/>
        <w:rPr>
          <w:rStyle w:val="FontStyle12"/>
          <w:sz w:val="28"/>
          <w:szCs w:val="28"/>
          <w:lang w:val="uk-UA" w:eastAsia="uk-UA"/>
        </w:rPr>
      </w:pPr>
      <w:r w:rsidRPr="00AC59FE">
        <w:rPr>
          <w:rStyle w:val="FontStyle12"/>
          <w:sz w:val="28"/>
          <w:szCs w:val="28"/>
          <w:lang w:val="uk-UA" w:eastAsia="uk-UA"/>
        </w:rPr>
        <w:lastRenderedPageBreak/>
        <w:t xml:space="preserve"> </w:t>
      </w:r>
      <w:r w:rsidR="00D075BC" w:rsidRPr="00AC59FE">
        <w:rPr>
          <w:rStyle w:val="FontStyle12"/>
          <w:sz w:val="28"/>
          <w:szCs w:val="28"/>
          <w:lang w:val="uk-UA" w:eastAsia="uk-UA"/>
        </w:rPr>
        <w:t xml:space="preserve">Контроль за витрачанням коштів на виплату </w:t>
      </w:r>
      <w:r w:rsidR="00E52907" w:rsidRPr="00AC59FE">
        <w:rPr>
          <w:rStyle w:val="FontStyle12"/>
          <w:sz w:val="28"/>
          <w:szCs w:val="28"/>
          <w:lang w:val="uk-UA" w:eastAsia="uk-UA"/>
        </w:rPr>
        <w:t>матеріальної</w:t>
      </w:r>
      <w:r w:rsidR="00D075BC" w:rsidRPr="00AC59FE">
        <w:rPr>
          <w:rStyle w:val="FontStyle12"/>
          <w:sz w:val="28"/>
          <w:szCs w:val="28"/>
          <w:lang w:val="uk-UA" w:eastAsia="uk-UA"/>
        </w:rPr>
        <w:t xml:space="preserve"> допомоги здійснюється </w:t>
      </w:r>
      <w:r w:rsidR="00E52907" w:rsidRPr="00AC59FE">
        <w:rPr>
          <w:rStyle w:val="FontStyle12"/>
          <w:sz w:val="28"/>
          <w:szCs w:val="28"/>
          <w:lang w:val="uk-UA" w:eastAsia="uk-UA"/>
        </w:rPr>
        <w:t xml:space="preserve">Департаментом соціального захисту населення обласної державної адміністрації </w:t>
      </w:r>
      <w:r w:rsidR="00D075BC" w:rsidRPr="00AC59FE">
        <w:rPr>
          <w:rStyle w:val="FontStyle12"/>
          <w:sz w:val="28"/>
          <w:szCs w:val="28"/>
          <w:lang w:val="uk-UA" w:eastAsia="uk-UA"/>
        </w:rPr>
        <w:t>згідно з чинним законодавством України.</w:t>
      </w:r>
    </w:p>
    <w:p w:rsidR="00406061" w:rsidRPr="00AC59FE" w:rsidRDefault="00406061" w:rsidP="00BC0E36">
      <w:pPr>
        <w:pStyle w:val="Style4"/>
        <w:widowControl/>
        <w:tabs>
          <w:tab w:val="left" w:pos="1134"/>
        </w:tabs>
        <w:spacing w:line="240" w:lineRule="auto"/>
        <w:ind w:firstLine="567"/>
        <w:rPr>
          <w:rStyle w:val="FontStyle12"/>
          <w:sz w:val="28"/>
          <w:szCs w:val="28"/>
          <w:lang w:val="uk-UA" w:eastAsia="uk-UA"/>
        </w:rPr>
      </w:pPr>
    </w:p>
    <w:p w:rsidR="00406061" w:rsidRPr="00AC59FE" w:rsidRDefault="00406061" w:rsidP="00BC0E36">
      <w:pPr>
        <w:pStyle w:val="Style4"/>
        <w:widowControl/>
        <w:tabs>
          <w:tab w:val="left" w:pos="1134"/>
        </w:tabs>
        <w:spacing w:line="240" w:lineRule="auto"/>
        <w:ind w:firstLine="567"/>
        <w:rPr>
          <w:rStyle w:val="FontStyle12"/>
          <w:sz w:val="28"/>
          <w:szCs w:val="28"/>
          <w:lang w:val="uk-UA" w:eastAsia="uk-UA"/>
        </w:rPr>
      </w:pPr>
    </w:p>
    <w:p w:rsidR="00406061" w:rsidRPr="00AC59FE" w:rsidRDefault="00406061" w:rsidP="00BC0E36">
      <w:pPr>
        <w:pStyle w:val="Style4"/>
        <w:widowControl/>
        <w:tabs>
          <w:tab w:val="left" w:pos="1134"/>
        </w:tabs>
        <w:spacing w:line="240" w:lineRule="auto"/>
        <w:ind w:firstLine="567"/>
        <w:rPr>
          <w:rStyle w:val="FontStyle12"/>
          <w:sz w:val="28"/>
          <w:szCs w:val="28"/>
          <w:lang w:val="uk-UA" w:eastAsia="uk-UA"/>
        </w:rPr>
      </w:pPr>
    </w:p>
    <w:p w:rsidR="00A23A10" w:rsidRPr="00AC59FE" w:rsidRDefault="00406061" w:rsidP="00406061">
      <w:pPr>
        <w:pStyle w:val="Style4"/>
        <w:widowControl/>
        <w:tabs>
          <w:tab w:val="left" w:pos="1134"/>
        </w:tabs>
        <w:spacing w:line="240" w:lineRule="auto"/>
        <w:ind w:firstLine="0"/>
        <w:rPr>
          <w:rStyle w:val="FontStyle11"/>
          <w:sz w:val="28"/>
          <w:szCs w:val="28"/>
          <w:lang w:val="uk-UA" w:eastAsia="uk-UA"/>
        </w:rPr>
      </w:pPr>
      <w:r w:rsidRPr="00AC59FE">
        <w:rPr>
          <w:rStyle w:val="FontStyle12"/>
          <w:b/>
          <w:sz w:val="28"/>
          <w:szCs w:val="28"/>
          <w:lang w:val="uk-UA" w:eastAsia="uk-UA"/>
        </w:rPr>
        <w:t>Керуючий справами обласної ради                                          Микола БОРЕЦЬ</w:t>
      </w:r>
    </w:p>
    <w:p w:rsidR="00A23A10" w:rsidRPr="00AC59FE" w:rsidRDefault="00A23A10" w:rsidP="00BC0E36">
      <w:pPr>
        <w:pStyle w:val="Style1"/>
        <w:widowControl/>
        <w:tabs>
          <w:tab w:val="left" w:pos="1134"/>
        </w:tabs>
        <w:spacing w:line="240" w:lineRule="auto"/>
        <w:ind w:firstLine="0"/>
        <w:rPr>
          <w:rStyle w:val="FontStyle11"/>
          <w:sz w:val="28"/>
          <w:szCs w:val="28"/>
          <w:lang w:val="uk-UA" w:eastAsia="uk-UA"/>
        </w:rPr>
      </w:pPr>
    </w:p>
    <w:sectPr w:rsidR="00A23A10" w:rsidRPr="00AC59FE" w:rsidSect="00D600F8">
      <w:headerReference w:type="even" r:id="rId9"/>
      <w:headerReference w:type="default" r:id="rId10"/>
      <w:footerReference w:type="even" r:id="rId11"/>
      <w:footerReference w:type="default" r:id="rId12"/>
      <w:pgSz w:w="11905" w:h="16837" w:code="9"/>
      <w:pgMar w:top="1134" w:right="567" w:bottom="1134" w:left="1701" w:header="624" w:footer="0" w:gutter="0"/>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13EC" w:rsidRDefault="008813EC">
      <w:r>
        <w:separator/>
      </w:r>
    </w:p>
  </w:endnote>
  <w:endnote w:type="continuationSeparator" w:id="0">
    <w:p w:rsidR="008813EC" w:rsidRDefault="008813EC" w:rsidP="004C436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Open Sans">
    <w:altName w:val="Times New Roman"/>
    <w:panose1 w:val="00000000000000000000"/>
    <w:charset w:val="00"/>
    <w:family w:val="roman"/>
    <w:notTrueType/>
    <w:pitch w:val="default"/>
    <w:sig w:usb0="00000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ntiqua">
    <w:altName w:val="Microsoft YaHei"/>
    <w:charset w:val="00"/>
    <w:family w:val="swiss"/>
    <w:pitch w:val="variable"/>
    <w:sig w:usb0="00000001" w:usb1="00000000" w:usb2="00000000" w:usb3="00000000" w:csb0="00000005"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042C" w:rsidRDefault="0078042C">
    <w:pPr>
      <w:pStyle w:val="a3"/>
      <w:rPr>
        <w:lang w:val="uk-UA"/>
      </w:rPr>
    </w:pPr>
  </w:p>
  <w:p w:rsidR="0078042C" w:rsidRPr="00EC5ABC" w:rsidRDefault="0078042C">
    <w:pPr>
      <w:pStyle w:val="a3"/>
      <w:rPr>
        <w:lang w:val="uk-UA"/>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042C" w:rsidRDefault="0078042C" w:rsidP="00646F76">
    <w:pPr>
      <w:pStyle w:val="a3"/>
      <w:framePr w:wrap="around" w:vAnchor="text" w:hAnchor="margin" w:xAlign="center" w:y="1"/>
      <w:rPr>
        <w:rStyle w:val="a5"/>
      </w:rPr>
    </w:pPr>
  </w:p>
  <w:p w:rsidR="0078042C" w:rsidRPr="00EC5ABC" w:rsidRDefault="0078042C" w:rsidP="007C57F1">
    <w:pPr>
      <w:pStyle w:val="a3"/>
      <w:rPr>
        <w:lang w:val="uk-U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13EC" w:rsidRDefault="008813EC">
      <w:r>
        <w:separator/>
      </w:r>
    </w:p>
  </w:footnote>
  <w:footnote w:type="continuationSeparator" w:id="0">
    <w:p w:rsidR="008813EC" w:rsidRDefault="008813EC" w:rsidP="004C436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042C" w:rsidRDefault="001974E3" w:rsidP="00B9656A">
    <w:pPr>
      <w:pStyle w:val="a4"/>
      <w:framePr w:wrap="around" w:vAnchor="text" w:hAnchor="margin" w:xAlign="center" w:y="1"/>
      <w:rPr>
        <w:rStyle w:val="a5"/>
      </w:rPr>
    </w:pPr>
    <w:r>
      <w:rPr>
        <w:rStyle w:val="a5"/>
      </w:rPr>
      <w:fldChar w:fldCharType="begin"/>
    </w:r>
    <w:r w:rsidR="0078042C">
      <w:rPr>
        <w:rStyle w:val="a5"/>
      </w:rPr>
      <w:instrText xml:space="preserve">PAGE  </w:instrText>
    </w:r>
    <w:r>
      <w:rPr>
        <w:rStyle w:val="a5"/>
      </w:rPr>
      <w:fldChar w:fldCharType="separate"/>
    </w:r>
    <w:r w:rsidR="002F05DA">
      <w:rPr>
        <w:rStyle w:val="a5"/>
        <w:noProof/>
      </w:rPr>
      <w:t>10</w:t>
    </w:r>
    <w:r>
      <w:rPr>
        <w:rStyle w:val="a5"/>
      </w:rPr>
      <w:fldChar w:fldCharType="end"/>
    </w:r>
  </w:p>
  <w:p w:rsidR="0078042C" w:rsidRDefault="0078042C" w:rsidP="007C57F1">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042C" w:rsidRDefault="001974E3" w:rsidP="00B9656A">
    <w:pPr>
      <w:pStyle w:val="a4"/>
      <w:framePr w:wrap="around" w:vAnchor="text" w:hAnchor="margin" w:xAlign="center" w:y="1"/>
      <w:rPr>
        <w:rStyle w:val="a5"/>
      </w:rPr>
    </w:pPr>
    <w:r>
      <w:rPr>
        <w:rStyle w:val="a5"/>
      </w:rPr>
      <w:fldChar w:fldCharType="begin"/>
    </w:r>
    <w:r w:rsidR="0078042C">
      <w:rPr>
        <w:rStyle w:val="a5"/>
      </w:rPr>
      <w:instrText xml:space="preserve">PAGE  </w:instrText>
    </w:r>
    <w:r>
      <w:rPr>
        <w:rStyle w:val="a5"/>
      </w:rPr>
      <w:fldChar w:fldCharType="separate"/>
    </w:r>
    <w:r w:rsidR="002F05DA">
      <w:rPr>
        <w:rStyle w:val="a5"/>
        <w:noProof/>
      </w:rPr>
      <w:t>9</w:t>
    </w:r>
    <w:r>
      <w:rPr>
        <w:rStyle w:val="a5"/>
      </w:rPr>
      <w:fldChar w:fldCharType="end"/>
    </w:r>
  </w:p>
  <w:p w:rsidR="0078042C" w:rsidRDefault="0078042C">
    <w:pPr>
      <w:widowControl/>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8E4425"/>
    <w:multiLevelType w:val="hybridMultilevel"/>
    <w:tmpl w:val="310AD60A"/>
    <w:lvl w:ilvl="0" w:tplc="69541E84">
      <w:start w:val="1"/>
      <w:numFmt w:val="decimal"/>
      <w:lvlText w:val="%1."/>
      <w:lvlJc w:val="left"/>
      <w:pPr>
        <w:ind w:left="1563" w:hanging="996"/>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
    <w:nsid w:val="141A4ACF"/>
    <w:multiLevelType w:val="multilevel"/>
    <w:tmpl w:val="3A342BA4"/>
    <w:lvl w:ilvl="0">
      <w:start w:val="2"/>
      <w:numFmt w:val="decimal"/>
      <w:lvlText w:val="%1."/>
      <w:lvlJc w:val="left"/>
      <w:pPr>
        <w:tabs>
          <w:tab w:val="num" w:pos="1230"/>
        </w:tabs>
        <w:ind w:left="1230" w:hanging="1230"/>
      </w:pPr>
      <w:rPr>
        <w:rFonts w:hint="default"/>
      </w:rPr>
    </w:lvl>
    <w:lvl w:ilvl="1">
      <w:start w:val="1"/>
      <w:numFmt w:val="decimal"/>
      <w:lvlText w:val="%1.%2."/>
      <w:lvlJc w:val="left"/>
      <w:pPr>
        <w:tabs>
          <w:tab w:val="num" w:pos="1950"/>
        </w:tabs>
        <w:ind w:left="1950" w:hanging="1230"/>
      </w:pPr>
      <w:rPr>
        <w:rFonts w:hint="default"/>
      </w:rPr>
    </w:lvl>
    <w:lvl w:ilvl="2">
      <w:start w:val="1"/>
      <w:numFmt w:val="decimal"/>
      <w:lvlText w:val="%1.%2.%3."/>
      <w:lvlJc w:val="left"/>
      <w:pPr>
        <w:tabs>
          <w:tab w:val="num" w:pos="2670"/>
        </w:tabs>
        <w:ind w:left="2670" w:hanging="1230"/>
      </w:pPr>
      <w:rPr>
        <w:rFonts w:hint="default"/>
      </w:rPr>
    </w:lvl>
    <w:lvl w:ilvl="3">
      <w:start w:val="1"/>
      <w:numFmt w:val="decimal"/>
      <w:lvlText w:val="%1.%2.%3.%4."/>
      <w:lvlJc w:val="left"/>
      <w:pPr>
        <w:tabs>
          <w:tab w:val="num" w:pos="3390"/>
        </w:tabs>
        <w:ind w:left="3390" w:hanging="1230"/>
      </w:pPr>
      <w:rPr>
        <w:rFonts w:hint="default"/>
      </w:rPr>
    </w:lvl>
    <w:lvl w:ilvl="4">
      <w:start w:val="1"/>
      <w:numFmt w:val="decimal"/>
      <w:lvlText w:val="%1.%2.%3.%4.%5."/>
      <w:lvlJc w:val="left"/>
      <w:pPr>
        <w:tabs>
          <w:tab w:val="num" w:pos="4110"/>
        </w:tabs>
        <w:ind w:left="4110" w:hanging="123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2">
    <w:nsid w:val="16AD149C"/>
    <w:multiLevelType w:val="multilevel"/>
    <w:tmpl w:val="11A2C80E"/>
    <w:lvl w:ilvl="0">
      <w:start w:val="3"/>
      <w:numFmt w:val="decimal"/>
      <w:lvlText w:val="%1."/>
      <w:lvlJc w:val="left"/>
      <w:pPr>
        <w:ind w:left="1069" w:hanging="360"/>
      </w:pPr>
      <w:rPr>
        <w:rFonts w:hint="default"/>
      </w:rPr>
    </w:lvl>
    <w:lvl w:ilvl="1">
      <w:start w:val="1"/>
      <w:numFmt w:val="decimal"/>
      <w:isLgl/>
      <w:lvlText w:val="%1.%2."/>
      <w:lvlJc w:val="left"/>
      <w:pPr>
        <w:ind w:left="2988"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
    <w:nsid w:val="18453F4E"/>
    <w:multiLevelType w:val="hybridMultilevel"/>
    <w:tmpl w:val="FBB87C62"/>
    <w:lvl w:ilvl="0" w:tplc="304654FE">
      <w:start w:val="5"/>
      <w:numFmt w:val="bullet"/>
      <w:lvlText w:val="-"/>
      <w:lvlJc w:val="left"/>
      <w:pPr>
        <w:ind w:left="780" w:hanging="360"/>
      </w:pPr>
      <w:rPr>
        <w:rFonts w:ascii="Open Sans" w:eastAsia="Times New Roman" w:hAnsi="Open Sans"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4">
    <w:nsid w:val="1AC7086B"/>
    <w:multiLevelType w:val="hybridMultilevel"/>
    <w:tmpl w:val="CBE82E18"/>
    <w:lvl w:ilvl="0" w:tplc="DE54BBE6">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1AEE4B71"/>
    <w:multiLevelType w:val="hybridMultilevel"/>
    <w:tmpl w:val="80A83DCC"/>
    <w:lvl w:ilvl="0" w:tplc="C9BE0ED0">
      <w:start w:val="1"/>
      <w:numFmt w:val="decimal"/>
      <w:lvlText w:val="%1."/>
      <w:lvlJc w:val="left"/>
      <w:pPr>
        <w:ind w:left="420" w:hanging="360"/>
      </w:pPr>
      <w:rPr>
        <w:rFonts w:hint="default"/>
      </w:rPr>
    </w:lvl>
    <w:lvl w:ilvl="1" w:tplc="04220019" w:tentative="1">
      <w:start w:val="1"/>
      <w:numFmt w:val="lowerLetter"/>
      <w:lvlText w:val="%2."/>
      <w:lvlJc w:val="left"/>
      <w:pPr>
        <w:ind w:left="1140" w:hanging="360"/>
      </w:pPr>
    </w:lvl>
    <w:lvl w:ilvl="2" w:tplc="0422001B" w:tentative="1">
      <w:start w:val="1"/>
      <w:numFmt w:val="lowerRoman"/>
      <w:lvlText w:val="%3."/>
      <w:lvlJc w:val="right"/>
      <w:pPr>
        <w:ind w:left="1860" w:hanging="180"/>
      </w:pPr>
    </w:lvl>
    <w:lvl w:ilvl="3" w:tplc="0422000F" w:tentative="1">
      <w:start w:val="1"/>
      <w:numFmt w:val="decimal"/>
      <w:lvlText w:val="%4."/>
      <w:lvlJc w:val="left"/>
      <w:pPr>
        <w:ind w:left="2580" w:hanging="360"/>
      </w:pPr>
    </w:lvl>
    <w:lvl w:ilvl="4" w:tplc="04220019" w:tentative="1">
      <w:start w:val="1"/>
      <w:numFmt w:val="lowerLetter"/>
      <w:lvlText w:val="%5."/>
      <w:lvlJc w:val="left"/>
      <w:pPr>
        <w:ind w:left="3300" w:hanging="360"/>
      </w:pPr>
    </w:lvl>
    <w:lvl w:ilvl="5" w:tplc="0422001B" w:tentative="1">
      <w:start w:val="1"/>
      <w:numFmt w:val="lowerRoman"/>
      <w:lvlText w:val="%6."/>
      <w:lvlJc w:val="right"/>
      <w:pPr>
        <w:ind w:left="4020" w:hanging="180"/>
      </w:pPr>
    </w:lvl>
    <w:lvl w:ilvl="6" w:tplc="0422000F" w:tentative="1">
      <w:start w:val="1"/>
      <w:numFmt w:val="decimal"/>
      <w:lvlText w:val="%7."/>
      <w:lvlJc w:val="left"/>
      <w:pPr>
        <w:ind w:left="4740" w:hanging="360"/>
      </w:pPr>
    </w:lvl>
    <w:lvl w:ilvl="7" w:tplc="04220019" w:tentative="1">
      <w:start w:val="1"/>
      <w:numFmt w:val="lowerLetter"/>
      <w:lvlText w:val="%8."/>
      <w:lvlJc w:val="left"/>
      <w:pPr>
        <w:ind w:left="5460" w:hanging="360"/>
      </w:pPr>
    </w:lvl>
    <w:lvl w:ilvl="8" w:tplc="0422001B" w:tentative="1">
      <w:start w:val="1"/>
      <w:numFmt w:val="lowerRoman"/>
      <w:lvlText w:val="%9."/>
      <w:lvlJc w:val="right"/>
      <w:pPr>
        <w:ind w:left="6180" w:hanging="180"/>
      </w:pPr>
    </w:lvl>
  </w:abstractNum>
  <w:abstractNum w:abstractNumId="6">
    <w:nsid w:val="1B926D8A"/>
    <w:multiLevelType w:val="multilevel"/>
    <w:tmpl w:val="38D800C4"/>
    <w:lvl w:ilvl="0">
      <w:start w:val="2"/>
      <w:numFmt w:val="decimal"/>
      <w:lvlText w:val="%1."/>
      <w:lvlJc w:val="left"/>
      <w:pPr>
        <w:ind w:left="432" w:hanging="432"/>
      </w:pPr>
      <w:rPr>
        <w:rFonts w:hint="default"/>
        <w:b/>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nsid w:val="1C650A52"/>
    <w:multiLevelType w:val="hybridMultilevel"/>
    <w:tmpl w:val="3C8049F6"/>
    <w:lvl w:ilvl="0" w:tplc="02609574">
      <w:start w:val="5"/>
      <w:numFmt w:val="bullet"/>
      <w:lvlText w:val="-"/>
      <w:lvlJc w:val="left"/>
      <w:pPr>
        <w:ind w:left="720" w:hanging="360"/>
      </w:pPr>
      <w:rPr>
        <w:rFonts w:ascii="Open Sans" w:eastAsia="Times New Roman" w:hAnsi="Open Sans"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6263CE7"/>
    <w:multiLevelType w:val="hybridMultilevel"/>
    <w:tmpl w:val="5F047194"/>
    <w:lvl w:ilvl="0" w:tplc="0422000F">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9">
    <w:nsid w:val="28306CE0"/>
    <w:multiLevelType w:val="multilevel"/>
    <w:tmpl w:val="24B21A48"/>
    <w:lvl w:ilvl="0">
      <w:start w:val="4"/>
      <w:numFmt w:val="decimal"/>
      <w:lvlText w:val="%1."/>
      <w:lvlJc w:val="left"/>
      <w:pPr>
        <w:ind w:left="450" w:hanging="450"/>
      </w:pPr>
      <w:rPr>
        <w:rFonts w:hint="default"/>
      </w:rPr>
    </w:lvl>
    <w:lvl w:ilvl="1">
      <w:start w:val="1"/>
      <w:numFmt w:val="decimal"/>
      <w:lvlText w:val="%1.%2."/>
      <w:lvlJc w:val="left"/>
      <w:pPr>
        <w:ind w:left="2988" w:hanging="720"/>
      </w:pPr>
      <w:rPr>
        <w:rFonts w:hint="default"/>
      </w:rPr>
    </w:lvl>
    <w:lvl w:ilvl="2">
      <w:start w:val="1"/>
      <w:numFmt w:val="decimal"/>
      <w:lvlText w:val="%1.%2.%3."/>
      <w:lvlJc w:val="left"/>
      <w:pPr>
        <w:ind w:left="5256" w:hanging="720"/>
      </w:pPr>
      <w:rPr>
        <w:rFonts w:hint="default"/>
      </w:rPr>
    </w:lvl>
    <w:lvl w:ilvl="3">
      <w:start w:val="1"/>
      <w:numFmt w:val="decimal"/>
      <w:lvlText w:val="%1.%2.%3.%4."/>
      <w:lvlJc w:val="left"/>
      <w:pPr>
        <w:ind w:left="7884" w:hanging="1080"/>
      </w:pPr>
      <w:rPr>
        <w:rFonts w:hint="default"/>
      </w:rPr>
    </w:lvl>
    <w:lvl w:ilvl="4">
      <w:start w:val="1"/>
      <w:numFmt w:val="decimal"/>
      <w:lvlText w:val="%1.%2.%3.%4.%5."/>
      <w:lvlJc w:val="left"/>
      <w:pPr>
        <w:ind w:left="10152" w:hanging="1080"/>
      </w:pPr>
      <w:rPr>
        <w:rFonts w:hint="default"/>
      </w:rPr>
    </w:lvl>
    <w:lvl w:ilvl="5">
      <w:start w:val="1"/>
      <w:numFmt w:val="decimal"/>
      <w:lvlText w:val="%1.%2.%3.%4.%5.%6."/>
      <w:lvlJc w:val="left"/>
      <w:pPr>
        <w:ind w:left="12780" w:hanging="1440"/>
      </w:pPr>
      <w:rPr>
        <w:rFonts w:hint="default"/>
      </w:rPr>
    </w:lvl>
    <w:lvl w:ilvl="6">
      <w:start w:val="1"/>
      <w:numFmt w:val="decimal"/>
      <w:lvlText w:val="%1.%2.%3.%4.%5.%6.%7."/>
      <w:lvlJc w:val="left"/>
      <w:pPr>
        <w:ind w:left="15408" w:hanging="1800"/>
      </w:pPr>
      <w:rPr>
        <w:rFonts w:hint="default"/>
      </w:rPr>
    </w:lvl>
    <w:lvl w:ilvl="7">
      <w:start w:val="1"/>
      <w:numFmt w:val="decimal"/>
      <w:lvlText w:val="%1.%2.%3.%4.%5.%6.%7.%8."/>
      <w:lvlJc w:val="left"/>
      <w:pPr>
        <w:ind w:left="17676" w:hanging="1800"/>
      </w:pPr>
      <w:rPr>
        <w:rFonts w:hint="default"/>
      </w:rPr>
    </w:lvl>
    <w:lvl w:ilvl="8">
      <w:start w:val="1"/>
      <w:numFmt w:val="decimal"/>
      <w:lvlText w:val="%1.%2.%3.%4.%5.%6.%7.%8.%9."/>
      <w:lvlJc w:val="left"/>
      <w:pPr>
        <w:ind w:left="20304" w:hanging="2160"/>
      </w:pPr>
      <w:rPr>
        <w:rFonts w:hint="default"/>
      </w:rPr>
    </w:lvl>
  </w:abstractNum>
  <w:abstractNum w:abstractNumId="10">
    <w:nsid w:val="2A3C760B"/>
    <w:multiLevelType w:val="hybridMultilevel"/>
    <w:tmpl w:val="7E28372A"/>
    <w:lvl w:ilvl="0" w:tplc="C2441C88">
      <w:start w:val="1"/>
      <w:numFmt w:val="decimal"/>
      <w:lvlText w:val="%1."/>
      <w:lvlJc w:val="left"/>
      <w:pPr>
        <w:ind w:left="1623" w:hanging="1056"/>
      </w:pPr>
      <w:rPr>
        <w:rFonts w:hint="default"/>
        <w:sz w:val="28"/>
        <w:szCs w:val="28"/>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1">
    <w:nsid w:val="2CFE3C35"/>
    <w:multiLevelType w:val="hybridMultilevel"/>
    <w:tmpl w:val="43C0815E"/>
    <w:lvl w:ilvl="0" w:tplc="A9BE8484">
      <w:start w:val="5"/>
      <w:numFmt w:val="bullet"/>
      <w:lvlText w:val="-"/>
      <w:lvlJc w:val="left"/>
      <w:pPr>
        <w:ind w:left="720" w:hanging="360"/>
      </w:pPr>
      <w:rPr>
        <w:rFonts w:ascii="Open Sans" w:eastAsia="Times New Roman" w:hAnsi="Open Sans"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D7C194E"/>
    <w:multiLevelType w:val="hybridMultilevel"/>
    <w:tmpl w:val="FD9C0910"/>
    <w:lvl w:ilvl="0" w:tplc="906CEEA6">
      <w:start w:val="5"/>
      <w:numFmt w:val="bullet"/>
      <w:lvlText w:val="-"/>
      <w:lvlJc w:val="left"/>
      <w:pPr>
        <w:ind w:left="1211" w:hanging="360"/>
      </w:pPr>
      <w:rPr>
        <w:rFonts w:ascii="Open Sans" w:eastAsia="Times New Roman" w:hAnsi="Open Sans" w:cs="Times New Roman" w:hint="default"/>
        <w:i/>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3">
    <w:nsid w:val="2D8159D5"/>
    <w:multiLevelType w:val="hybridMultilevel"/>
    <w:tmpl w:val="F0860AA0"/>
    <w:lvl w:ilvl="0" w:tplc="02609574">
      <w:start w:val="5"/>
      <w:numFmt w:val="bullet"/>
      <w:lvlText w:val="-"/>
      <w:lvlJc w:val="left"/>
      <w:pPr>
        <w:ind w:left="720" w:hanging="360"/>
      </w:pPr>
      <w:rPr>
        <w:rFonts w:ascii="Open Sans" w:eastAsia="Times New Roman" w:hAnsi="Open Sans"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60D42C2"/>
    <w:multiLevelType w:val="hybridMultilevel"/>
    <w:tmpl w:val="E876B6BA"/>
    <w:lvl w:ilvl="0" w:tplc="A9BE8484">
      <w:start w:val="5"/>
      <w:numFmt w:val="bullet"/>
      <w:lvlText w:val="-"/>
      <w:lvlJc w:val="left"/>
      <w:pPr>
        <w:ind w:left="720" w:hanging="360"/>
      </w:pPr>
      <w:rPr>
        <w:rFonts w:ascii="Open Sans" w:eastAsia="Times New Roman" w:hAnsi="Open Sans"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46B06CA"/>
    <w:multiLevelType w:val="hybridMultilevel"/>
    <w:tmpl w:val="619E7730"/>
    <w:lvl w:ilvl="0" w:tplc="7FB6DEC2">
      <w:start w:val="5"/>
      <w:numFmt w:val="bullet"/>
      <w:lvlText w:val="-"/>
      <w:lvlJc w:val="left"/>
      <w:pPr>
        <w:ind w:left="1211" w:hanging="360"/>
      </w:pPr>
      <w:rPr>
        <w:rFonts w:ascii="Open Sans" w:eastAsia="Times New Roman" w:hAnsi="Open Sans"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6">
    <w:nsid w:val="4A0856F6"/>
    <w:multiLevelType w:val="hybridMultilevel"/>
    <w:tmpl w:val="9E0CBF58"/>
    <w:lvl w:ilvl="0" w:tplc="1040E332">
      <w:start w:val="8"/>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7">
    <w:nsid w:val="4C907C13"/>
    <w:multiLevelType w:val="hybridMultilevel"/>
    <w:tmpl w:val="764CDA82"/>
    <w:lvl w:ilvl="0" w:tplc="A9BE8484">
      <w:start w:val="5"/>
      <w:numFmt w:val="bullet"/>
      <w:lvlText w:val="-"/>
      <w:lvlJc w:val="left"/>
      <w:pPr>
        <w:ind w:left="1080" w:hanging="360"/>
      </w:pPr>
      <w:rPr>
        <w:rFonts w:ascii="Open Sans" w:eastAsia="Times New Roman" w:hAnsi="Open Sans"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nsid w:val="515037B5"/>
    <w:multiLevelType w:val="hybridMultilevel"/>
    <w:tmpl w:val="112C2776"/>
    <w:lvl w:ilvl="0" w:tplc="2F54F9AE">
      <w:start w:val="5"/>
      <w:numFmt w:val="bullet"/>
      <w:lvlText w:val="-"/>
      <w:lvlJc w:val="left"/>
      <w:pPr>
        <w:ind w:left="1211" w:hanging="360"/>
      </w:pPr>
      <w:rPr>
        <w:rFonts w:ascii="Open Sans" w:eastAsia="Times New Roman" w:hAnsi="Open Sans"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9">
    <w:nsid w:val="53762A06"/>
    <w:multiLevelType w:val="hybridMultilevel"/>
    <w:tmpl w:val="A50C285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nsid w:val="5CD643C9"/>
    <w:multiLevelType w:val="singleLevel"/>
    <w:tmpl w:val="94E49014"/>
    <w:lvl w:ilvl="0">
      <w:start w:val="2"/>
      <w:numFmt w:val="decimal"/>
      <w:lvlText w:val="1.%1."/>
      <w:legacy w:legacy="1" w:legacySpace="0" w:legacyIndent="571"/>
      <w:lvlJc w:val="left"/>
      <w:rPr>
        <w:rFonts w:ascii="Times New Roman" w:hAnsi="Times New Roman" w:cs="Times New Roman" w:hint="default"/>
      </w:rPr>
    </w:lvl>
  </w:abstractNum>
  <w:abstractNum w:abstractNumId="21">
    <w:nsid w:val="5D930C65"/>
    <w:multiLevelType w:val="hybridMultilevel"/>
    <w:tmpl w:val="A942E8D8"/>
    <w:lvl w:ilvl="0" w:tplc="BFACC038">
      <w:start w:val="5"/>
      <w:numFmt w:val="bullet"/>
      <w:lvlText w:val="-"/>
      <w:lvlJc w:val="left"/>
      <w:pPr>
        <w:ind w:left="1211" w:hanging="360"/>
      </w:pPr>
      <w:rPr>
        <w:rFonts w:ascii="Open Sans" w:eastAsia="Times New Roman" w:hAnsi="Open Sans"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2">
    <w:nsid w:val="5F7A19F4"/>
    <w:multiLevelType w:val="hybridMultilevel"/>
    <w:tmpl w:val="FAC4B4DA"/>
    <w:lvl w:ilvl="0" w:tplc="AF026D1E">
      <w:start w:val="5"/>
      <w:numFmt w:val="decimal"/>
      <w:lvlText w:val="%1."/>
      <w:lvlJc w:val="left"/>
      <w:pPr>
        <w:ind w:left="1069" w:hanging="360"/>
      </w:pPr>
      <w:rPr>
        <w:rFonts w:hint="default"/>
        <w:color w:val="222222"/>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69E83BED"/>
    <w:multiLevelType w:val="hybridMultilevel"/>
    <w:tmpl w:val="D6B0A42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nsid w:val="6E8E0100"/>
    <w:multiLevelType w:val="hybridMultilevel"/>
    <w:tmpl w:val="621C57AE"/>
    <w:lvl w:ilvl="0" w:tplc="98466014">
      <w:start w:val="1"/>
      <w:numFmt w:val="decimal"/>
      <w:lvlText w:val="%1."/>
      <w:lvlJc w:val="left"/>
      <w:pPr>
        <w:ind w:left="1455" w:hanging="888"/>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5">
    <w:nsid w:val="77FB32C2"/>
    <w:multiLevelType w:val="hybridMultilevel"/>
    <w:tmpl w:val="A6323656"/>
    <w:lvl w:ilvl="0" w:tplc="9D043F48">
      <w:start w:val="1"/>
      <w:numFmt w:val="decimal"/>
      <w:lvlText w:val="%1."/>
      <w:lvlJc w:val="left"/>
      <w:pPr>
        <w:ind w:left="1770" w:hanging="114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6">
    <w:nsid w:val="78B228DD"/>
    <w:multiLevelType w:val="singleLevel"/>
    <w:tmpl w:val="9E40A6C2"/>
    <w:lvl w:ilvl="0">
      <w:start w:val="3"/>
      <w:numFmt w:val="decimal"/>
      <w:lvlText w:val="2.%1."/>
      <w:legacy w:legacy="1" w:legacySpace="0" w:legacyIndent="571"/>
      <w:lvlJc w:val="left"/>
      <w:rPr>
        <w:rFonts w:ascii="Times New Roman" w:hAnsi="Times New Roman" w:cs="Times New Roman" w:hint="default"/>
      </w:rPr>
    </w:lvl>
  </w:abstractNum>
  <w:abstractNum w:abstractNumId="27">
    <w:nsid w:val="7B5B2D42"/>
    <w:multiLevelType w:val="singleLevel"/>
    <w:tmpl w:val="04C69266"/>
    <w:lvl w:ilvl="0">
      <w:start w:val="7"/>
      <w:numFmt w:val="decimal"/>
      <w:lvlText w:val="2.%1."/>
      <w:legacy w:legacy="1" w:legacySpace="0" w:legacyIndent="566"/>
      <w:lvlJc w:val="left"/>
      <w:rPr>
        <w:rFonts w:ascii="Times New Roman" w:hAnsi="Times New Roman" w:cs="Times New Roman" w:hint="default"/>
      </w:rPr>
    </w:lvl>
  </w:abstractNum>
  <w:abstractNum w:abstractNumId="28">
    <w:nsid w:val="7CB03786"/>
    <w:multiLevelType w:val="hybridMultilevel"/>
    <w:tmpl w:val="4AC026C2"/>
    <w:lvl w:ilvl="0" w:tplc="8242998E">
      <w:start w:val="5"/>
      <w:numFmt w:val="bullet"/>
      <w:lvlText w:val="-"/>
      <w:lvlJc w:val="left"/>
      <w:pPr>
        <w:ind w:left="1211" w:hanging="360"/>
      </w:pPr>
      <w:rPr>
        <w:rFonts w:ascii="Open Sans" w:eastAsia="Times New Roman" w:hAnsi="Open Sans"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num w:numId="1">
    <w:abstractNumId w:val="20"/>
  </w:num>
  <w:num w:numId="2">
    <w:abstractNumId w:val="26"/>
  </w:num>
  <w:num w:numId="3">
    <w:abstractNumId w:val="27"/>
  </w:num>
  <w:num w:numId="4">
    <w:abstractNumId w:val="25"/>
  </w:num>
  <w:num w:numId="5">
    <w:abstractNumId w:val="1"/>
  </w:num>
  <w:num w:numId="6">
    <w:abstractNumId w:val="8"/>
  </w:num>
  <w:num w:numId="7">
    <w:abstractNumId w:val="2"/>
  </w:num>
  <w:num w:numId="8">
    <w:abstractNumId w:val="9"/>
  </w:num>
  <w:num w:numId="9">
    <w:abstractNumId w:val="22"/>
  </w:num>
  <w:num w:numId="10">
    <w:abstractNumId w:val="18"/>
  </w:num>
  <w:num w:numId="11">
    <w:abstractNumId w:val="13"/>
  </w:num>
  <w:num w:numId="12">
    <w:abstractNumId w:val="11"/>
  </w:num>
  <w:num w:numId="13">
    <w:abstractNumId w:val="17"/>
  </w:num>
  <w:num w:numId="14">
    <w:abstractNumId w:val="14"/>
  </w:num>
  <w:num w:numId="15">
    <w:abstractNumId w:val="15"/>
  </w:num>
  <w:num w:numId="16">
    <w:abstractNumId w:val="28"/>
  </w:num>
  <w:num w:numId="17">
    <w:abstractNumId w:val="21"/>
  </w:num>
  <w:num w:numId="18">
    <w:abstractNumId w:val="7"/>
  </w:num>
  <w:num w:numId="19">
    <w:abstractNumId w:val="3"/>
  </w:num>
  <w:num w:numId="20">
    <w:abstractNumId w:val="12"/>
  </w:num>
  <w:num w:numId="21">
    <w:abstractNumId w:val="19"/>
  </w:num>
  <w:num w:numId="22">
    <w:abstractNumId w:val="5"/>
  </w:num>
  <w:num w:numId="23">
    <w:abstractNumId w:val="23"/>
  </w:num>
  <w:num w:numId="24">
    <w:abstractNumId w:val="4"/>
  </w:num>
  <w:num w:numId="25">
    <w:abstractNumId w:val="16"/>
  </w:num>
  <w:num w:numId="26">
    <w:abstractNumId w:val="0"/>
  </w:num>
  <w:num w:numId="27">
    <w:abstractNumId w:val="24"/>
  </w:num>
  <w:num w:numId="28">
    <w:abstractNumId w:val="6"/>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ctiveWritingStyle w:appName="MSWord" w:lang="ru-RU" w:vendorID="64" w:dllVersion="6" w:nlCheck="1" w:checkStyle="0"/>
  <w:activeWritingStyle w:appName="MSWord" w:lang="ru-RU" w:vendorID="64" w:dllVersion="4096" w:nlCheck="1" w:checkStyle="0"/>
  <w:activeWritingStyle w:appName="MSWord" w:lang="en-US" w:vendorID="64" w:dllVersion="131078" w:nlCheck="1" w:checkStyle="1"/>
  <w:defaultTabStop w:val="1134"/>
  <w:hyphenationZone w:val="425"/>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spaceForUL/>
    <w:balanceSingleByteDoubleByteWidth/>
    <w:doNotLeaveBackslashAlone/>
    <w:ulTrailSpace/>
    <w:adjustLineHeightInTable/>
  </w:compat>
  <w:rsids>
    <w:rsidRoot w:val="007E0159"/>
    <w:rsid w:val="000019D0"/>
    <w:rsid w:val="00005C62"/>
    <w:rsid w:val="0000794B"/>
    <w:rsid w:val="000312D2"/>
    <w:rsid w:val="00031B71"/>
    <w:rsid w:val="0003250E"/>
    <w:rsid w:val="000418F0"/>
    <w:rsid w:val="000610DA"/>
    <w:rsid w:val="00067F2A"/>
    <w:rsid w:val="00072F08"/>
    <w:rsid w:val="0008105D"/>
    <w:rsid w:val="00081FA4"/>
    <w:rsid w:val="00083832"/>
    <w:rsid w:val="00085FCF"/>
    <w:rsid w:val="00095CD6"/>
    <w:rsid w:val="00095CE8"/>
    <w:rsid w:val="000A5C40"/>
    <w:rsid w:val="000A7F1B"/>
    <w:rsid w:val="000B7696"/>
    <w:rsid w:val="000C0094"/>
    <w:rsid w:val="000C08D4"/>
    <w:rsid w:val="000C4132"/>
    <w:rsid w:val="000C44D2"/>
    <w:rsid w:val="000C49C4"/>
    <w:rsid w:val="000C5C56"/>
    <w:rsid w:val="000C6FE3"/>
    <w:rsid w:val="000D2FC9"/>
    <w:rsid w:val="000D59C2"/>
    <w:rsid w:val="000D5F38"/>
    <w:rsid w:val="000E52A4"/>
    <w:rsid w:val="000E6D3A"/>
    <w:rsid w:val="000F113D"/>
    <w:rsid w:val="000F1DDB"/>
    <w:rsid w:val="000F6431"/>
    <w:rsid w:val="000F7922"/>
    <w:rsid w:val="00104026"/>
    <w:rsid w:val="00104D58"/>
    <w:rsid w:val="00105C23"/>
    <w:rsid w:val="00107234"/>
    <w:rsid w:val="001126D8"/>
    <w:rsid w:val="001239F0"/>
    <w:rsid w:val="001262CF"/>
    <w:rsid w:val="00127AF8"/>
    <w:rsid w:val="001300D6"/>
    <w:rsid w:val="001322C0"/>
    <w:rsid w:val="001337BA"/>
    <w:rsid w:val="00136BE9"/>
    <w:rsid w:val="001459F3"/>
    <w:rsid w:val="001462AD"/>
    <w:rsid w:val="00150A0B"/>
    <w:rsid w:val="00153B4D"/>
    <w:rsid w:val="0016167C"/>
    <w:rsid w:val="0016223E"/>
    <w:rsid w:val="00170567"/>
    <w:rsid w:val="001742F3"/>
    <w:rsid w:val="0017473D"/>
    <w:rsid w:val="00174E07"/>
    <w:rsid w:val="00177C69"/>
    <w:rsid w:val="00177D03"/>
    <w:rsid w:val="00183C75"/>
    <w:rsid w:val="00186764"/>
    <w:rsid w:val="00193095"/>
    <w:rsid w:val="00194257"/>
    <w:rsid w:val="0019522C"/>
    <w:rsid w:val="00196635"/>
    <w:rsid w:val="001974E3"/>
    <w:rsid w:val="001A1B04"/>
    <w:rsid w:val="001B0A79"/>
    <w:rsid w:val="001B3114"/>
    <w:rsid w:val="001B531C"/>
    <w:rsid w:val="001B5F3A"/>
    <w:rsid w:val="001C67F7"/>
    <w:rsid w:val="001D046C"/>
    <w:rsid w:val="001D1A45"/>
    <w:rsid w:val="001D42E5"/>
    <w:rsid w:val="001D6FAE"/>
    <w:rsid w:val="001F5C9B"/>
    <w:rsid w:val="001F6C49"/>
    <w:rsid w:val="00210F6D"/>
    <w:rsid w:val="0021190A"/>
    <w:rsid w:val="0021237B"/>
    <w:rsid w:val="00213D35"/>
    <w:rsid w:val="002145E4"/>
    <w:rsid w:val="00217923"/>
    <w:rsid w:val="00217B29"/>
    <w:rsid w:val="00233DB1"/>
    <w:rsid w:val="0023461A"/>
    <w:rsid w:val="00235BA7"/>
    <w:rsid w:val="0023727A"/>
    <w:rsid w:val="00243D01"/>
    <w:rsid w:val="00250126"/>
    <w:rsid w:val="002504ED"/>
    <w:rsid w:val="002566A3"/>
    <w:rsid w:val="00267C06"/>
    <w:rsid w:val="00270348"/>
    <w:rsid w:val="00270F67"/>
    <w:rsid w:val="00271CF8"/>
    <w:rsid w:val="00271F73"/>
    <w:rsid w:val="0027257F"/>
    <w:rsid w:val="002875C5"/>
    <w:rsid w:val="00290398"/>
    <w:rsid w:val="00292146"/>
    <w:rsid w:val="00292B3B"/>
    <w:rsid w:val="002A1BD2"/>
    <w:rsid w:val="002A34A5"/>
    <w:rsid w:val="002A5806"/>
    <w:rsid w:val="002B0326"/>
    <w:rsid w:val="002B57A5"/>
    <w:rsid w:val="002B5A89"/>
    <w:rsid w:val="002C1757"/>
    <w:rsid w:val="002C36D8"/>
    <w:rsid w:val="002D35EA"/>
    <w:rsid w:val="002D6D1A"/>
    <w:rsid w:val="002E17CD"/>
    <w:rsid w:val="002E29D3"/>
    <w:rsid w:val="002E4443"/>
    <w:rsid w:val="002E56B3"/>
    <w:rsid w:val="002F05DA"/>
    <w:rsid w:val="002F0DA4"/>
    <w:rsid w:val="002F22B6"/>
    <w:rsid w:val="002F3BA8"/>
    <w:rsid w:val="002F5C67"/>
    <w:rsid w:val="002F7902"/>
    <w:rsid w:val="00304829"/>
    <w:rsid w:val="003055FE"/>
    <w:rsid w:val="00310BDC"/>
    <w:rsid w:val="003112FE"/>
    <w:rsid w:val="00311ED3"/>
    <w:rsid w:val="003136F3"/>
    <w:rsid w:val="003139F3"/>
    <w:rsid w:val="003152A4"/>
    <w:rsid w:val="00316B05"/>
    <w:rsid w:val="00321380"/>
    <w:rsid w:val="003226C5"/>
    <w:rsid w:val="003249FA"/>
    <w:rsid w:val="003325BE"/>
    <w:rsid w:val="00342E3A"/>
    <w:rsid w:val="00344E35"/>
    <w:rsid w:val="00356968"/>
    <w:rsid w:val="003624A1"/>
    <w:rsid w:val="003670AF"/>
    <w:rsid w:val="003729B1"/>
    <w:rsid w:val="00374098"/>
    <w:rsid w:val="00381EFD"/>
    <w:rsid w:val="00384EE3"/>
    <w:rsid w:val="003866B9"/>
    <w:rsid w:val="00387693"/>
    <w:rsid w:val="00390CD5"/>
    <w:rsid w:val="003951A5"/>
    <w:rsid w:val="003A11F2"/>
    <w:rsid w:val="003A4757"/>
    <w:rsid w:val="003A4AD5"/>
    <w:rsid w:val="003A59C4"/>
    <w:rsid w:val="003A7177"/>
    <w:rsid w:val="003B0FA9"/>
    <w:rsid w:val="003B7F00"/>
    <w:rsid w:val="003C11F3"/>
    <w:rsid w:val="003C5CC7"/>
    <w:rsid w:val="003D0F6F"/>
    <w:rsid w:val="003D1B01"/>
    <w:rsid w:val="003D2EA6"/>
    <w:rsid w:val="003D3617"/>
    <w:rsid w:val="003D3930"/>
    <w:rsid w:val="003D44A0"/>
    <w:rsid w:val="003D572C"/>
    <w:rsid w:val="003D5D68"/>
    <w:rsid w:val="003D6F02"/>
    <w:rsid w:val="003E1059"/>
    <w:rsid w:val="003E1787"/>
    <w:rsid w:val="003E46E1"/>
    <w:rsid w:val="003E56CC"/>
    <w:rsid w:val="003F01BC"/>
    <w:rsid w:val="003F3831"/>
    <w:rsid w:val="003F5795"/>
    <w:rsid w:val="003F592F"/>
    <w:rsid w:val="003F62B0"/>
    <w:rsid w:val="0040293C"/>
    <w:rsid w:val="00402D30"/>
    <w:rsid w:val="00404393"/>
    <w:rsid w:val="00404A75"/>
    <w:rsid w:val="00405D70"/>
    <w:rsid w:val="00406061"/>
    <w:rsid w:val="00406820"/>
    <w:rsid w:val="004073D8"/>
    <w:rsid w:val="004166F2"/>
    <w:rsid w:val="0041692B"/>
    <w:rsid w:val="00417006"/>
    <w:rsid w:val="004222DE"/>
    <w:rsid w:val="004235EA"/>
    <w:rsid w:val="00425F45"/>
    <w:rsid w:val="00425F53"/>
    <w:rsid w:val="00436E59"/>
    <w:rsid w:val="00442C06"/>
    <w:rsid w:val="004457AB"/>
    <w:rsid w:val="0045563F"/>
    <w:rsid w:val="00467F31"/>
    <w:rsid w:val="0047622C"/>
    <w:rsid w:val="00477EC4"/>
    <w:rsid w:val="00486895"/>
    <w:rsid w:val="00486E0A"/>
    <w:rsid w:val="00487089"/>
    <w:rsid w:val="00490D65"/>
    <w:rsid w:val="0049209F"/>
    <w:rsid w:val="00492FE3"/>
    <w:rsid w:val="00496AF1"/>
    <w:rsid w:val="00497C9E"/>
    <w:rsid w:val="004A0A2E"/>
    <w:rsid w:val="004A59B6"/>
    <w:rsid w:val="004B05E5"/>
    <w:rsid w:val="004C04B2"/>
    <w:rsid w:val="004C17B8"/>
    <w:rsid w:val="004C1F1A"/>
    <w:rsid w:val="004C2A47"/>
    <w:rsid w:val="004C39E0"/>
    <w:rsid w:val="004C4363"/>
    <w:rsid w:val="004C4D77"/>
    <w:rsid w:val="004C65BE"/>
    <w:rsid w:val="004C6BB0"/>
    <w:rsid w:val="004D0B47"/>
    <w:rsid w:val="004D5F60"/>
    <w:rsid w:val="004E2995"/>
    <w:rsid w:val="004E3870"/>
    <w:rsid w:val="004F5C45"/>
    <w:rsid w:val="004F78CF"/>
    <w:rsid w:val="004F7A23"/>
    <w:rsid w:val="00500580"/>
    <w:rsid w:val="00501C69"/>
    <w:rsid w:val="00510C97"/>
    <w:rsid w:val="00520570"/>
    <w:rsid w:val="005219EE"/>
    <w:rsid w:val="00524233"/>
    <w:rsid w:val="00524DEB"/>
    <w:rsid w:val="00530076"/>
    <w:rsid w:val="005345C2"/>
    <w:rsid w:val="00536985"/>
    <w:rsid w:val="005424A9"/>
    <w:rsid w:val="005426B9"/>
    <w:rsid w:val="00544881"/>
    <w:rsid w:val="005448D8"/>
    <w:rsid w:val="0054588B"/>
    <w:rsid w:val="00550936"/>
    <w:rsid w:val="005510BE"/>
    <w:rsid w:val="0055122B"/>
    <w:rsid w:val="00552828"/>
    <w:rsid w:val="00556020"/>
    <w:rsid w:val="0055625F"/>
    <w:rsid w:val="00566A36"/>
    <w:rsid w:val="005725DF"/>
    <w:rsid w:val="00573117"/>
    <w:rsid w:val="00576BF4"/>
    <w:rsid w:val="00583C89"/>
    <w:rsid w:val="005903B6"/>
    <w:rsid w:val="0059155A"/>
    <w:rsid w:val="005976D8"/>
    <w:rsid w:val="005A010E"/>
    <w:rsid w:val="005A6203"/>
    <w:rsid w:val="005A6514"/>
    <w:rsid w:val="005B17F8"/>
    <w:rsid w:val="005B39D2"/>
    <w:rsid w:val="005B4447"/>
    <w:rsid w:val="005C5529"/>
    <w:rsid w:val="005D16BC"/>
    <w:rsid w:val="005D26BE"/>
    <w:rsid w:val="005D383C"/>
    <w:rsid w:val="005D5E01"/>
    <w:rsid w:val="005D709E"/>
    <w:rsid w:val="005D74CB"/>
    <w:rsid w:val="005E0911"/>
    <w:rsid w:val="005E36DA"/>
    <w:rsid w:val="005E39BB"/>
    <w:rsid w:val="005E3BF3"/>
    <w:rsid w:val="005E4EED"/>
    <w:rsid w:val="005E5A93"/>
    <w:rsid w:val="005F33AB"/>
    <w:rsid w:val="005F4C4E"/>
    <w:rsid w:val="005F6F4B"/>
    <w:rsid w:val="006064E5"/>
    <w:rsid w:val="00607682"/>
    <w:rsid w:val="00613C46"/>
    <w:rsid w:val="00615EE9"/>
    <w:rsid w:val="00625488"/>
    <w:rsid w:val="00630539"/>
    <w:rsid w:val="00646F76"/>
    <w:rsid w:val="00647B93"/>
    <w:rsid w:val="00651DE7"/>
    <w:rsid w:val="006536FE"/>
    <w:rsid w:val="006537F2"/>
    <w:rsid w:val="0065437E"/>
    <w:rsid w:val="00660DAF"/>
    <w:rsid w:val="00663DBA"/>
    <w:rsid w:val="00664569"/>
    <w:rsid w:val="0066587A"/>
    <w:rsid w:val="0066787B"/>
    <w:rsid w:val="006704D0"/>
    <w:rsid w:val="006762C7"/>
    <w:rsid w:val="00680B80"/>
    <w:rsid w:val="0068691D"/>
    <w:rsid w:val="00691A7F"/>
    <w:rsid w:val="00692B4A"/>
    <w:rsid w:val="006A02D2"/>
    <w:rsid w:val="006A2808"/>
    <w:rsid w:val="006A2C1B"/>
    <w:rsid w:val="006A6FF0"/>
    <w:rsid w:val="006B42F6"/>
    <w:rsid w:val="006B460C"/>
    <w:rsid w:val="006B526D"/>
    <w:rsid w:val="006B61D0"/>
    <w:rsid w:val="006C0578"/>
    <w:rsid w:val="006C213E"/>
    <w:rsid w:val="006C2227"/>
    <w:rsid w:val="006C2B10"/>
    <w:rsid w:val="006C4223"/>
    <w:rsid w:val="006C65E2"/>
    <w:rsid w:val="006D0E51"/>
    <w:rsid w:val="006D650E"/>
    <w:rsid w:val="006E04E0"/>
    <w:rsid w:val="006E4BD0"/>
    <w:rsid w:val="006F09C5"/>
    <w:rsid w:val="006F09DC"/>
    <w:rsid w:val="006F0B76"/>
    <w:rsid w:val="0071359B"/>
    <w:rsid w:val="00720807"/>
    <w:rsid w:val="00721C1E"/>
    <w:rsid w:val="00725E33"/>
    <w:rsid w:val="007531A7"/>
    <w:rsid w:val="007648CE"/>
    <w:rsid w:val="007710A2"/>
    <w:rsid w:val="0077403F"/>
    <w:rsid w:val="0078042C"/>
    <w:rsid w:val="0078242C"/>
    <w:rsid w:val="00784A2D"/>
    <w:rsid w:val="00786892"/>
    <w:rsid w:val="007A13A2"/>
    <w:rsid w:val="007A3600"/>
    <w:rsid w:val="007A4E47"/>
    <w:rsid w:val="007B3DCE"/>
    <w:rsid w:val="007B4DE4"/>
    <w:rsid w:val="007C0320"/>
    <w:rsid w:val="007C07C8"/>
    <w:rsid w:val="007C57F1"/>
    <w:rsid w:val="007C71E2"/>
    <w:rsid w:val="007D1668"/>
    <w:rsid w:val="007D23BB"/>
    <w:rsid w:val="007D5259"/>
    <w:rsid w:val="007D57CA"/>
    <w:rsid w:val="007D7D55"/>
    <w:rsid w:val="007E0159"/>
    <w:rsid w:val="007E38BD"/>
    <w:rsid w:val="007E50BB"/>
    <w:rsid w:val="007E5175"/>
    <w:rsid w:val="007F5B04"/>
    <w:rsid w:val="00800E9D"/>
    <w:rsid w:val="00801AE2"/>
    <w:rsid w:val="008039C0"/>
    <w:rsid w:val="00805F27"/>
    <w:rsid w:val="00806BFB"/>
    <w:rsid w:val="00810154"/>
    <w:rsid w:val="0081215E"/>
    <w:rsid w:val="00812593"/>
    <w:rsid w:val="00817817"/>
    <w:rsid w:val="008202F3"/>
    <w:rsid w:val="00820427"/>
    <w:rsid w:val="0082512D"/>
    <w:rsid w:val="0083796F"/>
    <w:rsid w:val="008446E7"/>
    <w:rsid w:val="00850605"/>
    <w:rsid w:val="0085256F"/>
    <w:rsid w:val="008548BB"/>
    <w:rsid w:val="008604B8"/>
    <w:rsid w:val="00861C3A"/>
    <w:rsid w:val="00866E18"/>
    <w:rsid w:val="00867562"/>
    <w:rsid w:val="0087468E"/>
    <w:rsid w:val="00874D23"/>
    <w:rsid w:val="00877FF6"/>
    <w:rsid w:val="008813EC"/>
    <w:rsid w:val="00884386"/>
    <w:rsid w:val="00886F3F"/>
    <w:rsid w:val="00895002"/>
    <w:rsid w:val="008967DE"/>
    <w:rsid w:val="00897FBB"/>
    <w:rsid w:val="008A5F13"/>
    <w:rsid w:val="008B543F"/>
    <w:rsid w:val="008C0DFE"/>
    <w:rsid w:val="008C190D"/>
    <w:rsid w:val="008D3431"/>
    <w:rsid w:val="008D3CEE"/>
    <w:rsid w:val="008E243B"/>
    <w:rsid w:val="008E4DA4"/>
    <w:rsid w:val="008E58EF"/>
    <w:rsid w:val="008F34D9"/>
    <w:rsid w:val="00900520"/>
    <w:rsid w:val="00900B6F"/>
    <w:rsid w:val="00902222"/>
    <w:rsid w:val="00904ECA"/>
    <w:rsid w:val="00905FE6"/>
    <w:rsid w:val="00907E30"/>
    <w:rsid w:val="00907F34"/>
    <w:rsid w:val="009104F0"/>
    <w:rsid w:val="00913DC1"/>
    <w:rsid w:val="009173EC"/>
    <w:rsid w:val="0092797C"/>
    <w:rsid w:val="009323C4"/>
    <w:rsid w:val="00932F0F"/>
    <w:rsid w:val="0094129C"/>
    <w:rsid w:val="0094671B"/>
    <w:rsid w:val="00946D2B"/>
    <w:rsid w:val="009503B1"/>
    <w:rsid w:val="00963097"/>
    <w:rsid w:val="009679C9"/>
    <w:rsid w:val="00972E3C"/>
    <w:rsid w:val="009755D8"/>
    <w:rsid w:val="00975D80"/>
    <w:rsid w:val="00976B95"/>
    <w:rsid w:val="009772E5"/>
    <w:rsid w:val="00977C8F"/>
    <w:rsid w:val="00980CBD"/>
    <w:rsid w:val="00980F66"/>
    <w:rsid w:val="00981862"/>
    <w:rsid w:val="00991079"/>
    <w:rsid w:val="00991EAE"/>
    <w:rsid w:val="009927A8"/>
    <w:rsid w:val="009A48C4"/>
    <w:rsid w:val="009B3083"/>
    <w:rsid w:val="009B48D9"/>
    <w:rsid w:val="009B6025"/>
    <w:rsid w:val="009C084F"/>
    <w:rsid w:val="009C7708"/>
    <w:rsid w:val="009C79D9"/>
    <w:rsid w:val="009D21D8"/>
    <w:rsid w:val="009D35B3"/>
    <w:rsid w:val="009D4E00"/>
    <w:rsid w:val="009E1C54"/>
    <w:rsid w:val="009E537A"/>
    <w:rsid w:val="009E6F0D"/>
    <w:rsid w:val="009F0DB7"/>
    <w:rsid w:val="009F3915"/>
    <w:rsid w:val="009F565A"/>
    <w:rsid w:val="00A00ED1"/>
    <w:rsid w:val="00A01A40"/>
    <w:rsid w:val="00A127DE"/>
    <w:rsid w:val="00A155FE"/>
    <w:rsid w:val="00A158B2"/>
    <w:rsid w:val="00A216E8"/>
    <w:rsid w:val="00A21DAE"/>
    <w:rsid w:val="00A21E8A"/>
    <w:rsid w:val="00A23A10"/>
    <w:rsid w:val="00A257A8"/>
    <w:rsid w:val="00A26809"/>
    <w:rsid w:val="00A27260"/>
    <w:rsid w:val="00A3031D"/>
    <w:rsid w:val="00A31864"/>
    <w:rsid w:val="00A649EC"/>
    <w:rsid w:val="00A73428"/>
    <w:rsid w:val="00A754C3"/>
    <w:rsid w:val="00A755A1"/>
    <w:rsid w:val="00A76ECE"/>
    <w:rsid w:val="00A832DD"/>
    <w:rsid w:val="00A914DE"/>
    <w:rsid w:val="00A91A63"/>
    <w:rsid w:val="00A92545"/>
    <w:rsid w:val="00AA3AE6"/>
    <w:rsid w:val="00AA62E6"/>
    <w:rsid w:val="00AB0098"/>
    <w:rsid w:val="00AB0EF5"/>
    <w:rsid w:val="00AB1482"/>
    <w:rsid w:val="00AB7825"/>
    <w:rsid w:val="00AC1BD5"/>
    <w:rsid w:val="00AC215A"/>
    <w:rsid w:val="00AC598A"/>
    <w:rsid w:val="00AC59FE"/>
    <w:rsid w:val="00AC5FAB"/>
    <w:rsid w:val="00AD54A2"/>
    <w:rsid w:val="00AD7E6B"/>
    <w:rsid w:val="00AE148E"/>
    <w:rsid w:val="00AF5C50"/>
    <w:rsid w:val="00AF5E10"/>
    <w:rsid w:val="00AF6411"/>
    <w:rsid w:val="00B047F9"/>
    <w:rsid w:val="00B06E2B"/>
    <w:rsid w:val="00B10553"/>
    <w:rsid w:val="00B119B3"/>
    <w:rsid w:val="00B171B7"/>
    <w:rsid w:val="00B25A01"/>
    <w:rsid w:val="00B31DD0"/>
    <w:rsid w:val="00B54A0F"/>
    <w:rsid w:val="00B64150"/>
    <w:rsid w:val="00B770C3"/>
    <w:rsid w:val="00B800A6"/>
    <w:rsid w:val="00B822C8"/>
    <w:rsid w:val="00B82B82"/>
    <w:rsid w:val="00B9362F"/>
    <w:rsid w:val="00B9656A"/>
    <w:rsid w:val="00BA0A11"/>
    <w:rsid w:val="00BB184F"/>
    <w:rsid w:val="00BB1AD6"/>
    <w:rsid w:val="00BB1F84"/>
    <w:rsid w:val="00BC0E36"/>
    <w:rsid w:val="00BC3591"/>
    <w:rsid w:val="00BD2028"/>
    <w:rsid w:val="00BD24D2"/>
    <w:rsid w:val="00BD57E9"/>
    <w:rsid w:val="00BF1F95"/>
    <w:rsid w:val="00BF2378"/>
    <w:rsid w:val="00BF2635"/>
    <w:rsid w:val="00BF53B8"/>
    <w:rsid w:val="00BF605E"/>
    <w:rsid w:val="00BF6395"/>
    <w:rsid w:val="00BF695E"/>
    <w:rsid w:val="00BF7FAA"/>
    <w:rsid w:val="00C1032A"/>
    <w:rsid w:val="00C13A93"/>
    <w:rsid w:val="00C1608B"/>
    <w:rsid w:val="00C179D3"/>
    <w:rsid w:val="00C205F5"/>
    <w:rsid w:val="00C20846"/>
    <w:rsid w:val="00C20CA6"/>
    <w:rsid w:val="00C24C5C"/>
    <w:rsid w:val="00C32A3E"/>
    <w:rsid w:val="00C33024"/>
    <w:rsid w:val="00C34B77"/>
    <w:rsid w:val="00C37625"/>
    <w:rsid w:val="00C376D4"/>
    <w:rsid w:val="00C4522B"/>
    <w:rsid w:val="00C459BC"/>
    <w:rsid w:val="00C51364"/>
    <w:rsid w:val="00C54512"/>
    <w:rsid w:val="00C56B0F"/>
    <w:rsid w:val="00C61A76"/>
    <w:rsid w:val="00C64BC0"/>
    <w:rsid w:val="00C65AF2"/>
    <w:rsid w:val="00C6667A"/>
    <w:rsid w:val="00C66EFC"/>
    <w:rsid w:val="00C67398"/>
    <w:rsid w:val="00C749AB"/>
    <w:rsid w:val="00C74DC7"/>
    <w:rsid w:val="00C7634A"/>
    <w:rsid w:val="00C772EA"/>
    <w:rsid w:val="00C830F5"/>
    <w:rsid w:val="00C85D58"/>
    <w:rsid w:val="00C9349F"/>
    <w:rsid w:val="00C9452F"/>
    <w:rsid w:val="00CA19C4"/>
    <w:rsid w:val="00CA5057"/>
    <w:rsid w:val="00CB30F4"/>
    <w:rsid w:val="00CB53AC"/>
    <w:rsid w:val="00CC2A85"/>
    <w:rsid w:val="00CD57EC"/>
    <w:rsid w:val="00CE0398"/>
    <w:rsid w:val="00CE0527"/>
    <w:rsid w:val="00CE0D76"/>
    <w:rsid w:val="00CE49AE"/>
    <w:rsid w:val="00CE53A5"/>
    <w:rsid w:val="00CF0DCF"/>
    <w:rsid w:val="00CF2D9D"/>
    <w:rsid w:val="00D03FB1"/>
    <w:rsid w:val="00D074B5"/>
    <w:rsid w:val="00D075BC"/>
    <w:rsid w:val="00D21980"/>
    <w:rsid w:val="00D25401"/>
    <w:rsid w:val="00D25EC2"/>
    <w:rsid w:val="00D310AD"/>
    <w:rsid w:val="00D315B3"/>
    <w:rsid w:val="00D37331"/>
    <w:rsid w:val="00D37B7C"/>
    <w:rsid w:val="00D46910"/>
    <w:rsid w:val="00D509D9"/>
    <w:rsid w:val="00D600F8"/>
    <w:rsid w:val="00D61C64"/>
    <w:rsid w:val="00D61D3A"/>
    <w:rsid w:val="00D633E3"/>
    <w:rsid w:val="00D678D7"/>
    <w:rsid w:val="00D74266"/>
    <w:rsid w:val="00D77BA4"/>
    <w:rsid w:val="00D819A7"/>
    <w:rsid w:val="00D855F3"/>
    <w:rsid w:val="00D871D1"/>
    <w:rsid w:val="00D8789F"/>
    <w:rsid w:val="00D91058"/>
    <w:rsid w:val="00D922A2"/>
    <w:rsid w:val="00D93101"/>
    <w:rsid w:val="00D961F2"/>
    <w:rsid w:val="00D96A34"/>
    <w:rsid w:val="00DB0E61"/>
    <w:rsid w:val="00DB2C84"/>
    <w:rsid w:val="00DB497C"/>
    <w:rsid w:val="00DB5168"/>
    <w:rsid w:val="00DB639E"/>
    <w:rsid w:val="00DC28C4"/>
    <w:rsid w:val="00DC7C7A"/>
    <w:rsid w:val="00DD13F5"/>
    <w:rsid w:val="00DD2065"/>
    <w:rsid w:val="00DD2739"/>
    <w:rsid w:val="00DD4B48"/>
    <w:rsid w:val="00DD653A"/>
    <w:rsid w:val="00DD7CDE"/>
    <w:rsid w:val="00DE02D7"/>
    <w:rsid w:val="00DE3DB6"/>
    <w:rsid w:val="00DE4ADC"/>
    <w:rsid w:val="00DE512E"/>
    <w:rsid w:val="00DF30D9"/>
    <w:rsid w:val="00DF3D11"/>
    <w:rsid w:val="00DF663F"/>
    <w:rsid w:val="00E017B6"/>
    <w:rsid w:val="00E02816"/>
    <w:rsid w:val="00E0455F"/>
    <w:rsid w:val="00E14308"/>
    <w:rsid w:val="00E15085"/>
    <w:rsid w:val="00E23F10"/>
    <w:rsid w:val="00E241FC"/>
    <w:rsid w:val="00E24E7D"/>
    <w:rsid w:val="00E24FEF"/>
    <w:rsid w:val="00E26F43"/>
    <w:rsid w:val="00E27335"/>
    <w:rsid w:val="00E27AD8"/>
    <w:rsid w:val="00E33E8B"/>
    <w:rsid w:val="00E3425C"/>
    <w:rsid w:val="00E36593"/>
    <w:rsid w:val="00E42CCA"/>
    <w:rsid w:val="00E456F2"/>
    <w:rsid w:val="00E52907"/>
    <w:rsid w:val="00E53273"/>
    <w:rsid w:val="00E544A4"/>
    <w:rsid w:val="00E559FE"/>
    <w:rsid w:val="00E6289B"/>
    <w:rsid w:val="00E6479B"/>
    <w:rsid w:val="00E66884"/>
    <w:rsid w:val="00E762CF"/>
    <w:rsid w:val="00E83FBF"/>
    <w:rsid w:val="00E844DF"/>
    <w:rsid w:val="00E84978"/>
    <w:rsid w:val="00E85DD4"/>
    <w:rsid w:val="00E90FC0"/>
    <w:rsid w:val="00E9531E"/>
    <w:rsid w:val="00E95B54"/>
    <w:rsid w:val="00E95C4D"/>
    <w:rsid w:val="00E97FB7"/>
    <w:rsid w:val="00EA0508"/>
    <w:rsid w:val="00EA1D1C"/>
    <w:rsid w:val="00EA411E"/>
    <w:rsid w:val="00EA4B43"/>
    <w:rsid w:val="00EA5906"/>
    <w:rsid w:val="00EB06F9"/>
    <w:rsid w:val="00EB6437"/>
    <w:rsid w:val="00EC013C"/>
    <w:rsid w:val="00EC1077"/>
    <w:rsid w:val="00EC5055"/>
    <w:rsid w:val="00EC5ABC"/>
    <w:rsid w:val="00EC7C85"/>
    <w:rsid w:val="00ED482A"/>
    <w:rsid w:val="00ED6220"/>
    <w:rsid w:val="00ED73D0"/>
    <w:rsid w:val="00ED79F0"/>
    <w:rsid w:val="00EE1B21"/>
    <w:rsid w:val="00EE63D5"/>
    <w:rsid w:val="00EE783C"/>
    <w:rsid w:val="00EF2A5F"/>
    <w:rsid w:val="00EF36BF"/>
    <w:rsid w:val="00EF3C0E"/>
    <w:rsid w:val="00EF6E38"/>
    <w:rsid w:val="00F04FEE"/>
    <w:rsid w:val="00F11E6D"/>
    <w:rsid w:val="00F1304B"/>
    <w:rsid w:val="00F14098"/>
    <w:rsid w:val="00F2132D"/>
    <w:rsid w:val="00F25DBD"/>
    <w:rsid w:val="00F27A74"/>
    <w:rsid w:val="00F32BDB"/>
    <w:rsid w:val="00F357D6"/>
    <w:rsid w:val="00F36036"/>
    <w:rsid w:val="00F43F34"/>
    <w:rsid w:val="00F47A8E"/>
    <w:rsid w:val="00F51BA7"/>
    <w:rsid w:val="00F60207"/>
    <w:rsid w:val="00F66D06"/>
    <w:rsid w:val="00F7009A"/>
    <w:rsid w:val="00F7060C"/>
    <w:rsid w:val="00F71B42"/>
    <w:rsid w:val="00F73E48"/>
    <w:rsid w:val="00F7608B"/>
    <w:rsid w:val="00F76EFD"/>
    <w:rsid w:val="00F7767D"/>
    <w:rsid w:val="00F80DB1"/>
    <w:rsid w:val="00F81030"/>
    <w:rsid w:val="00F86869"/>
    <w:rsid w:val="00F95203"/>
    <w:rsid w:val="00F95BF6"/>
    <w:rsid w:val="00F9728E"/>
    <w:rsid w:val="00FC2803"/>
    <w:rsid w:val="00FC3182"/>
    <w:rsid w:val="00FC5AF9"/>
    <w:rsid w:val="00FC6C74"/>
    <w:rsid w:val="00FD50AA"/>
    <w:rsid w:val="00FD61C0"/>
    <w:rsid w:val="00FE0E30"/>
    <w:rsid w:val="00FE0EA0"/>
    <w:rsid w:val="00FE598E"/>
    <w:rsid w:val="00FF399C"/>
    <w:rsid w:val="00FF3D2A"/>
    <w:rsid w:val="00FF44D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Calibri"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01C69"/>
    <w:pPr>
      <w:widowControl w:val="0"/>
      <w:autoSpaceDE w:val="0"/>
      <w:autoSpaceDN w:val="0"/>
      <w:adjustRightInd w:val="0"/>
    </w:pPr>
    <w:rPr>
      <w:rFonts w:hAnsi="Times New Roman"/>
      <w:sz w:val="24"/>
      <w:szCs w:val="24"/>
      <w:lang w:val="ru-RU" w:eastAsia="ru-RU"/>
    </w:rPr>
  </w:style>
  <w:style w:type="paragraph" w:styleId="1">
    <w:name w:val="heading 1"/>
    <w:basedOn w:val="a"/>
    <w:next w:val="a"/>
    <w:link w:val="10"/>
    <w:qFormat/>
    <w:rsid w:val="00B822C8"/>
    <w:pPr>
      <w:keepNext/>
      <w:widowControl/>
      <w:pBdr>
        <w:bottom w:val="single" w:sz="6" w:space="1" w:color="auto"/>
      </w:pBdr>
      <w:tabs>
        <w:tab w:val="left" w:pos="8292"/>
        <w:tab w:val="left" w:pos="8363"/>
      </w:tabs>
      <w:autoSpaceDE/>
      <w:autoSpaceDN/>
      <w:adjustRightInd/>
      <w:spacing w:line="480" w:lineRule="atLeast"/>
      <w:ind w:right="-7"/>
      <w:jc w:val="center"/>
      <w:outlineLvl w:val="0"/>
    </w:pPr>
    <w:rPr>
      <w:b/>
      <w:sz w:val="5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rsid w:val="00501C69"/>
    <w:pPr>
      <w:spacing w:line="322" w:lineRule="exact"/>
      <w:ind w:firstLine="710"/>
      <w:jc w:val="both"/>
    </w:pPr>
  </w:style>
  <w:style w:type="paragraph" w:customStyle="1" w:styleId="Style2">
    <w:name w:val="Style2"/>
    <w:basedOn w:val="a"/>
    <w:uiPriority w:val="99"/>
    <w:rsid w:val="00501C69"/>
  </w:style>
  <w:style w:type="paragraph" w:customStyle="1" w:styleId="Style3">
    <w:name w:val="Style3"/>
    <w:basedOn w:val="a"/>
    <w:uiPriority w:val="99"/>
    <w:rsid w:val="00501C69"/>
    <w:pPr>
      <w:jc w:val="both"/>
    </w:pPr>
  </w:style>
  <w:style w:type="paragraph" w:customStyle="1" w:styleId="Style4">
    <w:name w:val="Style4"/>
    <w:basedOn w:val="a"/>
    <w:rsid w:val="00501C69"/>
    <w:pPr>
      <w:spacing w:line="318" w:lineRule="exact"/>
      <w:ind w:firstLine="744"/>
      <w:jc w:val="both"/>
    </w:pPr>
  </w:style>
  <w:style w:type="paragraph" w:customStyle="1" w:styleId="Style5">
    <w:name w:val="Style5"/>
    <w:basedOn w:val="a"/>
    <w:uiPriority w:val="99"/>
    <w:rsid w:val="00501C69"/>
    <w:pPr>
      <w:jc w:val="both"/>
    </w:pPr>
  </w:style>
  <w:style w:type="paragraph" w:customStyle="1" w:styleId="Style6">
    <w:name w:val="Style6"/>
    <w:basedOn w:val="a"/>
    <w:rsid w:val="00501C69"/>
    <w:pPr>
      <w:spacing w:line="318" w:lineRule="exact"/>
      <w:ind w:firstLine="538"/>
      <w:jc w:val="both"/>
    </w:pPr>
  </w:style>
  <w:style w:type="paragraph" w:customStyle="1" w:styleId="Style7">
    <w:name w:val="Style7"/>
    <w:basedOn w:val="a"/>
    <w:uiPriority w:val="99"/>
    <w:rsid w:val="00501C69"/>
    <w:pPr>
      <w:spacing w:line="317" w:lineRule="exact"/>
      <w:jc w:val="center"/>
    </w:pPr>
  </w:style>
  <w:style w:type="paragraph" w:customStyle="1" w:styleId="Style8">
    <w:name w:val="Style8"/>
    <w:basedOn w:val="a"/>
    <w:uiPriority w:val="99"/>
    <w:rsid w:val="00501C69"/>
    <w:pPr>
      <w:spacing w:line="317" w:lineRule="exact"/>
      <w:ind w:firstLine="542"/>
      <w:jc w:val="both"/>
    </w:pPr>
  </w:style>
  <w:style w:type="character" w:customStyle="1" w:styleId="FontStyle11">
    <w:name w:val="Font Style11"/>
    <w:uiPriority w:val="99"/>
    <w:rsid w:val="00501C69"/>
    <w:rPr>
      <w:rFonts w:ascii="Times New Roman" w:hAnsi="Times New Roman" w:cs="Times New Roman"/>
      <w:b/>
      <w:bCs/>
      <w:sz w:val="24"/>
      <w:szCs w:val="24"/>
    </w:rPr>
  </w:style>
  <w:style w:type="character" w:customStyle="1" w:styleId="FontStyle12">
    <w:name w:val="Font Style12"/>
    <w:rsid w:val="00501C69"/>
    <w:rPr>
      <w:rFonts w:ascii="Times New Roman" w:hAnsi="Times New Roman" w:cs="Times New Roman"/>
      <w:sz w:val="24"/>
      <w:szCs w:val="24"/>
    </w:rPr>
  </w:style>
  <w:style w:type="character" w:customStyle="1" w:styleId="FontStyle13">
    <w:name w:val="Font Style13"/>
    <w:uiPriority w:val="99"/>
    <w:rsid w:val="00501C69"/>
    <w:rPr>
      <w:rFonts w:ascii="Times New Roman" w:hAnsi="Times New Roman" w:cs="Times New Roman"/>
      <w:sz w:val="22"/>
      <w:szCs w:val="22"/>
    </w:rPr>
  </w:style>
  <w:style w:type="paragraph" w:styleId="a3">
    <w:name w:val="footer"/>
    <w:basedOn w:val="a"/>
    <w:rsid w:val="00B9362F"/>
    <w:pPr>
      <w:tabs>
        <w:tab w:val="center" w:pos="4677"/>
        <w:tab w:val="right" w:pos="9355"/>
      </w:tabs>
    </w:pPr>
  </w:style>
  <w:style w:type="paragraph" w:styleId="a4">
    <w:name w:val="header"/>
    <w:basedOn w:val="a"/>
    <w:rsid w:val="00B9362F"/>
    <w:pPr>
      <w:tabs>
        <w:tab w:val="center" w:pos="4677"/>
        <w:tab w:val="right" w:pos="9355"/>
      </w:tabs>
    </w:pPr>
  </w:style>
  <w:style w:type="character" w:styleId="a5">
    <w:name w:val="page number"/>
    <w:basedOn w:val="a0"/>
    <w:rsid w:val="00425F53"/>
  </w:style>
  <w:style w:type="paragraph" w:styleId="a6">
    <w:name w:val="Balloon Text"/>
    <w:basedOn w:val="a"/>
    <w:semiHidden/>
    <w:rsid w:val="00425F53"/>
    <w:rPr>
      <w:rFonts w:ascii="Tahoma" w:hAnsi="Tahoma" w:cs="Tahoma"/>
      <w:sz w:val="16"/>
      <w:szCs w:val="16"/>
    </w:rPr>
  </w:style>
  <w:style w:type="character" w:customStyle="1" w:styleId="10">
    <w:name w:val="Заголовок 1 Знак"/>
    <w:link w:val="1"/>
    <w:rsid w:val="00B822C8"/>
    <w:rPr>
      <w:b/>
      <w:sz w:val="52"/>
      <w:lang w:val="ru-RU" w:eastAsia="ru-RU" w:bidi="ar-SA"/>
    </w:rPr>
  </w:style>
  <w:style w:type="paragraph" w:styleId="a7">
    <w:name w:val="Body Text Indent"/>
    <w:basedOn w:val="a"/>
    <w:link w:val="a8"/>
    <w:rsid w:val="00EF36BF"/>
    <w:pPr>
      <w:widowControl/>
      <w:autoSpaceDE/>
      <w:autoSpaceDN/>
      <w:adjustRightInd/>
      <w:ind w:firstLine="851"/>
      <w:jc w:val="both"/>
    </w:pPr>
    <w:rPr>
      <w:sz w:val="28"/>
      <w:szCs w:val="20"/>
      <w:lang w:val="uk-UA"/>
    </w:rPr>
  </w:style>
  <w:style w:type="character" w:customStyle="1" w:styleId="a8">
    <w:name w:val="Основний текст з відступом Знак"/>
    <w:link w:val="a7"/>
    <w:rsid w:val="00EF36BF"/>
    <w:rPr>
      <w:sz w:val="28"/>
      <w:lang w:val="uk-UA" w:eastAsia="ru-RU" w:bidi="ar-SA"/>
    </w:rPr>
  </w:style>
  <w:style w:type="paragraph" w:styleId="a9">
    <w:name w:val="Normal (Web)"/>
    <w:basedOn w:val="a"/>
    <w:uiPriority w:val="99"/>
    <w:unhideWhenUsed/>
    <w:rsid w:val="00267C06"/>
    <w:pPr>
      <w:widowControl/>
      <w:autoSpaceDE/>
      <w:autoSpaceDN/>
      <w:adjustRightInd/>
      <w:spacing w:before="100" w:beforeAutospacing="1" w:after="100" w:afterAutospacing="1"/>
    </w:pPr>
    <w:rPr>
      <w:lang w:val="uk-UA" w:eastAsia="uk-UA"/>
    </w:rPr>
  </w:style>
  <w:style w:type="character" w:styleId="aa">
    <w:name w:val="Hyperlink"/>
    <w:uiPriority w:val="99"/>
    <w:unhideWhenUsed/>
    <w:rsid w:val="003055FE"/>
    <w:rPr>
      <w:color w:val="0000FF"/>
      <w:u w:val="single"/>
    </w:rPr>
  </w:style>
  <w:style w:type="paragraph" w:customStyle="1" w:styleId="ab">
    <w:name w:val="Нормальний текст"/>
    <w:basedOn w:val="a"/>
    <w:rsid w:val="00CF2D9D"/>
    <w:pPr>
      <w:widowControl/>
      <w:autoSpaceDE/>
      <w:autoSpaceDN/>
      <w:adjustRightInd/>
      <w:spacing w:before="120"/>
      <w:ind w:firstLine="567"/>
    </w:pPr>
    <w:rPr>
      <w:rFonts w:ascii="Antiqua" w:hAnsi="Antiqua"/>
      <w:sz w:val="26"/>
      <w:szCs w:val="20"/>
      <w:lang w:val="uk-UA"/>
    </w:rPr>
  </w:style>
  <w:style w:type="paragraph" w:styleId="ac">
    <w:name w:val="List Paragraph"/>
    <w:basedOn w:val="a"/>
    <w:uiPriority w:val="34"/>
    <w:qFormat/>
    <w:rsid w:val="00DD2739"/>
    <w:pPr>
      <w:ind w:left="720"/>
      <w:contextualSpacing/>
    </w:pPr>
  </w:style>
  <w:style w:type="paragraph" w:styleId="2">
    <w:name w:val="Body Text 2"/>
    <w:basedOn w:val="a"/>
    <w:link w:val="20"/>
    <w:rsid w:val="003152A4"/>
    <w:pPr>
      <w:spacing w:after="120" w:line="480" w:lineRule="auto"/>
    </w:pPr>
  </w:style>
  <w:style w:type="character" w:customStyle="1" w:styleId="20">
    <w:name w:val="Основний текст 2 Знак"/>
    <w:basedOn w:val="a0"/>
    <w:link w:val="2"/>
    <w:rsid w:val="003152A4"/>
    <w:rPr>
      <w:rFonts w:hAnsi="Times New Roman"/>
      <w:sz w:val="24"/>
      <w:szCs w:val="24"/>
      <w:lang w:val="ru-RU" w:eastAsia="ru-RU"/>
    </w:rPr>
  </w:style>
  <w:style w:type="paragraph" w:styleId="3">
    <w:name w:val="Body Text 3"/>
    <w:basedOn w:val="a"/>
    <w:link w:val="30"/>
    <w:rsid w:val="003152A4"/>
    <w:pPr>
      <w:spacing w:after="120"/>
    </w:pPr>
    <w:rPr>
      <w:sz w:val="16"/>
      <w:szCs w:val="16"/>
    </w:rPr>
  </w:style>
  <w:style w:type="character" w:customStyle="1" w:styleId="30">
    <w:name w:val="Основний текст 3 Знак"/>
    <w:basedOn w:val="a0"/>
    <w:link w:val="3"/>
    <w:rsid w:val="003152A4"/>
    <w:rPr>
      <w:rFonts w:hAnsi="Times New Roman"/>
      <w:sz w:val="16"/>
      <w:szCs w:val="16"/>
      <w:lang w:val="ru-RU" w:eastAsia="ru-RU"/>
    </w:rPr>
  </w:style>
  <w:style w:type="character" w:styleId="ad">
    <w:name w:val="Emphasis"/>
    <w:basedOn w:val="a0"/>
    <w:uiPriority w:val="20"/>
    <w:qFormat/>
    <w:rsid w:val="000C6FE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Calibri"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autoSpaceDE w:val="0"/>
      <w:autoSpaceDN w:val="0"/>
      <w:adjustRightInd w:val="0"/>
    </w:pPr>
    <w:rPr>
      <w:rFonts w:hAnsi="Times New Roman"/>
      <w:sz w:val="24"/>
      <w:szCs w:val="24"/>
      <w:lang w:val="ru-RU" w:eastAsia="ru-RU"/>
    </w:rPr>
  </w:style>
  <w:style w:type="paragraph" w:styleId="1">
    <w:name w:val="heading 1"/>
    <w:basedOn w:val="a"/>
    <w:next w:val="a"/>
    <w:link w:val="10"/>
    <w:qFormat/>
    <w:rsid w:val="00B822C8"/>
    <w:pPr>
      <w:keepNext/>
      <w:widowControl/>
      <w:pBdr>
        <w:bottom w:val="single" w:sz="6" w:space="1" w:color="auto"/>
      </w:pBdr>
      <w:tabs>
        <w:tab w:val="left" w:pos="8292"/>
        <w:tab w:val="left" w:pos="8363"/>
      </w:tabs>
      <w:autoSpaceDE/>
      <w:autoSpaceDN/>
      <w:adjustRightInd/>
      <w:spacing w:line="480" w:lineRule="atLeast"/>
      <w:ind w:right="-7"/>
      <w:jc w:val="center"/>
      <w:outlineLvl w:val="0"/>
    </w:pPr>
    <w:rPr>
      <w:b/>
      <w:sz w:val="5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pPr>
      <w:spacing w:line="322" w:lineRule="exact"/>
      <w:ind w:firstLine="710"/>
      <w:jc w:val="both"/>
    </w:pPr>
  </w:style>
  <w:style w:type="paragraph" w:customStyle="1" w:styleId="Style2">
    <w:name w:val="Style2"/>
    <w:basedOn w:val="a"/>
    <w:uiPriority w:val="99"/>
  </w:style>
  <w:style w:type="paragraph" w:customStyle="1" w:styleId="Style3">
    <w:name w:val="Style3"/>
    <w:basedOn w:val="a"/>
    <w:uiPriority w:val="99"/>
    <w:pPr>
      <w:jc w:val="both"/>
    </w:pPr>
  </w:style>
  <w:style w:type="paragraph" w:customStyle="1" w:styleId="Style4">
    <w:name w:val="Style4"/>
    <w:basedOn w:val="a"/>
    <w:pPr>
      <w:spacing w:line="318" w:lineRule="exact"/>
      <w:ind w:firstLine="744"/>
      <w:jc w:val="both"/>
    </w:pPr>
  </w:style>
  <w:style w:type="paragraph" w:customStyle="1" w:styleId="Style5">
    <w:name w:val="Style5"/>
    <w:basedOn w:val="a"/>
    <w:uiPriority w:val="99"/>
    <w:pPr>
      <w:jc w:val="both"/>
    </w:pPr>
  </w:style>
  <w:style w:type="paragraph" w:customStyle="1" w:styleId="Style6">
    <w:name w:val="Style6"/>
    <w:basedOn w:val="a"/>
    <w:pPr>
      <w:spacing w:line="318" w:lineRule="exact"/>
      <w:ind w:firstLine="538"/>
      <w:jc w:val="both"/>
    </w:pPr>
  </w:style>
  <w:style w:type="paragraph" w:customStyle="1" w:styleId="Style7">
    <w:name w:val="Style7"/>
    <w:basedOn w:val="a"/>
    <w:uiPriority w:val="99"/>
    <w:pPr>
      <w:spacing w:line="317" w:lineRule="exact"/>
      <w:jc w:val="center"/>
    </w:pPr>
  </w:style>
  <w:style w:type="paragraph" w:customStyle="1" w:styleId="Style8">
    <w:name w:val="Style8"/>
    <w:basedOn w:val="a"/>
    <w:uiPriority w:val="99"/>
    <w:pPr>
      <w:spacing w:line="317" w:lineRule="exact"/>
      <w:ind w:firstLine="542"/>
      <w:jc w:val="both"/>
    </w:pPr>
  </w:style>
  <w:style w:type="character" w:customStyle="1" w:styleId="FontStyle11">
    <w:name w:val="Font Style11"/>
    <w:uiPriority w:val="99"/>
    <w:rPr>
      <w:rFonts w:ascii="Times New Roman" w:hAnsi="Times New Roman" w:cs="Times New Roman"/>
      <w:b/>
      <w:bCs/>
      <w:sz w:val="24"/>
      <w:szCs w:val="24"/>
    </w:rPr>
  </w:style>
  <w:style w:type="character" w:customStyle="1" w:styleId="FontStyle12">
    <w:name w:val="Font Style12"/>
    <w:rPr>
      <w:rFonts w:ascii="Times New Roman" w:hAnsi="Times New Roman" w:cs="Times New Roman"/>
      <w:sz w:val="24"/>
      <w:szCs w:val="24"/>
    </w:rPr>
  </w:style>
  <w:style w:type="character" w:customStyle="1" w:styleId="FontStyle13">
    <w:name w:val="Font Style13"/>
    <w:uiPriority w:val="99"/>
    <w:rPr>
      <w:rFonts w:ascii="Times New Roman" w:hAnsi="Times New Roman" w:cs="Times New Roman"/>
      <w:sz w:val="22"/>
      <w:szCs w:val="22"/>
    </w:rPr>
  </w:style>
  <w:style w:type="paragraph" w:styleId="a3">
    <w:name w:val="footer"/>
    <w:basedOn w:val="a"/>
    <w:rsid w:val="00B9362F"/>
    <w:pPr>
      <w:tabs>
        <w:tab w:val="center" w:pos="4677"/>
        <w:tab w:val="right" w:pos="9355"/>
      </w:tabs>
    </w:pPr>
  </w:style>
  <w:style w:type="paragraph" w:styleId="a4">
    <w:name w:val="header"/>
    <w:basedOn w:val="a"/>
    <w:rsid w:val="00B9362F"/>
    <w:pPr>
      <w:tabs>
        <w:tab w:val="center" w:pos="4677"/>
        <w:tab w:val="right" w:pos="9355"/>
      </w:tabs>
    </w:pPr>
  </w:style>
  <w:style w:type="character" w:styleId="a5">
    <w:name w:val="page number"/>
    <w:basedOn w:val="a0"/>
    <w:rsid w:val="00425F53"/>
  </w:style>
  <w:style w:type="paragraph" w:styleId="a6">
    <w:name w:val="Balloon Text"/>
    <w:basedOn w:val="a"/>
    <w:semiHidden/>
    <w:rsid w:val="00425F53"/>
    <w:rPr>
      <w:rFonts w:ascii="Tahoma" w:hAnsi="Tahoma" w:cs="Tahoma"/>
      <w:sz w:val="16"/>
      <w:szCs w:val="16"/>
    </w:rPr>
  </w:style>
  <w:style w:type="character" w:customStyle="1" w:styleId="10">
    <w:name w:val="Заголовок 1 Знак"/>
    <w:link w:val="1"/>
    <w:rsid w:val="00B822C8"/>
    <w:rPr>
      <w:b/>
      <w:sz w:val="52"/>
      <w:lang w:val="ru-RU" w:eastAsia="ru-RU" w:bidi="ar-SA"/>
    </w:rPr>
  </w:style>
  <w:style w:type="paragraph" w:styleId="a7">
    <w:name w:val="Body Text Indent"/>
    <w:basedOn w:val="a"/>
    <w:link w:val="a8"/>
    <w:rsid w:val="00EF36BF"/>
    <w:pPr>
      <w:widowControl/>
      <w:autoSpaceDE/>
      <w:autoSpaceDN/>
      <w:adjustRightInd/>
      <w:ind w:firstLine="851"/>
      <w:jc w:val="both"/>
    </w:pPr>
    <w:rPr>
      <w:sz w:val="28"/>
      <w:szCs w:val="20"/>
      <w:lang w:val="uk-UA"/>
    </w:rPr>
  </w:style>
  <w:style w:type="character" w:customStyle="1" w:styleId="a8">
    <w:name w:val="Основной текст с отступом Знак"/>
    <w:link w:val="a7"/>
    <w:rsid w:val="00EF36BF"/>
    <w:rPr>
      <w:sz w:val="28"/>
      <w:lang w:val="uk-UA" w:eastAsia="ru-RU" w:bidi="ar-SA"/>
    </w:rPr>
  </w:style>
  <w:style w:type="paragraph" w:styleId="a9">
    <w:name w:val="Normal (Web)"/>
    <w:basedOn w:val="a"/>
    <w:uiPriority w:val="99"/>
    <w:unhideWhenUsed/>
    <w:rsid w:val="00267C06"/>
    <w:pPr>
      <w:widowControl/>
      <w:autoSpaceDE/>
      <w:autoSpaceDN/>
      <w:adjustRightInd/>
      <w:spacing w:before="100" w:beforeAutospacing="1" w:after="100" w:afterAutospacing="1"/>
    </w:pPr>
    <w:rPr>
      <w:lang w:val="uk-UA" w:eastAsia="uk-UA"/>
    </w:rPr>
  </w:style>
  <w:style w:type="character" w:styleId="aa">
    <w:name w:val="Hyperlink"/>
    <w:uiPriority w:val="99"/>
    <w:unhideWhenUsed/>
    <w:rsid w:val="003055FE"/>
    <w:rPr>
      <w:color w:val="0000FF"/>
      <w:u w:val="single"/>
    </w:rPr>
  </w:style>
  <w:style w:type="paragraph" w:customStyle="1" w:styleId="ab">
    <w:name w:val="Нормальний текст"/>
    <w:basedOn w:val="a"/>
    <w:rsid w:val="00CF2D9D"/>
    <w:pPr>
      <w:widowControl/>
      <w:autoSpaceDE/>
      <w:autoSpaceDN/>
      <w:adjustRightInd/>
      <w:spacing w:before="120"/>
      <w:ind w:firstLine="567"/>
    </w:pPr>
    <w:rPr>
      <w:rFonts w:ascii="Antiqua" w:hAnsi="Antiqua"/>
      <w:sz w:val="26"/>
      <w:szCs w:val="20"/>
      <w:lang w:val="uk-UA"/>
    </w:rPr>
  </w:style>
  <w:style w:type="paragraph" w:styleId="ac">
    <w:name w:val="List Paragraph"/>
    <w:basedOn w:val="a"/>
    <w:uiPriority w:val="34"/>
    <w:qFormat/>
    <w:rsid w:val="00DD2739"/>
    <w:pPr>
      <w:ind w:left="720"/>
      <w:contextualSpacing/>
    </w:pPr>
  </w:style>
  <w:style w:type="paragraph" w:styleId="2">
    <w:name w:val="Body Text 2"/>
    <w:basedOn w:val="a"/>
    <w:link w:val="20"/>
    <w:rsid w:val="003152A4"/>
    <w:pPr>
      <w:spacing w:after="120" w:line="480" w:lineRule="auto"/>
    </w:pPr>
  </w:style>
  <w:style w:type="character" w:customStyle="1" w:styleId="20">
    <w:name w:val="Основной текст 2 Знак"/>
    <w:basedOn w:val="a0"/>
    <w:link w:val="2"/>
    <w:rsid w:val="003152A4"/>
    <w:rPr>
      <w:rFonts w:hAnsi="Times New Roman"/>
      <w:sz w:val="24"/>
      <w:szCs w:val="24"/>
      <w:lang w:val="ru-RU" w:eastAsia="ru-RU"/>
    </w:rPr>
  </w:style>
  <w:style w:type="paragraph" w:styleId="3">
    <w:name w:val="Body Text 3"/>
    <w:basedOn w:val="a"/>
    <w:link w:val="30"/>
    <w:rsid w:val="003152A4"/>
    <w:pPr>
      <w:spacing w:after="120"/>
    </w:pPr>
    <w:rPr>
      <w:sz w:val="16"/>
      <w:szCs w:val="16"/>
    </w:rPr>
  </w:style>
  <w:style w:type="character" w:customStyle="1" w:styleId="30">
    <w:name w:val="Основной текст 3 Знак"/>
    <w:basedOn w:val="a0"/>
    <w:link w:val="3"/>
    <w:rsid w:val="003152A4"/>
    <w:rPr>
      <w:rFonts w:hAnsi="Times New Roman"/>
      <w:sz w:val="16"/>
      <w:szCs w:val="16"/>
      <w:lang w:val="ru-RU" w:eastAsia="ru-RU"/>
    </w:rPr>
  </w:style>
  <w:style w:type="character" w:styleId="ad">
    <w:name w:val="Emphasis"/>
    <w:basedOn w:val="a0"/>
    <w:uiPriority w:val="20"/>
    <w:qFormat/>
    <w:rsid w:val="000C6FE3"/>
    <w:rPr>
      <w:i/>
      <w:iCs/>
    </w:rPr>
  </w:style>
</w:styles>
</file>

<file path=word/webSettings.xml><?xml version="1.0" encoding="utf-8"?>
<w:webSettings xmlns:r="http://schemas.openxmlformats.org/officeDocument/2006/relationships" xmlns:w="http://schemas.openxmlformats.org/wordprocessingml/2006/main">
  <w:divs>
    <w:div w:id="1219173837">
      <w:bodyDiv w:val="1"/>
      <w:marLeft w:val="0"/>
      <w:marRight w:val="0"/>
      <w:marTop w:val="0"/>
      <w:marBottom w:val="0"/>
      <w:divBdr>
        <w:top w:val="none" w:sz="0" w:space="0" w:color="auto"/>
        <w:left w:val="none" w:sz="0" w:space="0" w:color="auto"/>
        <w:bottom w:val="none" w:sz="0" w:space="0" w:color="auto"/>
        <w:right w:val="none" w:sz="0" w:space="0" w:color="auto"/>
      </w:divBdr>
    </w:div>
    <w:div w:id="1881017237">
      <w:bodyDiv w:val="1"/>
      <w:marLeft w:val="0"/>
      <w:marRight w:val="0"/>
      <w:marTop w:val="0"/>
      <w:marBottom w:val="0"/>
      <w:divBdr>
        <w:top w:val="none" w:sz="0" w:space="0" w:color="auto"/>
        <w:left w:val="none" w:sz="0" w:space="0" w:color="auto"/>
        <w:bottom w:val="none" w:sz="0" w:space="0" w:color="auto"/>
        <w:right w:val="none" w:sz="0" w:space="0" w:color="auto"/>
      </w:divBdr>
    </w:div>
    <w:div w:id="1950699565">
      <w:bodyDiv w:val="1"/>
      <w:marLeft w:val="0"/>
      <w:marRight w:val="0"/>
      <w:marTop w:val="0"/>
      <w:marBottom w:val="0"/>
      <w:divBdr>
        <w:top w:val="none" w:sz="0" w:space="0" w:color="auto"/>
        <w:left w:val="none" w:sz="0" w:space="0" w:color="auto"/>
        <w:bottom w:val="none" w:sz="0" w:space="0" w:color="auto"/>
        <w:right w:val="none" w:sz="0" w:space="0" w:color="auto"/>
      </w:divBdr>
    </w:div>
    <w:div w:id="2110467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231-2001-%D0%B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4CFA2B-D26E-4320-892C-441EE9C57B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10</Pages>
  <Words>14295</Words>
  <Characters>8149</Characters>
  <Application>Microsoft Office Word</Application>
  <DocSecurity>0</DocSecurity>
  <Lines>67</Lines>
  <Paragraphs>44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ЗАТВЕРДЖЕНО</vt:lpstr>
      <vt:lpstr>ЗАТВЕРДЖЕНО</vt:lpstr>
    </vt:vector>
  </TitlesOfParts>
  <Company/>
  <LinksUpToDate>false</LinksUpToDate>
  <CharactersWithSpaces>22400</CharactersWithSpaces>
  <SharedDoc>false</SharedDoc>
  <HLinks>
    <vt:vector size="12" baseType="variant">
      <vt:variant>
        <vt:i4>8126578</vt:i4>
      </vt:variant>
      <vt:variant>
        <vt:i4>3</vt:i4>
      </vt:variant>
      <vt:variant>
        <vt:i4>0</vt:i4>
      </vt:variant>
      <vt:variant>
        <vt:i4>5</vt:i4>
      </vt:variant>
      <vt:variant>
        <vt:lpwstr>http://zakon.rada.gov.ua/laws/show/1727-15</vt:lpwstr>
      </vt:variant>
      <vt:variant>
        <vt:lpwstr/>
      </vt:variant>
      <vt:variant>
        <vt:i4>8126586</vt:i4>
      </vt:variant>
      <vt:variant>
        <vt:i4>0</vt:i4>
      </vt:variant>
      <vt:variant>
        <vt:i4>0</vt:i4>
      </vt:variant>
      <vt:variant>
        <vt:i4>5</vt:i4>
      </vt:variant>
      <vt:variant>
        <vt:lpwstr>http://zakon.rada.gov.ua/laws/show/2109-14</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creator>Tania</dc:creator>
  <cp:lastModifiedBy>1</cp:lastModifiedBy>
  <cp:revision>6</cp:revision>
  <cp:lastPrinted>2021-12-06T08:33:00Z</cp:lastPrinted>
  <dcterms:created xsi:type="dcterms:W3CDTF">2021-12-23T08:29:00Z</dcterms:created>
  <dcterms:modified xsi:type="dcterms:W3CDTF">2021-12-23T11:14:00Z</dcterms:modified>
</cp:coreProperties>
</file>