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5pt" o:ole="" fillcolor="window">
            <v:imagedata r:id="rId4" o:title=""/>
          </v:shape>
          <o:OLEObject Type="Embed" ProgID="PBrush" ShapeID="_x0000_i1025" DrawAspect="Content" ObjectID="_1701601661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4C7336" w:rsidP="00934449">
      <w:pPr>
        <w:pStyle w:val="2"/>
      </w:pPr>
      <w:r>
        <w:rPr>
          <w:lang w:val="en-US"/>
        </w:rPr>
        <w:t>V</w:t>
      </w:r>
      <w:r w:rsidR="00934449">
        <w:t xml:space="preserve"> 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4C7336">
        <w:t>335-5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4C7336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грудня</w:t>
            </w:r>
            <w:r w:rsidR="00B45780">
              <w:rPr>
                <w:rFonts w:ascii="Times New Roman" w:hAnsi="Times New Roman"/>
              </w:rPr>
              <w:t xml:space="preserve"> 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DC533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652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="00DC533F">
        <w:rPr>
          <w:rFonts w:ascii="Times New Roman" w:hAnsi="Times New Roman"/>
          <w:b/>
          <w:szCs w:val="28"/>
        </w:rPr>
        <w:t xml:space="preserve">заходи до </w:t>
      </w:r>
      <w:r w:rsidR="00DC533F" w:rsidRPr="00DC533F">
        <w:rPr>
          <w:rFonts w:ascii="Times New Roman" w:hAnsi="Times New Roman" w:hint="eastAsia"/>
          <w:b/>
          <w:szCs w:val="28"/>
        </w:rPr>
        <w:t>Міжнародн</w:t>
      </w:r>
      <w:r w:rsidR="00DC533F">
        <w:rPr>
          <w:rFonts w:ascii="Times New Roman" w:hAnsi="Times New Roman"/>
          <w:b/>
          <w:szCs w:val="28"/>
        </w:rPr>
        <w:t>ого</w:t>
      </w:r>
      <w:r w:rsidR="00DC533F" w:rsidRPr="00DC533F">
        <w:rPr>
          <w:rFonts w:ascii="Times New Roman" w:hAnsi="Times New Roman"/>
          <w:b/>
          <w:szCs w:val="28"/>
        </w:rPr>
        <w:t xml:space="preserve"> </w:t>
      </w:r>
      <w:r w:rsidR="00DC533F">
        <w:rPr>
          <w:rFonts w:ascii="Times New Roman" w:hAnsi="Times New Roman" w:hint="eastAsia"/>
          <w:b/>
          <w:szCs w:val="28"/>
        </w:rPr>
        <w:t>д</w:t>
      </w:r>
      <w:r w:rsidR="00DC533F" w:rsidRPr="00DC533F">
        <w:rPr>
          <w:rFonts w:ascii="Times New Roman" w:hAnsi="Times New Roman" w:hint="eastAsia"/>
          <w:b/>
          <w:szCs w:val="28"/>
        </w:rPr>
        <w:t>н</w:t>
      </w:r>
      <w:r w:rsidR="00DC533F">
        <w:rPr>
          <w:rFonts w:ascii="Times New Roman" w:hAnsi="Times New Roman"/>
          <w:b/>
          <w:szCs w:val="28"/>
        </w:rPr>
        <w:t>я</w:t>
      </w:r>
      <w:r w:rsidR="00DC533F" w:rsidRPr="00DC533F">
        <w:rPr>
          <w:rFonts w:ascii="Times New Roman" w:hAnsi="Times New Roman"/>
          <w:b/>
          <w:szCs w:val="28"/>
        </w:rPr>
        <w:t xml:space="preserve"> </w:t>
      </w:r>
      <w:r w:rsidR="00DC533F" w:rsidRPr="00DC533F">
        <w:rPr>
          <w:rFonts w:ascii="Times New Roman" w:hAnsi="Times New Roman" w:hint="eastAsia"/>
          <w:b/>
          <w:szCs w:val="28"/>
        </w:rPr>
        <w:t>сім’ї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944052" w:rsidRDefault="00DC533F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944052">
        <w:rPr>
          <w:rFonts w:ascii="Times New Roman" w:hAnsi="Times New Roman"/>
          <w:color w:val="000000"/>
        </w:rPr>
        <w:t xml:space="preserve">Відповідно до статті 43 Закону України </w:t>
      </w:r>
      <w:r w:rsidR="004C7336" w:rsidRPr="00944052">
        <w:rPr>
          <w:rFonts w:ascii="Times New Roman" w:hAnsi="Times New Roman"/>
          <w:color w:val="000000"/>
        </w:rPr>
        <w:t>"</w:t>
      </w:r>
      <w:r w:rsidRPr="00944052">
        <w:rPr>
          <w:rFonts w:ascii="Times New Roman" w:hAnsi="Times New Roman"/>
          <w:color w:val="000000"/>
        </w:rPr>
        <w:t xml:space="preserve">Про місцеве самоврядування </w:t>
      </w:r>
      <w:r w:rsidRPr="00944052">
        <w:rPr>
          <w:rFonts w:ascii="Times New Roman" w:hAnsi="Times New Roman"/>
          <w:color w:val="000000"/>
          <w:szCs w:val="28"/>
        </w:rPr>
        <w:t>в Україні</w:t>
      </w:r>
      <w:r w:rsidR="004C7336" w:rsidRPr="00944052">
        <w:rPr>
          <w:rFonts w:ascii="Times New Roman" w:hAnsi="Times New Roman"/>
          <w:color w:val="000000"/>
          <w:szCs w:val="28"/>
        </w:rPr>
        <w:t>"</w:t>
      </w:r>
      <w:r w:rsidR="00934449" w:rsidRPr="00944052">
        <w:rPr>
          <w:rFonts w:ascii="Times New Roman" w:hAnsi="Times New Roman"/>
        </w:rPr>
        <w:t>,</w:t>
      </w:r>
      <w:r w:rsidRPr="00944052">
        <w:rPr>
          <w:rFonts w:ascii="Times New Roman" w:hAnsi="Times New Roman"/>
        </w:rPr>
        <w:t xml:space="preserve"> розглянувши звернення громадської організації </w:t>
      </w:r>
      <w:r w:rsidR="004C7336" w:rsidRPr="00944052">
        <w:rPr>
          <w:rFonts w:ascii="Times New Roman" w:hAnsi="Times New Roman"/>
        </w:rPr>
        <w:t>"</w:t>
      </w:r>
      <w:r w:rsidRPr="00944052">
        <w:rPr>
          <w:rFonts w:ascii="Times New Roman" w:hAnsi="Times New Roman"/>
        </w:rPr>
        <w:t xml:space="preserve">Громадський рух </w:t>
      </w:r>
      <w:r w:rsidR="004C7336" w:rsidRPr="00944052">
        <w:rPr>
          <w:rFonts w:ascii="Times New Roman" w:hAnsi="Times New Roman"/>
        </w:rPr>
        <w:t>"</w:t>
      </w:r>
      <w:r w:rsidRPr="00944052">
        <w:rPr>
          <w:rFonts w:ascii="Times New Roman" w:hAnsi="Times New Roman"/>
        </w:rPr>
        <w:t>Всі разом</w:t>
      </w:r>
      <w:r w:rsidR="004C7336" w:rsidRPr="00944052">
        <w:rPr>
          <w:rFonts w:ascii="Times New Roman" w:hAnsi="Times New Roman"/>
        </w:rPr>
        <w:t>"</w:t>
      </w:r>
      <w:r w:rsidRPr="00944052">
        <w:rPr>
          <w:rFonts w:ascii="Times New Roman" w:hAnsi="Times New Roman"/>
        </w:rPr>
        <w:t>, враховуючи висновок постійної комісії обласної ради з питань освіти, науки, культури, туризму, спорту та молодіжної політики від 09.09.</w:t>
      </w:r>
      <w:r w:rsidR="004C7336" w:rsidRPr="00944052">
        <w:rPr>
          <w:rFonts w:ascii="Times New Roman" w:hAnsi="Times New Roman"/>
        </w:rPr>
        <w:t>20</w:t>
      </w:r>
      <w:r w:rsidRPr="00944052">
        <w:rPr>
          <w:rFonts w:ascii="Times New Roman" w:hAnsi="Times New Roman"/>
        </w:rPr>
        <w:t>21</w:t>
      </w:r>
      <w:r w:rsidR="004C7336" w:rsidRPr="00944052">
        <w:rPr>
          <w:rFonts w:ascii="Times New Roman" w:hAnsi="Times New Roman"/>
        </w:rPr>
        <w:t xml:space="preserve"> </w:t>
      </w:r>
      <w:r w:rsidRPr="00944052">
        <w:rPr>
          <w:rFonts w:ascii="Times New Roman" w:hAnsi="Times New Roman"/>
        </w:rPr>
        <w:t>№ 24/9,</w:t>
      </w:r>
      <w:r w:rsidR="00934449" w:rsidRPr="00944052">
        <w:rPr>
          <w:rFonts w:ascii="Times New Roman" w:hAnsi="Times New Roman"/>
        </w:rPr>
        <w:t xml:space="preserve"> обласна рада</w:t>
      </w:r>
    </w:p>
    <w:p w:rsidR="00934449" w:rsidRPr="00944052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944052" w:rsidRDefault="00934449" w:rsidP="00934449">
      <w:pPr>
        <w:jc w:val="center"/>
        <w:rPr>
          <w:rFonts w:ascii="Times New Roman" w:hAnsi="Times New Roman"/>
          <w:b/>
        </w:rPr>
      </w:pPr>
      <w:r w:rsidRPr="00944052">
        <w:rPr>
          <w:rFonts w:ascii="Times New Roman" w:hAnsi="Times New Roman"/>
          <w:b/>
        </w:rPr>
        <w:t>ВИРІШИЛА:</w:t>
      </w:r>
    </w:p>
    <w:p w:rsidR="00934449" w:rsidRPr="00944052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E2D3E" w:rsidRPr="00944052" w:rsidRDefault="00DC533F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944052">
        <w:rPr>
          <w:rFonts w:ascii="Times New Roman" w:hAnsi="Times New Roman"/>
          <w:szCs w:val="28"/>
        </w:rPr>
        <w:t>1. Рекомендувати територіальним громадам області</w:t>
      </w:r>
      <w:r w:rsidR="006E2D3E" w:rsidRPr="00944052">
        <w:rPr>
          <w:rFonts w:ascii="Times New Roman" w:hAnsi="Times New Roman"/>
          <w:szCs w:val="28"/>
        </w:rPr>
        <w:t>:</w:t>
      </w:r>
    </w:p>
    <w:p w:rsidR="00934449" w:rsidRPr="00944052" w:rsidRDefault="006E2D3E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944052">
        <w:rPr>
          <w:rFonts w:ascii="Times New Roman" w:hAnsi="Times New Roman"/>
          <w:szCs w:val="28"/>
        </w:rPr>
        <w:t>1.1.</w:t>
      </w:r>
      <w:r w:rsidR="00DC533F" w:rsidRPr="00944052">
        <w:rPr>
          <w:rFonts w:ascii="Times New Roman" w:hAnsi="Times New Roman"/>
          <w:szCs w:val="28"/>
        </w:rPr>
        <w:t xml:space="preserve"> </w:t>
      </w:r>
      <w:r w:rsidRPr="00944052">
        <w:rPr>
          <w:rFonts w:ascii="Times New Roman" w:hAnsi="Times New Roman"/>
          <w:szCs w:val="28"/>
        </w:rPr>
        <w:t xml:space="preserve">щорічно до Міжнародного дня сім’ї, який </w:t>
      </w:r>
      <w:r w:rsidR="00FA597A" w:rsidRPr="00944052">
        <w:rPr>
          <w:rFonts w:ascii="Times New Roman" w:hAnsi="Times New Roman"/>
          <w:szCs w:val="28"/>
        </w:rPr>
        <w:t>відзначається</w:t>
      </w:r>
      <w:r w:rsidRPr="00944052">
        <w:rPr>
          <w:rFonts w:ascii="Times New Roman" w:hAnsi="Times New Roman"/>
          <w:szCs w:val="28"/>
        </w:rPr>
        <w:t xml:space="preserve"> 15 травня, проводити </w:t>
      </w:r>
      <w:r w:rsidR="00DC533F" w:rsidRPr="00944052">
        <w:rPr>
          <w:rFonts w:ascii="Times New Roman" w:hAnsi="Times New Roman"/>
          <w:szCs w:val="28"/>
        </w:rPr>
        <w:t xml:space="preserve">заходи на сімейну тематику </w:t>
      </w:r>
      <w:r w:rsidR="00103BFE" w:rsidRPr="00944052">
        <w:rPr>
          <w:rFonts w:ascii="Times New Roman" w:hAnsi="Times New Roman"/>
          <w:szCs w:val="28"/>
        </w:rPr>
        <w:t>"</w:t>
      </w:r>
      <w:r w:rsidR="00DC533F" w:rsidRPr="00944052">
        <w:rPr>
          <w:rFonts w:ascii="Times New Roman" w:hAnsi="Times New Roman"/>
          <w:szCs w:val="28"/>
        </w:rPr>
        <w:t>Всі разом – за сім’ю!</w:t>
      </w:r>
      <w:r w:rsidR="00103BFE" w:rsidRPr="00944052">
        <w:rPr>
          <w:rFonts w:ascii="Times New Roman" w:hAnsi="Times New Roman"/>
          <w:szCs w:val="28"/>
        </w:rPr>
        <w:t>"</w:t>
      </w:r>
      <w:r w:rsidR="00DC533F" w:rsidRPr="00944052">
        <w:rPr>
          <w:rFonts w:ascii="Times New Roman" w:hAnsi="Times New Roman"/>
          <w:szCs w:val="28"/>
        </w:rPr>
        <w:t>.</w:t>
      </w:r>
    </w:p>
    <w:p w:rsidR="00DC533F" w:rsidRPr="00944052" w:rsidRDefault="006E2D3E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944052">
        <w:rPr>
          <w:rFonts w:ascii="Times New Roman" w:hAnsi="Times New Roman"/>
          <w:szCs w:val="28"/>
        </w:rPr>
        <w:t>1.</w:t>
      </w:r>
      <w:r w:rsidR="00DC533F" w:rsidRPr="00944052">
        <w:rPr>
          <w:rFonts w:ascii="Times New Roman" w:hAnsi="Times New Roman"/>
          <w:szCs w:val="28"/>
        </w:rPr>
        <w:t xml:space="preserve">2. </w:t>
      </w:r>
      <w:r w:rsidRPr="00944052">
        <w:rPr>
          <w:rFonts w:ascii="Times New Roman" w:hAnsi="Times New Roman"/>
          <w:szCs w:val="28"/>
        </w:rPr>
        <w:t>проводити інформаційно-просвітн</w:t>
      </w:r>
      <w:r w:rsidR="00FA597A" w:rsidRPr="00944052">
        <w:rPr>
          <w:rFonts w:ascii="Times New Roman" w:hAnsi="Times New Roman"/>
          <w:szCs w:val="28"/>
        </w:rPr>
        <w:t>ицькі заходи про природну сім’ю</w:t>
      </w:r>
      <w:r w:rsidRPr="00944052">
        <w:rPr>
          <w:rFonts w:ascii="Times New Roman" w:hAnsi="Times New Roman"/>
          <w:szCs w:val="28"/>
        </w:rPr>
        <w:t>: шкільні навчальні заходи, регулярні тематичні заходи, дошлюбну підготовку для осіб, які подали заявку про реєстрацію шлюбу.</w:t>
      </w:r>
    </w:p>
    <w:p w:rsidR="006E2D3E" w:rsidRPr="00944052" w:rsidRDefault="006E2D3E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944052">
        <w:rPr>
          <w:rFonts w:ascii="Times New Roman" w:hAnsi="Times New Roman"/>
          <w:szCs w:val="28"/>
        </w:rPr>
        <w:t xml:space="preserve">2. Текст цього рішення опублікувати на </w:t>
      </w:r>
      <w:proofErr w:type="spellStart"/>
      <w:r w:rsidRPr="00944052">
        <w:rPr>
          <w:rFonts w:ascii="Times New Roman" w:hAnsi="Times New Roman"/>
          <w:szCs w:val="28"/>
        </w:rPr>
        <w:t>вебсайті</w:t>
      </w:r>
      <w:proofErr w:type="spellEnd"/>
      <w:r w:rsidRPr="00944052">
        <w:rPr>
          <w:rFonts w:ascii="Times New Roman" w:hAnsi="Times New Roman"/>
          <w:szCs w:val="28"/>
        </w:rPr>
        <w:t xml:space="preserve"> обласної ради та у засобах масової інформації.</w:t>
      </w:r>
    </w:p>
    <w:p w:rsidR="00934449" w:rsidRPr="00944052" w:rsidRDefault="00FA597A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944052">
        <w:rPr>
          <w:rFonts w:ascii="Times New Roman" w:hAnsi="Times New Roman"/>
          <w:szCs w:val="28"/>
        </w:rPr>
        <w:t xml:space="preserve">3. </w:t>
      </w:r>
      <w:r w:rsidRPr="00944052">
        <w:rPr>
          <w:rFonts w:ascii="Times New Roman" w:hAnsi="Times New Roman"/>
          <w:color w:val="000000"/>
        </w:rPr>
        <w:t xml:space="preserve">Контроль за виконанням цього рішення покласти на заступника голови обласної ради Михайла ПАВЛЮКА та постійну комісію обласної ради з питань освіти, науки, культури, туризму, спорту та молодіжної політики </w:t>
      </w:r>
      <w:r w:rsidRPr="00944052">
        <w:rPr>
          <w:rFonts w:ascii="Times New Roman" w:hAnsi="Times New Roman"/>
          <w:bCs/>
          <w:szCs w:val="28"/>
        </w:rPr>
        <w:t>(Оксана ПАЛІЙЧУК).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322315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sectPr w:rsidR="00934449" w:rsidSect="004C7336">
      <w:pgSz w:w="11906" w:h="16838"/>
      <w:pgMar w:top="1135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B08E7"/>
    <w:rsid w:val="000C5617"/>
    <w:rsid w:val="00103BFE"/>
    <w:rsid w:val="001134D4"/>
    <w:rsid w:val="001272F3"/>
    <w:rsid w:val="00130F6C"/>
    <w:rsid w:val="00150574"/>
    <w:rsid w:val="00165CC1"/>
    <w:rsid w:val="001859F0"/>
    <w:rsid w:val="001D54E1"/>
    <w:rsid w:val="001E371A"/>
    <w:rsid w:val="001F5DBA"/>
    <w:rsid w:val="002D2DE2"/>
    <w:rsid w:val="00322315"/>
    <w:rsid w:val="00342AE2"/>
    <w:rsid w:val="003622C2"/>
    <w:rsid w:val="00374A61"/>
    <w:rsid w:val="003E6B16"/>
    <w:rsid w:val="004152B5"/>
    <w:rsid w:val="0045008E"/>
    <w:rsid w:val="004C7336"/>
    <w:rsid w:val="004D7B56"/>
    <w:rsid w:val="004E17A9"/>
    <w:rsid w:val="004E4E0A"/>
    <w:rsid w:val="004F57C1"/>
    <w:rsid w:val="005027C0"/>
    <w:rsid w:val="00511606"/>
    <w:rsid w:val="00553291"/>
    <w:rsid w:val="005A6D81"/>
    <w:rsid w:val="005C05EE"/>
    <w:rsid w:val="00613C49"/>
    <w:rsid w:val="00621123"/>
    <w:rsid w:val="00647B72"/>
    <w:rsid w:val="00673FAE"/>
    <w:rsid w:val="006B6F0C"/>
    <w:rsid w:val="006C261B"/>
    <w:rsid w:val="006E2D3E"/>
    <w:rsid w:val="0079360F"/>
    <w:rsid w:val="00794BF1"/>
    <w:rsid w:val="00811103"/>
    <w:rsid w:val="00853CD2"/>
    <w:rsid w:val="008C1467"/>
    <w:rsid w:val="00934449"/>
    <w:rsid w:val="00944052"/>
    <w:rsid w:val="0097162B"/>
    <w:rsid w:val="009B4892"/>
    <w:rsid w:val="00A13849"/>
    <w:rsid w:val="00A232E5"/>
    <w:rsid w:val="00B22613"/>
    <w:rsid w:val="00B23DA7"/>
    <w:rsid w:val="00B326FB"/>
    <w:rsid w:val="00B372AF"/>
    <w:rsid w:val="00B43593"/>
    <w:rsid w:val="00B45780"/>
    <w:rsid w:val="00B50579"/>
    <w:rsid w:val="00BA52C3"/>
    <w:rsid w:val="00BA55F4"/>
    <w:rsid w:val="00BF4885"/>
    <w:rsid w:val="00C0547F"/>
    <w:rsid w:val="00C135C2"/>
    <w:rsid w:val="00C336B4"/>
    <w:rsid w:val="00C37459"/>
    <w:rsid w:val="00CC377A"/>
    <w:rsid w:val="00D270FB"/>
    <w:rsid w:val="00D50886"/>
    <w:rsid w:val="00D6686C"/>
    <w:rsid w:val="00D776C5"/>
    <w:rsid w:val="00D92206"/>
    <w:rsid w:val="00DC533F"/>
    <w:rsid w:val="00DF0697"/>
    <w:rsid w:val="00E50298"/>
    <w:rsid w:val="00E57ED5"/>
    <w:rsid w:val="00E8233D"/>
    <w:rsid w:val="00EA2B9E"/>
    <w:rsid w:val="00EE1C5C"/>
    <w:rsid w:val="00F308C4"/>
    <w:rsid w:val="00F829A2"/>
    <w:rsid w:val="00F903F7"/>
    <w:rsid w:val="00FA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</Words>
  <Characters>1098</Characters>
  <Application>Microsoft Office Word</Application>
  <DocSecurity>0</DocSecurity>
  <Lines>23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8</cp:revision>
  <cp:lastPrinted>2021-12-17T13:41:00Z</cp:lastPrinted>
  <dcterms:created xsi:type="dcterms:W3CDTF">2021-09-10T06:12:00Z</dcterms:created>
  <dcterms:modified xsi:type="dcterms:W3CDTF">2021-12-21T12:09:00Z</dcterms:modified>
</cp:coreProperties>
</file>