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35F" w:rsidRDefault="00DF535F" w:rsidP="00DF535F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705958" r:id="rId5">
            <o:FieldCodes>\s \* MERGEFORMAT</o:FieldCodes>
          </o:OLEObject>
        </w:object>
      </w:r>
    </w:p>
    <w:p w:rsidR="00DF535F" w:rsidRDefault="00DF535F" w:rsidP="00DF535F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DF535F" w:rsidRDefault="00DF535F" w:rsidP="00DF535F">
      <w:pPr>
        <w:pStyle w:val="1"/>
      </w:pPr>
      <w:r>
        <w:t>ЧЕРНІВЕЦЬКА ОБЛАСНА РАДА</w:t>
      </w:r>
    </w:p>
    <w:p w:rsidR="00DF535F" w:rsidRPr="00CC3076" w:rsidRDefault="00DF535F" w:rsidP="00DF535F">
      <w:pPr>
        <w:pStyle w:val="2"/>
        <w:rPr>
          <w:sz w:val="16"/>
          <w:szCs w:val="16"/>
        </w:rPr>
      </w:pPr>
    </w:p>
    <w:p w:rsidR="00DF535F" w:rsidRDefault="000D5576" w:rsidP="00DF535F">
      <w:pPr>
        <w:pStyle w:val="2"/>
      </w:pPr>
      <w:r>
        <w:t>І</w:t>
      </w:r>
      <w:r>
        <w:rPr>
          <w:lang w:val="en-US"/>
        </w:rPr>
        <w:t>V</w:t>
      </w:r>
      <w:r w:rsidR="00DF535F">
        <w:t xml:space="preserve"> сесія VІІІ скликання</w:t>
      </w:r>
    </w:p>
    <w:p w:rsidR="00DF535F" w:rsidRPr="00CC3076" w:rsidRDefault="00DF535F" w:rsidP="00DF535F">
      <w:pPr>
        <w:jc w:val="center"/>
        <w:rPr>
          <w:sz w:val="16"/>
          <w:szCs w:val="16"/>
        </w:rPr>
      </w:pPr>
    </w:p>
    <w:p w:rsidR="00DF535F" w:rsidRPr="002B7AC8" w:rsidRDefault="00DF535F" w:rsidP="00DF535F">
      <w:pPr>
        <w:pStyle w:val="3"/>
      </w:pPr>
      <w:r>
        <w:t xml:space="preserve">РІШЕННЯ № </w:t>
      </w:r>
      <w:r w:rsidR="000D5576">
        <w:t>270</w:t>
      </w:r>
      <w:r>
        <w:t>-</w:t>
      </w:r>
      <w:r w:rsidR="000D5576">
        <w:t>4</w:t>
      </w:r>
      <w:r>
        <w:t>/</w:t>
      </w:r>
      <w:r w:rsidRPr="002B7AC8">
        <w:t>2</w:t>
      </w:r>
      <w:r>
        <w:t>1</w:t>
      </w:r>
    </w:p>
    <w:p w:rsidR="00DF535F" w:rsidRPr="00336C10" w:rsidRDefault="00DF535F" w:rsidP="00DF535F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DF535F" w:rsidTr="0074084C">
        <w:tc>
          <w:tcPr>
            <w:tcW w:w="3828" w:type="dxa"/>
          </w:tcPr>
          <w:p w:rsidR="00DF535F" w:rsidRDefault="000D5576" w:rsidP="000D5576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DF535F">
              <w:rPr>
                <w:rFonts w:ascii="Times New Roman" w:hAnsi="Times New Roman"/>
              </w:rPr>
              <w:t xml:space="preserve"> 20</w:t>
            </w:r>
            <w:r w:rsidR="00DF535F">
              <w:rPr>
                <w:rFonts w:ascii="Times New Roman" w:hAnsi="Times New Roman"/>
                <w:lang w:val="en-US"/>
              </w:rPr>
              <w:t>2</w:t>
            </w:r>
            <w:r w:rsidR="00DF535F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DF535F" w:rsidRPr="00CC3076" w:rsidRDefault="00DF535F" w:rsidP="0074084C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DF535F" w:rsidRPr="00DF535F" w:rsidRDefault="00DF535F" w:rsidP="00DF535F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93"/>
        <w:textAlignment w:val="auto"/>
        <w:rPr>
          <w:rFonts w:ascii="Times New Roman" w:hAnsi="Times New Roman"/>
          <w:b/>
          <w:szCs w:val="28"/>
        </w:rPr>
      </w:pPr>
      <w:r w:rsidRPr="00DF535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F535F">
        <w:rPr>
          <w:rFonts w:ascii="Times New Roman" w:hAnsi="Times New Roman"/>
          <w:b/>
          <w:szCs w:val="28"/>
        </w:rPr>
        <w:t xml:space="preserve">запит депутата обласної ради </w:t>
      </w:r>
      <w:proofErr w:type="spellStart"/>
      <w:r w:rsidRPr="00DF535F">
        <w:rPr>
          <w:rFonts w:ascii="Times New Roman" w:hAnsi="Times New Roman"/>
          <w:b/>
          <w:szCs w:val="28"/>
        </w:rPr>
        <w:t>Аурела</w:t>
      </w:r>
      <w:proofErr w:type="spellEnd"/>
      <w:r w:rsidRPr="00DF535F">
        <w:rPr>
          <w:rFonts w:ascii="Times New Roman" w:hAnsi="Times New Roman"/>
          <w:b/>
          <w:szCs w:val="28"/>
        </w:rPr>
        <w:t xml:space="preserve"> РОШКИ щодо проведення поточного середнього ремонту ділянок автомобільної </w:t>
      </w:r>
      <w:r w:rsidRPr="00DF535F">
        <w:rPr>
          <w:rFonts w:ascii="Times New Roman" w:hAnsi="Times New Roman"/>
          <w:b/>
          <w:szCs w:val="28"/>
          <w:shd w:val="clear" w:color="auto" w:fill="FFFFFF"/>
        </w:rPr>
        <w:t>дороги загального користування місцевого значення</w:t>
      </w:r>
      <w:r w:rsidRPr="00DF535F">
        <w:rPr>
          <w:rFonts w:ascii="Times New Roman" w:hAnsi="Times New Roman"/>
          <w:b/>
          <w:szCs w:val="28"/>
        </w:rPr>
        <w:t xml:space="preserve"> </w:t>
      </w:r>
      <w:proofErr w:type="spellStart"/>
      <w:r w:rsidRPr="00DF535F">
        <w:rPr>
          <w:rFonts w:ascii="Times New Roman" w:hAnsi="Times New Roman"/>
          <w:b/>
          <w:szCs w:val="28"/>
        </w:rPr>
        <w:t>Герца-Тарашани</w:t>
      </w:r>
      <w:proofErr w:type="spellEnd"/>
    </w:p>
    <w:p w:rsidR="00DF535F" w:rsidRPr="00760275" w:rsidRDefault="00DF535F" w:rsidP="00DF535F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DF535F" w:rsidRPr="00D04DE5" w:rsidRDefault="00DF535F" w:rsidP="00DF535F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proofErr w:type="spellStart"/>
      <w:r w:rsidRPr="00DF535F">
        <w:rPr>
          <w:rFonts w:ascii="Times New Roman" w:hAnsi="Times New Roman"/>
          <w:szCs w:val="28"/>
        </w:rPr>
        <w:t>Аурела</w:t>
      </w:r>
      <w:proofErr w:type="spellEnd"/>
      <w:r w:rsidRPr="00DF535F">
        <w:rPr>
          <w:rFonts w:ascii="Times New Roman" w:hAnsi="Times New Roman"/>
          <w:szCs w:val="28"/>
        </w:rPr>
        <w:t xml:space="preserve"> РОШКИ щодо проведення поточного середнього ремонту ділянок автомобільної </w:t>
      </w:r>
      <w:r w:rsidRPr="00DF535F">
        <w:rPr>
          <w:rFonts w:ascii="Times New Roman" w:hAnsi="Times New Roman"/>
          <w:szCs w:val="28"/>
          <w:shd w:val="clear" w:color="auto" w:fill="FFFFFF"/>
        </w:rPr>
        <w:t>дороги загального користування місцевого значення</w:t>
      </w:r>
      <w:r w:rsidRPr="00DF535F">
        <w:rPr>
          <w:rFonts w:ascii="Times New Roman" w:hAnsi="Times New Roman"/>
          <w:szCs w:val="28"/>
        </w:rPr>
        <w:t xml:space="preserve"> </w:t>
      </w:r>
      <w:proofErr w:type="spellStart"/>
      <w:r w:rsidRPr="00DF535F">
        <w:rPr>
          <w:rFonts w:ascii="Times New Roman" w:hAnsi="Times New Roman"/>
          <w:szCs w:val="28"/>
        </w:rPr>
        <w:t>Герца-Тарашани</w:t>
      </w:r>
      <w:proofErr w:type="spellEnd"/>
      <w:r w:rsidRPr="00DF535F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DF535F" w:rsidRPr="007C2146" w:rsidRDefault="00DF535F" w:rsidP="00DF535F">
      <w:pPr>
        <w:jc w:val="center"/>
        <w:rPr>
          <w:rFonts w:ascii="Times New Roman" w:hAnsi="Times New Roman"/>
          <w:b/>
          <w:sz w:val="32"/>
          <w:szCs w:val="32"/>
        </w:rPr>
      </w:pPr>
    </w:p>
    <w:p w:rsidR="00DF535F" w:rsidRPr="007C2146" w:rsidRDefault="00DF535F" w:rsidP="00DF535F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DF535F" w:rsidRPr="007C2146" w:rsidRDefault="00DF535F" w:rsidP="00DF535F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F535F" w:rsidRPr="007C2146" w:rsidRDefault="00DF535F" w:rsidP="00DF535F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proofErr w:type="spellStart"/>
      <w:r w:rsidRPr="00DF535F">
        <w:rPr>
          <w:rFonts w:ascii="Times New Roman" w:hAnsi="Times New Roman"/>
          <w:szCs w:val="28"/>
        </w:rPr>
        <w:t>Аурела</w:t>
      </w:r>
      <w:proofErr w:type="spellEnd"/>
      <w:r w:rsidRPr="00DF535F">
        <w:rPr>
          <w:rFonts w:ascii="Times New Roman" w:hAnsi="Times New Roman"/>
          <w:szCs w:val="28"/>
        </w:rPr>
        <w:t xml:space="preserve"> РОШКИ щодо проведення поточного середнього ремонту ділянок автомобільної </w:t>
      </w:r>
      <w:r w:rsidRPr="00DF535F">
        <w:rPr>
          <w:rFonts w:ascii="Times New Roman" w:hAnsi="Times New Roman"/>
          <w:szCs w:val="28"/>
          <w:shd w:val="clear" w:color="auto" w:fill="FFFFFF"/>
        </w:rPr>
        <w:t>дороги загального користування місцевого значення</w:t>
      </w:r>
      <w:r w:rsidRPr="00DF535F">
        <w:rPr>
          <w:rFonts w:ascii="Times New Roman" w:hAnsi="Times New Roman"/>
          <w:szCs w:val="28"/>
        </w:rPr>
        <w:t xml:space="preserve"> </w:t>
      </w:r>
      <w:proofErr w:type="spellStart"/>
      <w:r w:rsidRPr="00DF535F">
        <w:rPr>
          <w:rFonts w:ascii="Times New Roman" w:hAnsi="Times New Roman"/>
          <w:szCs w:val="28"/>
        </w:rPr>
        <w:t>Герца-Тарашани</w:t>
      </w:r>
      <w:proofErr w:type="spellEnd"/>
      <w:r w:rsidRPr="006C13C7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надіслати голові обласної державної адміністрації Сергію ОСАЧУКУ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DF535F" w:rsidRDefault="00DF535F" w:rsidP="00DF535F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</w:t>
      </w:r>
      <w:r w:rsidR="00AA7448">
        <w:rPr>
          <w:rFonts w:ascii="Times New Roman" w:hAnsi="Times New Roman"/>
          <w:szCs w:val="28"/>
        </w:rPr>
        <w:t xml:space="preserve"> та</w:t>
      </w:r>
      <w:r>
        <w:rPr>
          <w:rFonts w:ascii="Times New Roman" w:hAnsi="Times New Roman"/>
          <w:szCs w:val="28"/>
        </w:rPr>
        <w:t xml:space="preserve"> обласну раду у місячний термін.</w:t>
      </w:r>
    </w:p>
    <w:p w:rsidR="00DF535F" w:rsidRDefault="00DF535F" w:rsidP="00DF535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F535F" w:rsidRDefault="00DF535F" w:rsidP="00DF535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D5576" w:rsidRDefault="000D5576" w:rsidP="00DF535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F535F" w:rsidRDefault="00DF535F" w:rsidP="00DF535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F535F" w:rsidRDefault="00DF535F" w:rsidP="00DF535F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DF535F" w:rsidRDefault="00DF535F" w:rsidP="00DF535F">
      <w:pPr>
        <w:overflowPunct/>
        <w:autoSpaceDE/>
        <w:autoSpaceDN/>
        <w:adjustRightInd/>
        <w:spacing w:after="200" w:line="276" w:lineRule="auto"/>
        <w:textAlignment w:val="auto"/>
        <w:rPr>
          <w:rFonts w:ascii="Times New Roman" w:hAnsi="Times New Roman"/>
          <w:b/>
        </w:rPr>
      </w:pPr>
    </w:p>
    <w:sectPr w:rsidR="00DF535F" w:rsidSect="00F020C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DF535F"/>
    <w:rsid w:val="00085D89"/>
    <w:rsid w:val="000D5576"/>
    <w:rsid w:val="00196A4D"/>
    <w:rsid w:val="005B3543"/>
    <w:rsid w:val="00707383"/>
    <w:rsid w:val="007B133D"/>
    <w:rsid w:val="009760FF"/>
    <w:rsid w:val="00A64F17"/>
    <w:rsid w:val="00AA7448"/>
    <w:rsid w:val="00DF5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35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F535F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DF535F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DF535F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535F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F535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F535F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759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4</cp:revision>
  <cp:lastPrinted>2021-11-29T13:32:00Z</cp:lastPrinted>
  <dcterms:created xsi:type="dcterms:W3CDTF">2021-09-13T12:50:00Z</dcterms:created>
  <dcterms:modified xsi:type="dcterms:W3CDTF">2021-11-29T13:44:00Z</dcterms:modified>
</cp:coreProperties>
</file>