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88" w:rsidRPr="00003901" w:rsidRDefault="00CA6F88" w:rsidP="00CF399F">
      <w:pPr>
        <w:pStyle w:val="af0"/>
      </w:pPr>
      <w:r w:rsidRPr="00003901"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9pt" o:ole="" fillcolor="window">
            <v:imagedata r:id="rId8" o:title=""/>
          </v:shape>
          <o:OLEObject Type="Embed" ProgID="PBrush" ShapeID="_x0000_i1025" DrawAspect="Content" ObjectID="_1699945178" r:id="rId9">
            <o:FieldCodes>\s</o:FieldCodes>
          </o:OLEObject>
        </w:object>
      </w:r>
    </w:p>
    <w:p w:rsidR="00CA6F88" w:rsidRPr="00003901" w:rsidRDefault="00CA6F88" w:rsidP="00CF399F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color w:val="000000"/>
          <w:sz w:val="32"/>
        </w:rPr>
      </w:pPr>
      <w:r w:rsidRPr="00003901">
        <w:rPr>
          <w:b/>
          <w:color w:val="000000"/>
          <w:sz w:val="32"/>
        </w:rPr>
        <w:t>У К Р А Ї Н А</w:t>
      </w:r>
    </w:p>
    <w:p w:rsidR="00CA6F88" w:rsidRPr="00003901" w:rsidRDefault="00CA6F88" w:rsidP="00CF399F">
      <w:pPr>
        <w:pStyle w:val="1"/>
        <w:tabs>
          <w:tab w:val="left" w:pos="5387"/>
        </w:tabs>
        <w:spacing w:after="240"/>
        <w:rPr>
          <w:color w:val="000000"/>
        </w:rPr>
      </w:pPr>
      <w:r w:rsidRPr="00003901">
        <w:rPr>
          <w:color w:val="000000"/>
        </w:rPr>
        <w:t>ЧЕРНІВЕЦЬКА ОБЛАСНА РАДА</w:t>
      </w:r>
    </w:p>
    <w:p w:rsidR="00CA6F88" w:rsidRPr="00003901" w:rsidRDefault="000569FD" w:rsidP="00CF399F">
      <w:pPr>
        <w:pStyle w:val="2"/>
        <w:spacing w:after="240"/>
        <w:rPr>
          <w:color w:val="000000"/>
          <w:lang w:val="uk-UA"/>
        </w:rPr>
      </w:pPr>
      <w:r>
        <w:rPr>
          <w:color w:val="000000"/>
          <w:lang w:val="uk-UA"/>
        </w:rPr>
        <w:t>І</w:t>
      </w:r>
      <w:r w:rsidR="002D7680">
        <w:rPr>
          <w:color w:val="000000"/>
        </w:rPr>
        <w:t>V</w:t>
      </w:r>
      <w:r w:rsidR="00142A58" w:rsidRPr="008F5632">
        <w:rPr>
          <w:color w:val="000000"/>
          <w:lang w:val="uk-UA"/>
        </w:rPr>
        <w:t xml:space="preserve"> </w:t>
      </w:r>
      <w:r w:rsidR="00CA6F88" w:rsidRPr="00003901">
        <w:rPr>
          <w:color w:val="000000"/>
          <w:lang w:val="uk-UA"/>
        </w:rPr>
        <w:t>сесія VII</w:t>
      </w:r>
      <w:r w:rsidR="00B201C4">
        <w:rPr>
          <w:color w:val="000000"/>
          <w:lang w:val="uk-UA"/>
        </w:rPr>
        <w:t>І</w:t>
      </w:r>
      <w:r w:rsidR="00CA6F88" w:rsidRPr="00003901">
        <w:rPr>
          <w:color w:val="000000"/>
          <w:lang w:val="uk-UA"/>
        </w:rPr>
        <w:t xml:space="preserve"> скликання</w:t>
      </w:r>
    </w:p>
    <w:p w:rsidR="00CA6F88" w:rsidRPr="00813574" w:rsidRDefault="00142A58" w:rsidP="00CF399F">
      <w:pPr>
        <w:pStyle w:val="3"/>
        <w:textAlignment w:val="baseline"/>
        <w:rPr>
          <w:lang w:val="uk-UA" w:eastAsia="ru-RU"/>
        </w:rPr>
      </w:pPr>
      <w:r w:rsidRPr="00813574">
        <w:rPr>
          <w:lang w:val="uk-UA" w:eastAsia="ru-RU"/>
        </w:rPr>
        <w:t>РІШЕНН</w:t>
      </w:r>
      <w:r w:rsidR="00CA6F88" w:rsidRPr="00813574">
        <w:rPr>
          <w:lang w:val="uk-UA" w:eastAsia="ru-RU"/>
        </w:rPr>
        <w:t>Я №</w:t>
      </w:r>
      <w:r w:rsidR="002D7680" w:rsidRPr="002D7680">
        <w:rPr>
          <w:lang w:val="uk-UA" w:eastAsia="ru-RU"/>
        </w:rPr>
        <w:t xml:space="preserve"> </w:t>
      </w:r>
      <w:r w:rsidR="00CA478E">
        <w:rPr>
          <w:lang w:val="uk-UA" w:eastAsia="ru-RU"/>
        </w:rPr>
        <w:t>260</w:t>
      </w:r>
      <w:r w:rsidR="000569FD">
        <w:rPr>
          <w:lang w:val="uk-UA" w:eastAsia="ru-RU"/>
        </w:rPr>
        <w:t>-</w:t>
      </w:r>
      <w:r w:rsidR="002D7680" w:rsidRPr="00CA478E">
        <w:rPr>
          <w:lang w:val="uk-UA" w:eastAsia="ru-RU"/>
        </w:rPr>
        <w:t>4</w:t>
      </w:r>
      <w:r w:rsidR="00CA6F88" w:rsidRPr="00813574">
        <w:rPr>
          <w:lang w:val="uk-UA" w:eastAsia="ru-RU"/>
        </w:rPr>
        <w:t>/</w:t>
      </w:r>
      <w:r w:rsidR="00905650" w:rsidRPr="00813574">
        <w:rPr>
          <w:lang w:val="uk-UA" w:eastAsia="ru-RU"/>
        </w:rPr>
        <w:t>2</w:t>
      </w:r>
      <w:r w:rsidR="00B201C4" w:rsidRPr="00813574">
        <w:rPr>
          <w:lang w:val="uk-UA" w:eastAsia="ru-RU"/>
        </w:rPr>
        <w:t>1</w:t>
      </w:r>
    </w:p>
    <w:p w:rsidR="00CA6F88" w:rsidRPr="00003901" w:rsidRDefault="00CA6F88" w:rsidP="00CF399F">
      <w:pPr>
        <w:rPr>
          <w:color w:val="000000"/>
        </w:rPr>
      </w:pP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CA6F88" w:rsidRPr="00003901" w:rsidTr="00CF399F">
        <w:tc>
          <w:tcPr>
            <w:tcW w:w="4261" w:type="dxa"/>
          </w:tcPr>
          <w:p w:rsidR="00CA6F88" w:rsidRPr="00003901" w:rsidRDefault="00CA478E" w:rsidP="00CF399F">
            <w:pPr>
              <w:pStyle w:val="a6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листопада</w:t>
            </w:r>
            <w:r w:rsidR="00CA6F88" w:rsidRPr="00003901">
              <w:rPr>
                <w:color w:val="000000"/>
                <w:sz w:val="28"/>
              </w:rPr>
              <w:t xml:space="preserve"> 20</w:t>
            </w:r>
            <w:r w:rsidR="00905650">
              <w:rPr>
                <w:color w:val="000000"/>
                <w:sz w:val="28"/>
              </w:rPr>
              <w:t>2</w:t>
            </w:r>
            <w:r w:rsidR="00B201C4">
              <w:rPr>
                <w:color w:val="000000"/>
                <w:sz w:val="28"/>
              </w:rPr>
              <w:t>1</w:t>
            </w:r>
            <w:r w:rsidR="00CA6F88" w:rsidRPr="00003901">
              <w:rPr>
                <w:color w:val="000000"/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CA6F88" w:rsidRPr="00003901" w:rsidRDefault="00CA6F88" w:rsidP="00CF399F">
            <w:pPr>
              <w:jc w:val="right"/>
              <w:rPr>
                <w:color w:val="000000"/>
                <w:sz w:val="28"/>
              </w:rPr>
            </w:pPr>
            <w:r w:rsidRPr="00003901">
              <w:rPr>
                <w:color w:val="000000"/>
                <w:sz w:val="28"/>
              </w:rPr>
              <w:t>м. Чернівці</w:t>
            </w:r>
          </w:p>
        </w:tc>
      </w:tr>
    </w:tbl>
    <w:p w:rsidR="00EB147D" w:rsidRPr="00C1774C" w:rsidRDefault="00EB147D" w:rsidP="00CF399F">
      <w:pPr>
        <w:tabs>
          <w:tab w:val="left" w:pos="8292"/>
          <w:tab w:val="left" w:pos="8363"/>
        </w:tabs>
        <w:ind w:right="-7"/>
        <w:rPr>
          <w:color w:val="000000"/>
          <w:sz w:val="18"/>
          <w:szCs w:val="32"/>
        </w:rPr>
      </w:pPr>
    </w:p>
    <w:tbl>
      <w:tblPr>
        <w:tblW w:w="0" w:type="auto"/>
        <w:tblLook w:val="01E0"/>
      </w:tblPr>
      <w:tblGrid>
        <w:gridCol w:w="6595"/>
      </w:tblGrid>
      <w:tr w:rsidR="00EB147D" w:rsidRPr="00003901" w:rsidTr="00562D31">
        <w:trPr>
          <w:trHeight w:val="297"/>
        </w:trPr>
        <w:tc>
          <w:tcPr>
            <w:tcW w:w="5353" w:type="dxa"/>
          </w:tcPr>
          <w:tbl>
            <w:tblPr>
              <w:tblW w:w="6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379"/>
            </w:tblGrid>
            <w:tr w:rsidR="00FC2BC4" w:rsidRPr="004C5BCD" w:rsidTr="002D7680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BC4" w:rsidRPr="004C5BCD" w:rsidRDefault="00FC2BC4" w:rsidP="00CA478E">
                  <w:pPr>
                    <w:ind w:left="-108"/>
                    <w:rPr>
                      <w:b/>
                      <w:color w:val="000000"/>
                      <w:sz w:val="28"/>
                    </w:rPr>
                  </w:pPr>
                  <w:r w:rsidRPr="004C5BCD">
                    <w:rPr>
                      <w:b/>
                      <w:color w:val="000000"/>
                      <w:sz w:val="28"/>
                    </w:rPr>
                    <w:t xml:space="preserve">Про звернення </w:t>
                  </w:r>
                  <w:r w:rsidR="008F5632">
                    <w:rPr>
                      <w:b/>
                      <w:color w:val="000000"/>
                      <w:sz w:val="28"/>
                    </w:rPr>
                    <w:t xml:space="preserve">депутатів 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Чернівецької </w:t>
                  </w:r>
                  <w:r w:rsidR="006A5301" w:rsidRPr="004C5BCD">
                    <w:rPr>
                      <w:b/>
                      <w:color w:val="000000"/>
                      <w:sz w:val="28"/>
                    </w:rPr>
                    <w:t>о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бласної </w:t>
                  </w:r>
                  <w:r w:rsidR="00320DC4" w:rsidRPr="004C5BCD">
                    <w:rPr>
                      <w:b/>
                      <w:color w:val="000000"/>
                      <w:sz w:val="28"/>
                    </w:rPr>
                    <w:t>р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ади VIII скликання до </w:t>
                  </w:r>
                  <w:r w:rsidR="00CA478E">
                    <w:rPr>
                      <w:b/>
                      <w:color w:val="000000"/>
                      <w:sz w:val="28"/>
                    </w:rPr>
                    <w:t xml:space="preserve">депутатів Чернівецької міської ради </w:t>
                  </w:r>
                  <w:r w:rsidR="00CA478E" w:rsidRPr="004C5BCD">
                    <w:rPr>
                      <w:b/>
                      <w:color w:val="000000"/>
                      <w:sz w:val="28"/>
                    </w:rPr>
                    <w:t>VIII скликання</w:t>
                  </w:r>
                  <w:r w:rsidR="00CA478E">
                    <w:rPr>
                      <w:b/>
                      <w:color w:val="000000"/>
                      <w:sz w:val="28"/>
                    </w:rPr>
                    <w:t xml:space="preserve"> щодо звільнення обласних комунальних закладів охорони здоров’я від сплати земельного податку та внесення цього питання проєктом рішення на сесію Чернівецької міської ради</w:t>
                  </w:r>
                </w:p>
              </w:tc>
            </w:tr>
          </w:tbl>
          <w:p w:rsidR="00B43971" w:rsidRPr="00FC2BC4" w:rsidRDefault="00B43971" w:rsidP="00CF399F">
            <w:pPr>
              <w:jc w:val="both"/>
              <w:rPr>
                <w:b/>
                <w:color w:val="000000"/>
                <w:sz w:val="28"/>
              </w:rPr>
            </w:pPr>
          </w:p>
        </w:tc>
      </w:tr>
    </w:tbl>
    <w:p w:rsidR="00FC2BC4" w:rsidRDefault="00FC2BC4" w:rsidP="00CF399F">
      <w:pPr>
        <w:jc w:val="both"/>
        <w:rPr>
          <w:color w:val="000000"/>
          <w:sz w:val="28"/>
        </w:rPr>
      </w:pPr>
    </w:p>
    <w:p w:rsidR="005C3911" w:rsidRPr="00C1774C" w:rsidRDefault="00CA478E" w:rsidP="00CF399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Керуючись частиною 2 статті 43 Закону </w:t>
      </w:r>
      <w:r w:rsidR="00FC2BC4">
        <w:rPr>
          <w:color w:val="000000"/>
          <w:sz w:val="28"/>
        </w:rPr>
        <w:t>України</w:t>
      </w:r>
      <w:r w:rsidR="00C34B8A">
        <w:rPr>
          <w:color w:val="000000"/>
          <w:sz w:val="28"/>
        </w:rPr>
        <w:t xml:space="preserve"> «Про місцеве самоврядування </w:t>
      </w:r>
      <w:r w:rsidR="00C34B8A">
        <w:rPr>
          <w:color w:val="000000"/>
          <w:sz w:val="28"/>
          <w:szCs w:val="28"/>
        </w:rPr>
        <w:t>в Україні»</w:t>
      </w:r>
      <w:r w:rsidR="00585C53">
        <w:rPr>
          <w:color w:val="000000"/>
          <w:sz w:val="28"/>
          <w:szCs w:val="28"/>
        </w:rPr>
        <w:t xml:space="preserve">, </w:t>
      </w:r>
      <w:r w:rsidR="008F5E19" w:rsidRPr="00AF04A9">
        <w:rPr>
          <w:color w:val="000000"/>
          <w:sz w:val="28"/>
          <w:szCs w:val="28"/>
        </w:rPr>
        <w:t xml:space="preserve">обласна </w:t>
      </w:r>
      <w:r w:rsidR="008F5E19" w:rsidRPr="00C1774C">
        <w:rPr>
          <w:color w:val="000000"/>
          <w:sz w:val="28"/>
          <w:szCs w:val="28"/>
        </w:rPr>
        <w:t>рада</w:t>
      </w:r>
      <w:r w:rsidR="007F6430" w:rsidRPr="00C1774C">
        <w:rPr>
          <w:color w:val="000000"/>
          <w:sz w:val="28"/>
          <w:szCs w:val="28"/>
        </w:rPr>
        <w:t xml:space="preserve"> </w:t>
      </w:r>
    </w:p>
    <w:p w:rsidR="005C3911" w:rsidRPr="00C34B8A" w:rsidRDefault="005C3911" w:rsidP="00CF399F">
      <w:pPr>
        <w:spacing w:before="240" w:after="240" w:line="240" w:lineRule="exact"/>
        <w:jc w:val="center"/>
        <w:outlineLvl w:val="0"/>
        <w:rPr>
          <w:b/>
          <w:color w:val="000000"/>
          <w:sz w:val="28"/>
          <w:szCs w:val="28"/>
        </w:rPr>
      </w:pPr>
      <w:r w:rsidRPr="00C34B8A">
        <w:rPr>
          <w:b/>
          <w:color w:val="000000"/>
          <w:sz w:val="28"/>
          <w:szCs w:val="28"/>
        </w:rPr>
        <w:t>ВИРІШИЛА:</w:t>
      </w:r>
    </w:p>
    <w:p w:rsidR="00C1774C" w:rsidRDefault="008F5632" w:rsidP="002D7680">
      <w:pPr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Підтримати звернення </w:t>
      </w:r>
      <w:r w:rsidR="00D671FC">
        <w:rPr>
          <w:color w:val="000000"/>
          <w:sz w:val="28"/>
        </w:rPr>
        <w:t xml:space="preserve">депутатів </w:t>
      </w:r>
      <w:r w:rsidR="00CA478E" w:rsidRPr="00CA478E">
        <w:rPr>
          <w:color w:val="000000"/>
          <w:sz w:val="28"/>
        </w:rPr>
        <w:t xml:space="preserve">Чернівецької обласної ради VIII скликання до депутатів Чернівецької міської ради VIII скликання щодо звільнення обласних комунальних закладів охорони здоров’я від сплати земельного податку </w:t>
      </w:r>
      <w:r w:rsidR="0001708E">
        <w:rPr>
          <w:color w:val="000000"/>
          <w:sz w:val="28"/>
        </w:rPr>
        <w:t>і</w:t>
      </w:r>
      <w:r w:rsidR="00CA478E" w:rsidRPr="00CA478E">
        <w:rPr>
          <w:color w:val="000000"/>
          <w:sz w:val="28"/>
        </w:rPr>
        <w:t xml:space="preserve"> внесення цього питання проєктом рішення на сесію Чернівецької міської ради</w:t>
      </w:r>
      <w:r w:rsidR="00237F0D" w:rsidRPr="00237F0D">
        <w:rPr>
          <w:color w:val="000000"/>
          <w:sz w:val="28"/>
        </w:rPr>
        <w:t xml:space="preserve"> </w:t>
      </w:r>
      <w:r w:rsidR="00D671FC">
        <w:rPr>
          <w:color w:val="000000"/>
          <w:sz w:val="28"/>
        </w:rPr>
        <w:t>та надіслати його за належністю</w:t>
      </w:r>
      <w:r w:rsidR="00C1774C">
        <w:rPr>
          <w:color w:val="000000"/>
          <w:sz w:val="28"/>
        </w:rPr>
        <w:t>.</w:t>
      </w:r>
    </w:p>
    <w:p w:rsidR="00D671FC" w:rsidRPr="00C34B8A" w:rsidRDefault="00D671FC" w:rsidP="00CF399F">
      <w:pPr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Текст звернення додається.</w:t>
      </w:r>
    </w:p>
    <w:p w:rsidR="008F5E19" w:rsidRPr="00C1774C" w:rsidRDefault="008F5E19" w:rsidP="00CF399F">
      <w:pPr>
        <w:spacing w:before="60"/>
        <w:jc w:val="both"/>
        <w:rPr>
          <w:color w:val="000000"/>
          <w:sz w:val="2"/>
          <w:szCs w:val="28"/>
        </w:rPr>
      </w:pPr>
    </w:p>
    <w:p w:rsidR="00E95A3E" w:rsidRPr="00FC2BC4" w:rsidRDefault="00E95A3E" w:rsidP="00CF399F">
      <w:pPr>
        <w:spacing w:before="120"/>
        <w:jc w:val="both"/>
        <w:rPr>
          <w:b/>
          <w:sz w:val="32"/>
          <w:szCs w:val="28"/>
        </w:rPr>
      </w:pPr>
    </w:p>
    <w:p w:rsidR="00FE0DF2" w:rsidRDefault="00FE0DF2" w:rsidP="00CF399F">
      <w:pPr>
        <w:tabs>
          <w:tab w:val="right" w:pos="9354"/>
        </w:tabs>
        <w:jc w:val="both"/>
        <w:rPr>
          <w:b/>
          <w:sz w:val="28"/>
          <w:szCs w:val="28"/>
        </w:rPr>
      </w:pPr>
    </w:p>
    <w:p w:rsidR="00FE0DF2" w:rsidRDefault="00FE0DF2" w:rsidP="00CF399F">
      <w:pPr>
        <w:tabs>
          <w:tab w:val="right" w:pos="9354"/>
        </w:tabs>
        <w:jc w:val="both"/>
        <w:rPr>
          <w:b/>
          <w:sz w:val="28"/>
          <w:szCs w:val="28"/>
        </w:rPr>
      </w:pPr>
    </w:p>
    <w:p w:rsidR="000343D6" w:rsidRDefault="00FE0DF2" w:rsidP="00AD31E8">
      <w:pPr>
        <w:tabs>
          <w:tab w:val="right" w:pos="9354"/>
        </w:tabs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Г</w:t>
      </w:r>
      <w:r w:rsidR="00FC2BC4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8B3719" w:rsidRPr="00F71C16">
        <w:rPr>
          <w:b/>
          <w:sz w:val="28"/>
          <w:szCs w:val="28"/>
        </w:rPr>
        <w:t xml:space="preserve"> обласної ради</w:t>
      </w:r>
      <w:r w:rsidR="00813574" w:rsidRPr="008F5632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</w:rPr>
        <w:t>Олексій БОЙКО</w:t>
      </w:r>
    </w:p>
    <w:sectPr w:rsidR="000343D6" w:rsidSect="00CF399F">
      <w:pgSz w:w="11906" w:h="16838"/>
      <w:pgMar w:top="851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726" w:rsidRDefault="00C85726" w:rsidP="005B0145">
      <w:r>
        <w:separator/>
      </w:r>
    </w:p>
  </w:endnote>
  <w:endnote w:type="continuationSeparator" w:id="0">
    <w:p w:rsidR="00C85726" w:rsidRDefault="00C85726" w:rsidP="005B0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726" w:rsidRDefault="00C85726" w:rsidP="005B0145">
      <w:r>
        <w:separator/>
      </w:r>
    </w:p>
  </w:footnote>
  <w:footnote w:type="continuationSeparator" w:id="0">
    <w:p w:rsidR="00C85726" w:rsidRDefault="00C85726" w:rsidP="005B0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C0FF9"/>
    <w:multiLevelType w:val="hybridMultilevel"/>
    <w:tmpl w:val="9CECB52E"/>
    <w:lvl w:ilvl="0" w:tplc="9F5CF8B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8A7"/>
    <w:rsid w:val="00001246"/>
    <w:rsid w:val="00003901"/>
    <w:rsid w:val="0000484F"/>
    <w:rsid w:val="00004999"/>
    <w:rsid w:val="00006111"/>
    <w:rsid w:val="00006D6B"/>
    <w:rsid w:val="0001708E"/>
    <w:rsid w:val="00032BC0"/>
    <w:rsid w:val="000343D6"/>
    <w:rsid w:val="000452BB"/>
    <w:rsid w:val="00046A1F"/>
    <w:rsid w:val="000544D0"/>
    <w:rsid w:val="000569FD"/>
    <w:rsid w:val="000604DB"/>
    <w:rsid w:val="00087517"/>
    <w:rsid w:val="000A28F3"/>
    <w:rsid w:val="000B2C53"/>
    <w:rsid w:val="000B558A"/>
    <w:rsid w:val="000B67C1"/>
    <w:rsid w:val="000C4AC7"/>
    <w:rsid w:val="000E05CC"/>
    <w:rsid w:val="000F7DC3"/>
    <w:rsid w:val="000F7FE8"/>
    <w:rsid w:val="001051B0"/>
    <w:rsid w:val="001234E6"/>
    <w:rsid w:val="001306DE"/>
    <w:rsid w:val="00135148"/>
    <w:rsid w:val="001412D7"/>
    <w:rsid w:val="00142A58"/>
    <w:rsid w:val="001452E6"/>
    <w:rsid w:val="00157EAD"/>
    <w:rsid w:val="001600EF"/>
    <w:rsid w:val="001661BA"/>
    <w:rsid w:val="00182D91"/>
    <w:rsid w:val="00184F90"/>
    <w:rsid w:val="0019605B"/>
    <w:rsid w:val="001B0750"/>
    <w:rsid w:val="001B34EC"/>
    <w:rsid w:val="001C10EF"/>
    <w:rsid w:val="001D0242"/>
    <w:rsid w:val="001D24A4"/>
    <w:rsid w:val="001F2866"/>
    <w:rsid w:val="00207037"/>
    <w:rsid w:val="00222A8C"/>
    <w:rsid w:val="002333BC"/>
    <w:rsid w:val="00237F0D"/>
    <w:rsid w:val="0024021D"/>
    <w:rsid w:val="00257E52"/>
    <w:rsid w:val="0026116E"/>
    <w:rsid w:val="002C02FC"/>
    <w:rsid w:val="002D0F32"/>
    <w:rsid w:val="002D2C33"/>
    <w:rsid w:val="002D7680"/>
    <w:rsid w:val="002E1114"/>
    <w:rsid w:val="002E343A"/>
    <w:rsid w:val="002E48E6"/>
    <w:rsid w:val="002F4EF8"/>
    <w:rsid w:val="00305E44"/>
    <w:rsid w:val="003121A1"/>
    <w:rsid w:val="0031248B"/>
    <w:rsid w:val="003128AB"/>
    <w:rsid w:val="00320DC4"/>
    <w:rsid w:val="0034635A"/>
    <w:rsid w:val="00351B04"/>
    <w:rsid w:val="00376C5A"/>
    <w:rsid w:val="00383166"/>
    <w:rsid w:val="00392481"/>
    <w:rsid w:val="003A1303"/>
    <w:rsid w:val="003A748B"/>
    <w:rsid w:val="003C1011"/>
    <w:rsid w:val="003D396E"/>
    <w:rsid w:val="003F7676"/>
    <w:rsid w:val="00401734"/>
    <w:rsid w:val="00410F8F"/>
    <w:rsid w:val="0041293E"/>
    <w:rsid w:val="004247C7"/>
    <w:rsid w:val="004371E7"/>
    <w:rsid w:val="00443091"/>
    <w:rsid w:val="00446491"/>
    <w:rsid w:val="004643C5"/>
    <w:rsid w:val="00466232"/>
    <w:rsid w:val="00476D76"/>
    <w:rsid w:val="00484ECD"/>
    <w:rsid w:val="00497990"/>
    <w:rsid w:val="004C1BA3"/>
    <w:rsid w:val="004C426A"/>
    <w:rsid w:val="004C5BCD"/>
    <w:rsid w:val="004D13B4"/>
    <w:rsid w:val="004D1D58"/>
    <w:rsid w:val="004E1651"/>
    <w:rsid w:val="004E6650"/>
    <w:rsid w:val="004E6EA7"/>
    <w:rsid w:val="004F15D6"/>
    <w:rsid w:val="004F2DFC"/>
    <w:rsid w:val="004F3E02"/>
    <w:rsid w:val="00501F1C"/>
    <w:rsid w:val="00512C63"/>
    <w:rsid w:val="00514833"/>
    <w:rsid w:val="00534D9C"/>
    <w:rsid w:val="005430AA"/>
    <w:rsid w:val="005553D2"/>
    <w:rsid w:val="0056004E"/>
    <w:rsid w:val="00561473"/>
    <w:rsid w:val="00562D31"/>
    <w:rsid w:val="00572B04"/>
    <w:rsid w:val="005731A4"/>
    <w:rsid w:val="0057363C"/>
    <w:rsid w:val="005802F9"/>
    <w:rsid w:val="00580FC1"/>
    <w:rsid w:val="00585C53"/>
    <w:rsid w:val="005B0145"/>
    <w:rsid w:val="005B5787"/>
    <w:rsid w:val="005C3911"/>
    <w:rsid w:val="005C63D4"/>
    <w:rsid w:val="005D0632"/>
    <w:rsid w:val="005E3946"/>
    <w:rsid w:val="005F7D39"/>
    <w:rsid w:val="006136A5"/>
    <w:rsid w:val="006213E0"/>
    <w:rsid w:val="0062579A"/>
    <w:rsid w:val="00646A5E"/>
    <w:rsid w:val="0065095C"/>
    <w:rsid w:val="00670463"/>
    <w:rsid w:val="00674B02"/>
    <w:rsid w:val="00696FD4"/>
    <w:rsid w:val="006A5301"/>
    <w:rsid w:val="006B38AF"/>
    <w:rsid w:val="006B4872"/>
    <w:rsid w:val="006D454F"/>
    <w:rsid w:val="006F44CA"/>
    <w:rsid w:val="006F52B9"/>
    <w:rsid w:val="006F59FB"/>
    <w:rsid w:val="0070414A"/>
    <w:rsid w:val="00705880"/>
    <w:rsid w:val="00710BC1"/>
    <w:rsid w:val="007323D1"/>
    <w:rsid w:val="00743DD2"/>
    <w:rsid w:val="00762E27"/>
    <w:rsid w:val="00767AD4"/>
    <w:rsid w:val="00785CCE"/>
    <w:rsid w:val="00792CEC"/>
    <w:rsid w:val="0079488E"/>
    <w:rsid w:val="00796303"/>
    <w:rsid w:val="007D7E1B"/>
    <w:rsid w:val="007E6DF4"/>
    <w:rsid w:val="007E6FB4"/>
    <w:rsid w:val="007F6430"/>
    <w:rsid w:val="007F6B60"/>
    <w:rsid w:val="00806799"/>
    <w:rsid w:val="00813574"/>
    <w:rsid w:val="00825BAC"/>
    <w:rsid w:val="00827591"/>
    <w:rsid w:val="00846FB2"/>
    <w:rsid w:val="00850C36"/>
    <w:rsid w:val="00851009"/>
    <w:rsid w:val="00871B04"/>
    <w:rsid w:val="008771AB"/>
    <w:rsid w:val="0088002C"/>
    <w:rsid w:val="00886038"/>
    <w:rsid w:val="00897A58"/>
    <w:rsid w:val="008A05D9"/>
    <w:rsid w:val="008A4193"/>
    <w:rsid w:val="008B3719"/>
    <w:rsid w:val="008C06D6"/>
    <w:rsid w:val="008C4072"/>
    <w:rsid w:val="008E0178"/>
    <w:rsid w:val="008F5632"/>
    <w:rsid w:val="008F5E19"/>
    <w:rsid w:val="00904303"/>
    <w:rsid w:val="00905650"/>
    <w:rsid w:val="009245B6"/>
    <w:rsid w:val="009312E2"/>
    <w:rsid w:val="00943CBA"/>
    <w:rsid w:val="00944C8E"/>
    <w:rsid w:val="00950A3B"/>
    <w:rsid w:val="00956FC3"/>
    <w:rsid w:val="009724D8"/>
    <w:rsid w:val="009763C3"/>
    <w:rsid w:val="0098672E"/>
    <w:rsid w:val="009A538F"/>
    <w:rsid w:val="009C0425"/>
    <w:rsid w:val="009C51C7"/>
    <w:rsid w:val="009D7644"/>
    <w:rsid w:val="009E7BF6"/>
    <w:rsid w:val="00A00E01"/>
    <w:rsid w:val="00A030D8"/>
    <w:rsid w:val="00A23033"/>
    <w:rsid w:val="00A244A4"/>
    <w:rsid w:val="00A35012"/>
    <w:rsid w:val="00A4139A"/>
    <w:rsid w:val="00A46BA0"/>
    <w:rsid w:val="00A74F33"/>
    <w:rsid w:val="00A8028F"/>
    <w:rsid w:val="00A81BEC"/>
    <w:rsid w:val="00A826E6"/>
    <w:rsid w:val="00A85E55"/>
    <w:rsid w:val="00A95084"/>
    <w:rsid w:val="00A95BEF"/>
    <w:rsid w:val="00AB3816"/>
    <w:rsid w:val="00AB7383"/>
    <w:rsid w:val="00AB739D"/>
    <w:rsid w:val="00AB7EBC"/>
    <w:rsid w:val="00AC77B3"/>
    <w:rsid w:val="00AC7EE9"/>
    <w:rsid w:val="00AD31E8"/>
    <w:rsid w:val="00AF03EA"/>
    <w:rsid w:val="00AF04A9"/>
    <w:rsid w:val="00AF4210"/>
    <w:rsid w:val="00AF504F"/>
    <w:rsid w:val="00AF59CE"/>
    <w:rsid w:val="00B00261"/>
    <w:rsid w:val="00B1429A"/>
    <w:rsid w:val="00B201C4"/>
    <w:rsid w:val="00B34D30"/>
    <w:rsid w:val="00B43971"/>
    <w:rsid w:val="00B4546E"/>
    <w:rsid w:val="00B47876"/>
    <w:rsid w:val="00B539AD"/>
    <w:rsid w:val="00B5543D"/>
    <w:rsid w:val="00B61BC8"/>
    <w:rsid w:val="00B700BF"/>
    <w:rsid w:val="00B721CD"/>
    <w:rsid w:val="00B76217"/>
    <w:rsid w:val="00B8682A"/>
    <w:rsid w:val="00BB1A58"/>
    <w:rsid w:val="00BF5077"/>
    <w:rsid w:val="00BF518C"/>
    <w:rsid w:val="00BF5A69"/>
    <w:rsid w:val="00C00735"/>
    <w:rsid w:val="00C03E8B"/>
    <w:rsid w:val="00C14CAD"/>
    <w:rsid w:val="00C1774C"/>
    <w:rsid w:val="00C2751B"/>
    <w:rsid w:val="00C27B08"/>
    <w:rsid w:val="00C32D22"/>
    <w:rsid w:val="00C34B8A"/>
    <w:rsid w:val="00C41567"/>
    <w:rsid w:val="00C41CC7"/>
    <w:rsid w:val="00C46985"/>
    <w:rsid w:val="00C50F35"/>
    <w:rsid w:val="00C7080B"/>
    <w:rsid w:val="00C7678B"/>
    <w:rsid w:val="00C85726"/>
    <w:rsid w:val="00C864B0"/>
    <w:rsid w:val="00C8696A"/>
    <w:rsid w:val="00CA478E"/>
    <w:rsid w:val="00CA65B9"/>
    <w:rsid w:val="00CA6F88"/>
    <w:rsid w:val="00CB4390"/>
    <w:rsid w:val="00CC1868"/>
    <w:rsid w:val="00CC5FBC"/>
    <w:rsid w:val="00CE073F"/>
    <w:rsid w:val="00CF06D2"/>
    <w:rsid w:val="00CF399F"/>
    <w:rsid w:val="00D32E2C"/>
    <w:rsid w:val="00D46F6B"/>
    <w:rsid w:val="00D47C3E"/>
    <w:rsid w:val="00D47F09"/>
    <w:rsid w:val="00D559A0"/>
    <w:rsid w:val="00D62E6D"/>
    <w:rsid w:val="00D671FC"/>
    <w:rsid w:val="00D90470"/>
    <w:rsid w:val="00D92DB3"/>
    <w:rsid w:val="00D96B16"/>
    <w:rsid w:val="00D9776D"/>
    <w:rsid w:val="00DA4621"/>
    <w:rsid w:val="00DA4B2B"/>
    <w:rsid w:val="00DD3CE6"/>
    <w:rsid w:val="00DD549F"/>
    <w:rsid w:val="00E0746C"/>
    <w:rsid w:val="00E101F8"/>
    <w:rsid w:val="00E15406"/>
    <w:rsid w:val="00E163C9"/>
    <w:rsid w:val="00E21FC1"/>
    <w:rsid w:val="00E35AD5"/>
    <w:rsid w:val="00E372BC"/>
    <w:rsid w:val="00E41B73"/>
    <w:rsid w:val="00E44668"/>
    <w:rsid w:val="00E55EE7"/>
    <w:rsid w:val="00E60A18"/>
    <w:rsid w:val="00E83C82"/>
    <w:rsid w:val="00E916AC"/>
    <w:rsid w:val="00E95A3E"/>
    <w:rsid w:val="00EA54F8"/>
    <w:rsid w:val="00EB147D"/>
    <w:rsid w:val="00EE5ED4"/>
    <w:rsid w:val="00EE7AE5"/>
    <w:rsid w:val="00F03F74"/>
    <w:rsid w:val="00F11BF6"/>
    <w:rsid w:val="00F159D8"/>
    <w:rsid w:val="00F3754B"/>
    <w:rsid w:val="00F42985"/>
    <w:rsid w:val="00F474D2"/>
    <w:rsid w:val="00F51CC4"/>
    <w:rsid w:val="00F54488"/>
    <w:rsid w:val="00F54F07"/>
    <w:rsid w:val="00F706B2"/>
    <w:rsid w:val="00F70F1F"/>
    <w:rsid w:val="00F71943"/>
    <w:rsid w:val="00F7300A"/>
    <w:rsid w:val="00F81F66"/>
    <w:rsid w:val="00F84444"/>
    <w:rsid w:val="00F93261"/>
    <w:rsid w:val="00F93FC4"/>
    <w:rsid w:val="00F94DF2"/>
    <w:rsid w:val="00F978A7"/>
    <w:rsid w:val="00FB7FCB"/>
    <w:rsid w:val="00FC2BC4"/>
    <w:rsid w:val="00FC30BE"/>
    <w:rsid w:val="00FC53E5"/>
    <w:rsid w:val="00FE0DF2"/>
    <w:rsid w:val="00FE69D8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A7"/>
    <w:rPr>
      <w:lang w:val="uk-UA"/>
    </w:rPr>
  </w:style>
  <w:style w:type="paragraph" w:styleId="1">
    <w:name w:val="heading 1"/>
    <w:basedOn w:val="a"/>
    <w:next w:val="a"/>
    <w:qFormat/>
    <w:rsid w:val="00F978A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02F9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5802F9"/>
    <w:rPr>
      <w:rFonts w:ascii="Segoe UI" w:hAnsi="Segoe UI" w:cs="Segoe UI"/>
      <w:sz w:val="18"/>
      <w:szCs w:val="18"/>
      <w:lang w:val="uk-UA"/>
    </w:rPr>
  </w:style>
  <w:style w:type="character" w:styleId="a5">
    <w:name w:val="line number"/>
    <w:basedOn w:val="a0"/>
    <w:uiPriority w:val="99"/>
    <w:semiHidden/>
    <w:unhideWhenUsed/>
    <w:rsid w:val="00FC30BE"/>
  </w:style>
  <w:style w:type="paragraph" w:styleId="a6">
    <w:name w:val="header"/>
    <w:basedOn w:val="a"/>
    <w:link w:val="a7"/>
    <w:unhideWhenUsed/>
    <w:rsid w:val="005B014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5B0145"/>
    <w:rPr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B014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5B0145"/>
    <w:rPr>
      <w:lang w:eastAsia="ru-RU"/>
    </w:rPr>
  </w:style>
  <w:style w:type="paragraph" w:customStyle="1" w:styleId="Style11">
    <w:name w:val="Style11"/>
    <w:basedOn w:val="a"/>
    <w:rsid w:val="00EB147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23">
    <w:name w:val="Font Style23"/>
    <w:rsid w:val="00EB147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56004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A4139A"/>
    <w:pPr>
      <w:widowControl w:val="0"/>
      <w:autoSpaceDE w:val="0"/>
      <w:autoSpaceDN w:val="0"/>
      <w:adjustRightInd w:val="0"/>
      <w:spacing w:line="312" w:lineRule="exact"/>
      <w:ind w:firstLine="739"/>
      <w:jc w:val="both"/>
    </w:pPr>
    <w:rPr>
      <w:sz w:val="24"/>
      <w:szCs w:val="24"/>
      <w:lang w:val="ru-RU"/>
    </w:rPr>
  </w:style>
  <w:style w:type="character" w:customStyle="1" w:styleId="FontStyle26">
    <w:name w:val="Font Style26"/>
    <w:rsid w:val="00A4139A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CA6F88"/>
    <w:pPr>
      <w:spacing w:after="120"/>
    </w:pPr>
    <w:rPr>
      <w:sz w:val="28"/>
    </w:rPr>
  </w:style>
  <w:style w:type="character" w:customStyle="1" w:styleId="ab">
    <w:name w:val="Основной текст Знак"/>
    <w:link w:val="aa"/>
    <w:rsid w:val="00CA6F88"/>
    <w:rPr>
      <w:sz w:val="28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5C3911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5C3911"/>
    <w:rPr>
      <w:lang w:eastAsia="ru-RU"/>
    </w:rPr>
  </w:style>
  <w:style w:type="character" w:customStyle="1" w:styleId="FontStyle15">
    <w:name w:val="Font Style15"/>
    <w:rsid w:val="00562D31"/>
    <w:rPr>
      <w:rFonts w:ascii="Times New Roman" w:hAnsi="Times New Roman" w:cs="Times New Roman"/>
      <w:b/>
      <w:bCs/>
      <w:sz w:val="26"/>
      <w:szCs w:val="26"/>
    </w:rPr>
  </w:style>
  <w:style w:type="character" w:styleId="ae">
    <w:name w:val="Hyperlink"/>
    <w:uiPriority w:val="99"/>
    <w:unhideWhenUsed/>
    <w:rsid w:val="00B700BF"/>
    <w:rPr>
      <w:color w:val="0000FF"/>
      <w:u w:val="single"/>
    </w:rPr>
  </w:style>
  <w:style w:type="table" w:styleId="af">
    <w:name w:val="Table Grid"/>
    <w:basedOn w:val="a1"/>
    <w:uiPriority w:val="59"/>
    <w:rsid w:val="00C14C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9C51C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0"/>
    <w:rsid w:val="009C51C7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pt">
    <w:name w:val="Основной текст (2) + 10 pt;Курсив"/>
    <w:basedOn w:val="20"/>
    <w:rsid w:val="009C51C7"/>
    <w:rPr>
      <w:i/>
      <w:i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7pt">
    <w:name w:val="Основной текст (2) + 7 pt"/>
    <w:basedOn w:val="20"/>
    <w:rsid w:val="009C51C7"/>
    <w:rPr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22">
    <w:name w:val="Основной текст (2) + Полужирный"/>
    <w:basedOn w:val="20"/>
    <w:rsid w:val="009C51C7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styleId="af0">
    <w:name w:val="Title"/>
    <w:basedOn w:val="a"/>
    <w:next w:val="a"/>
    <w:link w:val="af1"/>
    <w:uiPriority w:val="10"/>
    <w:qFormat/>
    <w:rsid w:val="000604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10"/>
    <w:rsid w:val="000604D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2">
    <w:name w:val="List Paragraph"/>
    <w:basedOn w:val="a"/>
    <w:uiPriority w:val="34"/>
    <w:qFormat/>
    <w:rsid w:val="008F5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f3">
    <w:name w:val="Document Map"/>
    <w:basedOn w:val="a"/>
    <w:link w:val="af4"/>
    <w:uiPriority w:val="99"/>
    <w:semiHidden/>
    <w:unhideWhenUsed/>
    <w:rsid w:val="00CF39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F399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8850-6A58-4B84-872D-8AC279DC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Yurij</dc:creator>
  <cp:lastModifiedBy>Користувач Windows</cp:lastModifiedBy>
  <cp:revision>4</cp:revision>
  <cp:lastPrinted>2021-12-01T13:27:00Z</cp:lastPrinted>
  <dcterms:created xsi:type="dcterms:W3CDTF">2021-12-01T13:18:00Z</dcterms:created>
  <dcterms:modified xsi:type="dcterms:W3CDTF">2021-12-02T08:13:00Z</dcterms:modified>
</cp:coreProperties>
</file>