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693827144" r:id="rId7">
            <o:FieldCodes>\s \* MERGEFORMAT</o:FieldCodes>
          </o:OLEObject>
        </w:object>
      </w:r>
    </w:p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E33559" w:rsidRPr="004468CD" w:rsidRDefault="00E33559" w:rsidP="00E33559">
      <w:pPr>
        <w:pStyle w:val="1"/>
      </w:pPr>
      <w:r w:rsidRPr="004468CD">
        <w:t>ЧЕРНІВЕЦЬКА ОБЛАСНА РАДА</w:t>
      </w:r>
    </w:p>
    <w:p w:rsidR="00E33559" w:rsidRPr="004468CD" w:rsidRDefault="00E33559" w:rsidP="00E33559">
      <w:pPr>
        <w:pStyle w:val="2"/>
        <w:rPr>
          <w:sz w:val="16"/>
          <w:szCs w:val="16"/>
        </w:rPr>
      </w:pPr>
    </w:p>
    <w:p w:rsidR="00E33559" w:rsidRPr="004468CD" w:rsidRDefault="00413631" w:rsidP="00E33559">
      <w:pPr>
        <w:pStyle w:val="2"/>
      </w:pPr>
      <w:r>
        <w:t>І</w:t>
      </w:r>
      <w:r>
        <w:rPr>
          <w:lang w:val="en-US"/>
        </w:rPr>
        <w:t>V</w:t>
      </w:r>
      <w:r w:rsidR="00E33559" w:rsidRPr="004468CD">
        <w:t xml:space="preserve"> сесія V</w:t>
      </w:r>
      <w:r w:rsidR="001C31F4" w:rsidRPr="004468CD">
        <w:t>І</w:t>
      </w:r>
      <w:r w:rsidR="00843EAB" w:rsidRPr="004468CD">
        <w:t>І</w:t>
      </w:r>
      <w:r w:rsidR="00E33559" w:rsidRPr="004468CD">
        <w:t>І скликання</w:t>
      </w:r>
    </w:p>
    <w:p w:rsidR="00E33559" w:rsidRPr="004468CD" w:rsidRDefault="00E33559" w:rsidP="00E33559">
      <w:pPr>
        <w:jc w:val="center"/>
        <w:rPr>
          <w:rFonts w:ascii="Times New Roman" w:hAnsi="Times New Roman"/>
          <w:sz w:val="16"/>
          <w:szCs w:val="16"/>
        </w:rPr>
      </w:pPr>
    </w:p>
    <w:p w:rsidR="00E33559" w:rsidRPr="004468CD" w:rsidRDefault="00E33559" w:rsidP="00E33559">
      <w:pPr>
        <w:pStyle w:val="3"/>
      </w:pPr>
      <w:r w:rsidRPr="004468CD">
        <w:t xml:space="preserve">РІШЕННЯ № </w:t>
      </w:r>
      <w:r w:rsidR="00413631" w:rsidRPr="00413631">
        <w:t>20</w:t>
      </w:r>
      <w:r w:rsidR="00553D77">
        <w:t>1</w:t>
      </w:r>
      <w:r w:rsidRPr="00413631">
        <w:t>-</w:t>
      </w:r>
      <w:r w:rsidR="00413631" w:rsidRPr="00413631">
        <w:t>4</w:t>
      </w:r>
      <w:r w:rsidRPr="00413631">
        <w:t>/</w:t>
      </w:r>
      <w:r w:rsidR="001C31F4" w:rsidRPr="00413631">
        <w:t>2</w:t>
      </w:r>
      <w:r w:rsidRPr="00413631">
        <w:t>1</w:t>
      </w:r>
    </w:p>
    <w:p w:rsidR="00E33559" w:rsidRPr="004468CD" w:rsidRDefault="00E33559" w:rsidP="00E33559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33559" w:rsidRPr="004468CD" w:rsidTr="00843EAB">
        <w:tc>
          <w:tcPr>
            <w:tcW w:w="4261" w:type="dxa"/>
          </w:tcPr>
          <w:p w:rsidR="00E33559" w:rsidRPr="004468CD" w:rsidRDefault="00413631" w:rsidP="0041363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вересня</w:t>
            </w:r>
            <w:r w:rsidR="001C31F4" w:rsidRPr="004468CD">
              <w:rPr>
                <w:rFonts w:ascii="Times New Roman" w:hAnsi="Times New Roman"/>
              </w:rPr>
              <w:t xml:space="preserve"> 2021</w:t>
            </w:r>
            <w:r w:rsidR="00D71A10" w:rsidRPr="004468CD">
              <w:rPr>
                <w:rFonts w:ascii="Times New Roman" w:hAnsi="Times New Roman"/>
              </w:rPr>
              <w:t xml:space="preserve"> </w:t>
            </w:r>
            <w:r w:rsidR="00E33559" w:rsidRPr="004468CD">
              <w:rPr>
                <w:rFonts w:ascii="Times New Roman" w:hAnsi="Times New Roman"/>
              </w:rPr>
              <w:t>р.</w:t>
            </w:r>
          </w:p>
        </w:tc>
        <w:tc>
          <w:tcPr>
            <w:tcW w:w="5279" w:type="dxa"/>
          </w:tcPr>
          <w:p w:rsidR="00E33559" w:rsidRPr="004468CD" w:rsidRDefault="00E33559" w:rsidP="00843EA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4468CD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33559" w:rsidRPr="004468CD" w:rsidRDefault="00E33559" w:rsidP="00E33559">
      <w:pPr>
        <w:rPr>
          <w:rFonts w:ascii="Times New Roman" w:hAnsi="Times New Roman"/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87448E" w:rsidRPr="003B3032" w:rsidTr="00DF4BFE">
        <w:trPr>
          <w:trHeight w:val="1088"/>
        </w:trPr>
        <w:tc>
          <w:tcPr>
            <w:tcW w:w="6345" w:type="dxa"/>
          </w:tcPr>
          <w:p w:rsidR="0087448E" w:rsidRPr="003B3032" w:rsidRDefault="00553D77" w:rsidP="003B3032">
            <w:pPr>
              <w:ind w:right="355"/>
              <w:jc w:val="both"/>
              <w:rPr>
                <w:rFonts w:ascii="Times New Roman" w:hAnsi="Times New Roman"/>
                <w:b/>
                <w:szCs w:val="28"/>
              </w:rPr>
            </w:pPr>
            <w:r w:rsidRPr="003B3032">
              <w:rPr>
                <w:rFonts w:ascii="Times New Roman" w:hAnsi="Times New Roman"/>
                <w:b/>
              </w:rPr>
              <w:t xml:space="preserve">Про внесення змін до </w:t>
            </w:r>
            <w:r w:rsidRPr="003B3032">
              <w:rPr>
                <w:rFonts w:ascii="Times New Roman" w:hAnsi="Times New Roman"/>
                <w:b/>
                <w:bCs/>
                <w:szCs w:val="28"/>
              </w:rPr>
              <w:t>о</w:t>
            </w:r>
            <w:r w:rsidRPr="003B3032">
              <w:rPr>
                <w:rFonts w:ascii="Times New Roman" w:hAnsi="Times New Roman"/>
                <w:b/>
                <w:szCs w:val="28"/>
              </w:rPr>
              <w:t xml:space="preserve">бласної комплексної програми соціальної підтримки </w:t>
            </w:r>
            <w:r w:rsidRPr="003B3032">
              <w:rPr>
                <w:rFonts w:ascii="Times New Roman" w:hAnsi="Times New Roman"/>
                <w:b/>
                <w:bCs/>
                <w:szCs w:val="28"/>
              </w:rPr>
              <w:t xml:space="preserve">окремих категорій </w:t>
            </w:r>
            <w:r w:rsidRPr="003B3032">
              <w:rPr>
                <w:rFonts w:ascii="Times New Roman" w:hAnsi="Times New Roman"/>
                <w:b/>
                <w:szCs w:val="28"/>
              </w:rPr>
              <w:t>громадян «Турбота» на 2019–2021 роки</w:t>
            </w:r>
            <w:r w:rsidR="003B13C2">
              <w:rPr>
                <w:rFonts w:ascii="Times New Roman" w:hAnsi="Times New Roman"/>
                <w:b/>
                <w:szCs w:val="28"/>
              </w:rPr>
              <w:t>,</w:t>
            </w:r>
            <w:r w:rsidRPr="003B3032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3B13C2">
              <w:rPr>
                <w:rFonts w:ascii="Times New Roman" w:hAnsi="Times New Roman"/>
                <w:b/>
                <w:szCs w:val="28"/>
              </w:rPr>
              <w:t xml:space="preserve">затвердженої </w:t>
            </w:r>
            <w:r w:rsidR="003B3032" w:rsidRPr="003B3032">
              <w:rPr>
                <w:rStyle w:val="FontStyle12"/>
                <w:b/>
                <w:sz w:val="28"/>
                <w:szCs w:val="28"/>
                <w:lang w:eastAsia="uk-UA"/>
              </w:rPr>
              <w:t xml:space="preserve">рішенням </w:t>
            </w:r>
            <w:r w:rsidR="003B3032" w:rsidRPr="003B3032">
              <w:rPr>
                <w:rStyle w:val="FontStyle12"/>
                <w:b/>
                <w:sz w:val="28"/>
                <w:szCs w:val="28"/>
              </w:rPr>
              <w:t>28-ї сесії Чернівецької обласної ради V</w:t>
            </w:r>
            <w:r w:rsidR="003B3032" w:rsidRPr="003B3032">
              <w:rPr>
                <w:rStyle w:val="FontStyle12"/>
                <w:b/>
                <w:sz w:val="28"/>
                <w:szCs w:val="28"/>
                <w:lang w:val="en-US"/>
              </w:rPr>
              <w:t>I</w:t>
            </w:r>
            <w:r w:rsidR="003B3032" w:rsidRPr="003B3032">
              <w:rPr>
                <w:rStyle w:val="FontStyle12"/>
                <w:b/>
                <w:sz w:val="28"/>
                <w:szCs w:val="28"/>
              </w:rPr>
              <w:t>І скликання від 18</w:t>
            </w:r>
            <w:r w:rsidR="003B3032">
              <w:rPr>
                <w:rStyle w:val="FontStyle12"/>
                <w:b/>
                <w:sz w:val="28"/>
                <w:szCs w:val="28"/>
              </w:rPr>
              <w:t>.12.</w:t>
            </w:r>
            <w:r w:rsidR="003B3032" w:rsidRPr="003B3032">
              <w:rPr>
                <w:rStyle w:val="FontStyle12"/>
                <w:b/>
                <w:sz w:val="28"/>
                <w:szCs w:val="28"/>
              </w:rPr>
              <w:t>2018 року № 206-28/18</w:t>
            </w:r>
          </w:p>
        </w:tc>
      </w:tr>
    </w:tbl>
    <w:p w:rsidR="0087448E" w:rsidRPr="004468CD" w:rsidRDefault="0087448E" w:rsidP="004468CD">
      <w:pPr>
        <w:tabs>
          <w:tab w:val="left" w:pos="934"/>
        </w:tabs>
        <w:rPr>
          <w:rFonts w:ascii="Times New Roman" w:hAnsi="Times New Roman"/>
          <w:b/>
          <w:bCs/>
          <w:szCs w:val="28"/>
          <w:lang w:bidi="ar-SY"/>
        </w:rPr>
      </w:pPr>
    </w:p>
    <w:p w:rsidR="00553D77" w:rsidRPr="00553D77" w:rsidRDefault="00553D77" w:rsidP="00553D77">
      <w:pPr>
        <w:pStyle w:val="aa"/>
        <w:ind w:left="0" w:right="-1" w:firstLine="851"/>
        <w:jc w:val="both"/>
        <w:rPr>
          <w:rFonts w:ascii="Times New Roman" w:hAnsi="Times New Roman"/>
          <w:szCs w:val="28"/>
        </w:rPr>
      </w:pPr>
      <w:r w:rsidRPr="00553D77">
        <w:rPr>
          <w:rFonts w:ascii="Times New Roman" w:hAnsi="Times New Roman"/>
          <w:szCs w:val="28"/>
        </w:rPr>
        <w:t xml:space="preserve">Керуючись пунктом 16 частини 1 статті 43 Закону України «Про місцеве самоврядування в Україні», </w:t>
      </w:r>
      <w:r w:rsidRPr="00553D77">
        <w:rPr>
          <w:rStyle w:val="FontStyle12"/>
          <w:sz w:val="28"/>
          <w:szCs w:val="28"/>
          <w:lang w:eastAsia="uk-UA"/>
        </w:rPr>
        <w:t xml:space="preserve">рішенням </w:t>
      </w:r>
      <w:r w:rsidRPr="00553D77">
        <w:rPr>
          <w:rStyle w:val="FontStyle12"/>
          <w:sz w:val="28"/>
          <w:szCs w:val="28"/>
        </w:rPr>
        <w:t>28-ї сесії обласної ради V</w:t>
      </w:r>
      <w:r w:rsidRPr="00553D77">
        <w:rPr>
          <w:rStyle w:val="FontStyle12"/>
          <w:sz w:val="28"/>
          <w:szCs w:val="28"/>
          <w:lang w:val="en-US"/>
        </w:rPr>
        <w:t>I</w:t>
      </w:r>
      <w:r w:rsidRPr="00553D77">
        <w:rPr>
          <w:rStyle w:val="FontStyle12"/>
          <w:sz w:val="28"/>
          <w:szCs w:val="28"/>
        </w:rPr>
        <w:t>І скликання від 18 грудня 2018 року № 206-28/18</w:t>
      </w:r>
      <w:r w:rsidRPr="00553D77">
        <w:rPr>
          <w:rFonts w:ascii="Times New Roman" w:hAnsi="Times New Roman"/>
          <w:bCs/>
          <w:szCs w:val="28"/>
        </w:rPr>
        <w:t xml:space="preserve"> «Про затвердження о</w:t>
      </w:r>
      <w:r w:rsidRPr="00553D77">
        <w:rPr>
          <w:rFonts w:ascii="Times New Roman" w:hAnsi="Times New Roman"/>
          <w:szCs w:val="28"/>
        </w:rPr>
        <w:t>бласної комплексної програми соціальної підтримки окремих категорій громадян «Турбота» на 2019–2021 роки»</w:t>
      </w:r>
      <w:r w:rsidRPr="00553D77">
        <w:rPr>
          <w:rStyle w:val="FontStyle12"/>
          <w:sz w:val="28"/>
          <w:szCs w:val="28"/>
        </w:rPr>
        <w:t>,</w:t>
      </w:r>
      <w:r w:rsidRPr="00553D77">
        <w:rPr>
          <w:rFonts w:ascii="Times New Roman" w:hAnsi="Times New Roman"/>
          <w:szCs w:val="28"/>
        </w:rPr>
        <w:t xml:space="preserve"> враховуючи подання обласної державної адміністрації, висновки постійних комісій з питань бюджету та з питань охорони здоров’я, праці, соціального захисту населення та підтримки учасників АТО і членів їх сімей, обласна рада </w:t>
      </w:r>
    </w:p>
    <w:p w:rsidR="006D48F5" w:rsidRPr="004468CD" w:rsidRDefault="006D48F5" w:rsidP="00413631">
      <w:pPr>
        <w:pStyle w:val="21"/>
        <w:spacing w:after="0" w:line="240" w:lineRule="auto"/>
        <w:ind w:left="0"/>
        <w:jc w:val="both"/>
        <w:rPr>
          <w:rFonts w:eastAsia="Times New Roman"/>
          <w:sz w:val="16"/>
          <w:szCs w:val="16"/>
        </w:rPr>
      </w:pPr>
    </w:p>
    <w:p w:rsidR="00526BF5" w:rsidRPr="004468CD" w:rsidRDefault="00526BF5" w:rsidP="006D48F5">
      <w:pPr>
        <w:pStyle w:val="21"/>
        <w:spacing w:after="0" w:line="240" w:lineRule="auto"/>
        <w:ind w:firstLine="567"/>
        <w:jc w:val="center"/>
        <w:rPr>
          <w:rFonts w:eastAsia="Times New Roman"/>
          <w:b/>
          <w:szCs w:val="20"/>
        </w:rPr>
      </w:pPr>
      <w:r w:rsidRPr="004468CD">
        <w:rPr>
          <w:rFonts w:eastAsia="Times New Roman"/>
          <w:b/>
          <w:szCs w:val="20"/>
        </w:rPr>
        <w:t>ВИРІШИЛА:</w:t>
      </w:r>
    </w:p>
    <w:p w:rsidR="006D48F5" w:rsidRPr="00553D77" w:rsidRDefault="006D48F5" w:rsidP="00553D77">
      <w:pPr>
        <w:pStyle w:val="21"/>
        <w:spacing w:after="0" w:line="240" w:lineRule="auto"/>
        <w:ind w:left="0" w:firstLine="709"/>
        <w:jc w:val="center"/>
        <w:rPr>
          <w:rFonts w:eastAsia="Times New Roman"/>
          <w:b/>
        </w:rPr>
      </w:pPr>
    </w:p>
    <w:p w:rsidR="00553D77" w:rsidRPr="001B421B" w:rsidRDefault="00553D77" w:rsidP="00553D77">
      <w:pPr>
        <w:ind w:firstLine="851"/>
        <w:jc w:val="both"/>
        <w:rPr>
          <w:rFonts w:ascii="Times New Roman" w:hAnsi="Times New Roman"/>
          <w:szCs w:val="28"/>
        </w:rPr>
      </w:pPr>
      <w:r w:rsidRPr="001B421B">
        <w:rPr>
          <w:rFonts w:ascii="Times New Roman" w:hAnsi="Times New Roman"/>
          <w:szCs w:val="28"/>
        </w:rPr>
        <w:t xml:space="preserve">1. Внести до </w:t>
      </w:r>
      <w:r w:rsidRPr="001B421B">
        <w:rPr>
          <w:rFonts w:ascii="Times New Roman" w:hAnsi="Times New Roman"/>
          <w:bCs/>
          <w:szCs w:val="28"/>
        </w:rPr>
        <w:t>о</w:t>
      </w:r>
      <w:r w:rsidRPr="001B421B">
        <w:rPr>
          <w:rFonts w:ascii="Times New Roman" w:hAnsi="Times New Roman"/>
          <w:szCs w:val="28"/>
        </w:rPr>
        <w:t xml:space="preserve">бласної комплексної програми соціальної підтримки окремих категорій громадян «Турбота» на 2019–2021 роки (далі – Програма) </w:t>
      </w:r>
      <w:r w:rsidR="003B3032" w:rsidRPr="001B421B">
        <w:rPr>
          <w:rStyle w:val="FontStyle12"/>
          <w:sz w:val="28"/>
          <w:szCs w:val="28"/>
          <w:lang w:eastAsia="uk-UA"/>
        </w:rPr>
        <w:t>наступні</w:t>
      </w:r>
      <w:r w:rsidRPr="001B421B">
        <w:rPr>
          <w:rStyle w:val="FontStyle12"/>
          <w:sz w:val="28"/>
          <w:szCs w:val="28"/>
          <w:lang w:eastAsia="uk-UA"/>
        </w:rPr>
        <w:t xml:space="preserve"> зміни</w:t>
      </w:r>
      <w:r w:rsidRPr="001B421B">
        <w:rPr>
          <w:rFonts w:ascii="Times New Roman" w:hAnsi="Times New Roman"/>
          <w:szCs w:val="28"/>
        </w:rPr>
        <w:t>:</w:t>
      </w:r>
    </w:p>
    <w:p w:rsidR="00553D77" w:rsidRPr="001B421B" w:rsidRDefault="00553D77" w:rsidP="00787B20">
      <w:pPr>
        <w:pStyle w:val="21"/>
        <w:spacing w:after="0" w:line="240" w:lineRule="auto"/>
        <w:ind w:left="0" w:right="98" w:firstLine="851"/>
        <w:jc w:val="both"/>
      </w:pPr>
      <w:r w:rsidRPr="001B421B">
        <w:t xml:space="preserve">1) у пункті 9, 9.1 та 9.2 додатку 1 слова і цифри «52680 </w:t>
      </w:r>
      <w:proofErr w:type="spellStart"/>
      <w:r w:rsidRPr="001B421B">
        <w:t>тис.грн</w:t>
      </w:r>
      <w:proofErr w:type="spellEnd"/>
      <w:r w:rsidRPr="001B421B">
        <w:t xml:space="preserve">.», «42180 </w:t>
      </w:r>
      <w:proofErr w:type="spellStart"/>
      <w:r w:rsidRPr="001B421B">
        <w:t>тис.грн</w:t>
      </w:r>
      <w:proofErr w:type="spellEnd"/>
      <w:r w:rsidRPr="001B421B">
        <w:t xml:space="preserve">.» та «19415 </w:t>
      </w:r>
      <w:proofErr w:type="spellStart"/>
      <w:r w:rsidRPr="001B421B">
        <w:t>тис.грн</w:t>
      </w:r>
      <w:proofErr w:type="spellEnd"/>
      <w:r w:rsidRPr="001B421B">
        <w:t xml:space="preserve">.» замінити відповідно словами і цифрами «55680 </w:t>
      </w:r>
      <w:proofErr w:type="spellStart"/>
      <w:r w:rsidRPr="001B421B">
        <w:t>тис.грн</w:t>
      </w:r>
      <w:proofErr w:type="spellEnd"/>
      <w:r w:rsidRPr="001B421B">
        <w:t xml:space="preserve">.», «45180 </w:t>
      </w:r>
      <w:proofErr w:type="spellStart"/>
      <w:r w:rsidRPr="001B421B">
        <w:t>тис.грн</w:t>
      </w:r>
      <w:proofErr w:type="spellEnd"/>
      <w:r w:rsidRPr="001B421B">
        <w:t xml:space="preserve">.» та «22415 </w:t>
      </w:r>
      <w:proofErr w:type="spellStart"/>
      <w:r w:rsidRPr="001B421B">
        <w:t>тис.грн</w:t>
      </w:r>
      <w:proofErr w:type="spellEnd"/>
      <w:r w:rsidRPr="001B421B">
        <w:t>.».</w:t>
      </w:r>
    </w:p>
    <w:p w:rsidR="00553D77" w:rsidRPr="001B421B" w:rsidRDefault="00553D77" w:rsidP="00C85F71">
      <w:pPr>
        <w:ind w:firstLine="851"/>
        <w:jc w:val="both"/>
        <w:rPr>
          <w:rFonts w:ascii="Times New Roman" w:hAnsi="Times New Roman"/>
          <w:szCs w:val="28"/>
        </w:rPr>
      </w:pPr>
      <w:r w:rsidRPr="001B421B">
        <w:rPr>
          <w:rFonts w:ascii="Times New Roman" w:hAnsi="Times New Roman"/>
          <w:szCs w:val="28"/>
        </w:rPr>
        <w:t>2) додатк</w:t>
      </w:r>
      <w:r w:rsidR="003A19C2">
        <w:rPr>
          <w:rFonts w:ascii="Times New Roman" w:hAnsi="Times New Roman"/>
          <w:szCs w:val="28"/>
        </w:rPr>
        <w:t>и</w:t>
      </w:r>
      <w:r w:rsidRPr="001B421B">
        <w:rPr>
          <w:rFonts w:ascii="Times New Roman" w:hAnsi="Times New Roman"/>
          <w:szCs w:val="28"/>
        </w:rPr>
        <w:t xml:space="preserve"> 2, 3 викласти у новій редакції, що дода</w:t>
      </w:r>
      <w:r w:rsidR="003A19C2">
        <w:rPr>
          <w:rFonts w:ascii="Times New Roman" w:hAnsi="Times New Roman"/>
          <w:szCs w:val="28"/>
        </w:rPr>
        <w:t>ю</w:t>
      </w:r>
      <w:r w:rsidRPr="001B421B">
        <w:rPr>
          <w:rFonts w:ascii="Times New Roman" w:hAnsi="Times New Roman"/>
          <w:szCs w:val="28"/>
        </w:rPr>
        <w:t xml:space="preserve">ться; </w:t>
      </w:r>
    </w:p>
    <w:p w:rsidR="00553D77" w:rsidRPr="001B421B" w:rsidRDefault="00553D77" w:rsidP="00553D77">
      <w:pPr>
        <w:ind w:firstLine="851"/>
        <w:jc w:val="both"/>
        <w:rPr>
          <w:rFonts w:ascii="Times New Roman" w:hAnsi="Times New Roman"/>
          <w:szCs w:val="28"/>
        </w:rPr>
      </w:pPr>
      <w:r w:rsidRPr="001B421B">
        <w:rPr>
          <w:rFonts w:ascii="Times New Roman" w:hAnsi="Times New Roman"/>
          <w:szCs w:val="28"/>
        </w:rPr>
        <w:t xml:space="preserve">3) у розділі </w:t>
      </w:r>
      <w:r w:rsidRPr="001B421B">
        <w:rPr>
          <w:rFonts w:ascii="Times New Roman" w:hAnsi="Times New Roman"/>
          <w:szCs w:val="28"/>
          <w:lang w:val="en-US"/>
        </w:rPr>
        <w:t>III</w:t>
      </w:r>
      <w:r w:rsidRPr="001B421B">
        <w:rPr>
          <w:rFonts w:ascii="Times New Roman" w:hAnsi="Times New Roman"/>
          <w:szCs w:val="28"/>
        </w:rPr>
        <w:t xml:space="preserve"> «Матеріальна і натуральна допомога» додатку 4:</w:t>
      </w:r>
    </w:p>
    <w:p w:rsidR="00553D77" w:rsidRPr="001B421B" w:rsidRDefault="00553D77" w:rsidP="00553D77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FontStyle12"/>
          <w:sz w:val="28"/>
          <w:szCs w:val="28"/>
        </w:rPr>
      </w:pPr>
      <w:r w:rsidRPr="001B421B">
        <w:rPr>
          <w:rStyle w:val="FontStyle12"/>
          <w:sz w:val="28"/>
          <w:szCs w:val="28"/>
        </w:rPr>
        <w:t>у пункті 3.6:</w:t>
      </w:r>
    </w:p>
    <w:p w:rsidR="00553D77" w:rsidRPr="001B421B" w:rsidRDefault="00553D77" w:rsidP="00553D77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FontStyle12"/>
          <w:sz w:val="28"/>
          <w:szCs w:val="28"/>
        </w:rPr>
      </w:pPr>
      <w:r w:rsidRPr="001B421B">
        <w:rPr>
          <w:rStyle w:val="FontStyle12"/>
          <w:sz w:val="28"/>
          <w:szCs w:val="28"/>
        </w:rPr>
        <w:t xml:space="preserve">у графі 6 «обласний бюджет» слова і цифри «2021 р. – 5340» та «Всього: 14420» замінити відповідно словами і цифрами «2021 р. – 7049,5» та «Всього: 16129,5»; </w:t>
      </w:r>
    </w:p>
    <w:p w:rsidR="00553D77" w:rsidRPr="001B421B" w:rsidRDefault="00553D77" w:rsidP="00553D77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FontStyle12"/>
          <w:sz w:val="28"/>
          <w:szCs w:val="28"/>
        </w:rPr>
      </w:pPr>
      <w:r w:rsidRPr="001B421B">
        <w:rPr>
          <w:rStyle w:val="FontStyle12"/>
          <w:sz w:val="28"/>
          <w:szCs w:val="28"/>
        </w:rPr>
        <w:t>у графі 9 «ВСЬОГО» слова і цифри «2021 р. – 11340» та «Всього: 30420» замінити відповідно словами і цифрами «2021 р. – 13049,5» та «Всього: 32129,5»;</w:t>
      </w:r>
    </w:p>
    <w:p w:rsidR="00553D77" w:rsidRPr="001B421B" w:rsidRDefault="00553D77" w:rsidP="00553D77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FontStyle12"/>
          <w:sz w:val="28"/>
          <w:szCs w:val="28"/>
        </w:rPr>
      </w:pPr>
      <w:r w:rsidRPr="001B421B">
        <w:rPr>
          <w:rStyle w:val="FontStyle12"/>
          <w:sz w:val="28"/>
          <w:szCs w:val="28"/>
        </w:rPr>
        <w:lastRenderedPageBreak/>
        <w:t>додати нові пункти 3.11, 3.12 такого змісту:</w:t>
      </w:r>
    </w:p>
    <w:tbl>
      <w:tblPr>
        <w:tblW w:w="97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851"/>
        <w:gridCol w:w="2302"/>
        <w:gridCol w:w="1274"/>
        <w:gridCol w:w="1243"/>
        <w:gridCol w:w="1633"/>
      </w:tblGrid>
      <w:tr w:rsidR="00553D77" w:rsidRPr="001B421B" w:rsidTr="00D06A9E">
        <w:tc>
          <w:tcPr>
            <w:tcW w:w="2410" w:type="dxa"/>
            <w:shd w:val="clear" w:color="auto" w:fill="auto"/>
          </w:tcPr>
          <w:p w:rsidR="00553D77" w:rsidRPr="001B421B" w:rsidRDefault="00553D77" w:rsidP="00D06A9E">
            <w:pP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3.11. </w:t>
            </w:r>
            <w:r w:rsidRPr="001B421B">
              <w:rPr>
                <w:rFonts w:ascii="Times New Roman" w:hAnsi="Times New Roman"/>
                <w:sz w:val="24"/>
                <w:szCs w:val="24"/>
              </w:rPr>
              <w:t>Надання адресної матеріальної допомоги до річниці Чорнобильської трагедії особам з інвалідністю, дітям з інвалідністю, вдовам (вдівцям), на яких розповсюджується дія Закону України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851" w:type="dxa"/>
            <w:shd w:val="clear" w:color="auto" w:fill="auto"/>
          </w:tcPr>
          <w:p w:rsidR="00553D77" w:rsidRPr="001B421B" w:rsidRDefault="00553D77" w:rsidP="00D06A9E">
            <w:pPr>
              <w:ind w:firstLine="851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22021 рік</w:t>
            </w:r>
          </w:p>
        </w:tc>
        <w:tc>
          <w:tcPr>
            <w:tcW w:w="2302" w:type="dxa"/>
            <w:shd w:val="clear" w:color="auto" w:fill="auto"/>
          </w:tcPr>
          <w:p w:rsidR="00553D77" w:rsidRPr="001B421B" w:rsidRDefault="00553D77" w:rsidP="00D06A9E">
            <w:pPr>
              <w:ind w:right="-10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Департамент соціального захисту населення </w:t>
            </w:r>
            <w:proofErr w:type="spellStart"/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облдерж-адміністрації</w:t>
            </w:r>
            <w:proofErr w:type="spellEnd"/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553D77" w:rsidRPr="001B421B" w:rsidRDefault="00553D77" w:rsidP="00D06A9E">
            <w:pPr>
              <w:ind w:right="-10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Центр по нарахуванню та здійсненню соціальних виплат, районні державні адміністрації, </w:t>
            </w:r>
            <w:r w:rsidRPr="001B421B">
              <w:rPr>
                <w:rFonts w:ascii="Times New Roman" w:hAnsi="Times New Roman"/>
                <w:sz w:val="24"/>
                <w:szCs w:val="24"/>
              </w:rPr>
              <w:t>сільські, селищні, міські ради Чернівецької області</w:t>
            </w:r>
          </w:p>
        </w:tc>
        <w:tc>
          <w:tcPr>
            <w:tcW w:w="1274" w:type="dxa"/>
            <w:shd w:val="clear" w:color="auto" w:fill="auto"/>
          </w:tcPr>
          <w:p w:rsidR="00553D77" w:rsidRPr="001B421B" w:rsidRDefault="00553D77" w:rsidP="00D06A9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Обласний бюджет</w:t>
            </w:r>
          </w:p>
          <w:p w:rsidR="00553D77" w:rsidRPr="001B421B" w:rsidRDefault="00553D77" w:rsidP="00D06A9E">
            <w:pPr>
              <w:ind w:firstLine="851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3" w:type="dxa"/>
          </w:tcPr>
          <w:p w:rsidR="00553D77" w:rsidRPr="001B421B" w:rsidRDefault="00553D77" w:rsidP="00D06A9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р. – 330,5</w:t>
            </w:r>
          </w:p>
          <w:p w:rsidR="00553D77" w:rsidRPr="001B421B" w:rsidRDefault="00553D77" w:rsidP="00D06A9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Всього: 330,5</w:t>
            </w:r>
          </w:p>
        </w:tc>
        <w:tc>
          <w:tcPr>
            <w:tcW w:w="1633" w:type="dxa"/>
            <w:shd w:val="clear" w:color="auto" w:fill="auto"/>
          </w:tcPr>
          <w:p w:rsidR="00553D77" w:rsidRPr="001B421B" w:rsidRDefault="00553D77" w:rsidP="00D06A9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Матеріальна підтримка осіб, які </w:t>
            </w:r>
            <w:r w:rsidRPr="001B421B">
              <w:rPr>
                <w:rFonts w:ascii="Times New Roman" w:hAnsi="Times New Roman"/>
                <w:sz w:val="24"/>
                <w:szCs w:val="24"/>
              </w:rPr>
              <w:t>постраждали внаслідок аварії на ЧАЕС</w:t>
            </w:r>
          </w:p>
        </w:tc>
      </w:tr>
      <w:tr w:rsidR="00553D77" w:rsidRPr="001B421B" w:rsidTr="00D06A9E">
        <w:tc>
          <w:tcPr>
            <w:tcW w:w="2410" w:type="dxa"/>
            <w:shd w:val="clear" w:color="auto" w:fill="auto"/>
          </w:tcPr>
          <w:p w:rsidR="00553D77" w:rsidRPr="001B421B" w:rsidRDefault="00553D77" w:rsidP="00D06A9E">
            <w:pP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3.12. </w:t>
            </w:r>
            <w:r w:rsidRPr="001B421B">
              <w:rPr>
                <w:rFonts w:ascii="Times New Roman" w:hAnsi="Times New Roman"/>
                <w:sz w:val="24"/>
                <w:szCs w:val="24"/>
              </w:rPr>
              <w:t>Надання адресної матеріальної допомоги до Дня ліквідатора аварії на ЧАЕС особам, які мають статус учасника ліквідації наслідків аварії на ЧАЕС</w:t>
            </w:r>
            <w:r w:rsidRPr="001B421B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</w:tcPr>
          <w:p w:rsidR="00553D77" w:rsidRPr="001B421B" w:rsidRDefault="00553D77" w:rsidP="00D06A9E">
            <w:pPr>
              <w:ind w:firstLine="851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22021 рік</w:t>
            </w:r>
          </w:p>
        </w:tc>
        <w:tc>
          <w:tcPr>
            <w:tcW w:w="2302" w:type="dxa"/>
            <w:shd w:val="clear" w:color="auto" w:fill="auto"/>
          </w:tcPr>
          <w:p w:rsidR="00553D77" w:rsidRPr="001B421B" w:rsidRDefault="00553D77" w:rsidP="00D06A9E">
            <w:pPr>
              <w:ind w:right="-10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Департамент соціального захисту населення </w:t>
            </w:r>
            <w:proofErr w:type="spellStart"/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облдерж-адміністрації</w:t>
            </w:r>
            <w:proofErr w:type="spellEnd"/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553D77" w:rsidRPr="001B421B" w:rsidRDefault="00553D77" w:rsidP="00D06A9E">
            <w:pPr>
              <w:ind w:right="-10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Центр по нарахуванню та здійсненню соціальних виплат, </w:t>
            </w:r>
          </w:p>
          <w:p w:rsidR="00553D77" w:rsidRPr="001B421B" w:rsidRDefault="00553D77" w:rsidP="00D06A9E">
            <w:pPr>
              <w:ind w:right="-10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районні державні адміністрації, </w:t>
            </w:r>
            <w:r w:rsidRPr="001B421B">
              <w:rPr>
                <w:rFonts w:ascii="Times New Roman" w:hAnsi="Times New Roman"/>
                <w:sz w:val="24"/>
                <w:szCs w:val="24"/>
              </w:rPr>
              <w:t>сільські, селищні, міські ради Чернівецької області</w:t>
            </w:r>
          </w:p>
        </w:tc>
        <w:tc>
          <w:tcPr>
            <w:tcW w:w="1274" w:type="dxa"/>
            <w:shd w:val="clear" w:color="auto" w:fill="auto"/>
          </w:tcPr>
          <w:p w:rsidR="00553D77" w:rsidRPr="001B421B" w:rsidRDefault="00553D77" w:rsidP="00D06A9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Обласний бюджет</w:t>
            </w:r>
          </w:p>
          <w:p w:rsidR="00553D77" w:rsidRPr="001B421B" w:rsidRDefault="00553D77" w:rsidP="00D06A9E">
            <w:pPr>
              <w:ind w:firstLine="851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3" w:type="dxa"/>
          </w:tcPr>
          <w:p w:rsidR="00553D77" w:rsidRPr="001B421B" w:rsidRDefault="00553D77" w:rsidP="00D06A9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р. – 960,0</w:t>
            </w:r>
          </w:p>
          <w:p w:rsidR="00553D77" w:rsidRPr="001B421B" w:rsidRDefault="00553D77" w:rsidP="00D06A9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Всього: 960,0</w:t>
            </w:r>
          </w:p>
        </w:tc>
        <w:tc>
          <w:tcPr>
            <w:tcW w:w="1633" w:type="dxa"/>
            <w:shd w:val="clear" w:color="auto" w:fill="auto"/>
          </w:tcPr>
          <w:p w:rsidR="00553D77" w:rsidRPr="001B421B" w:rsidRDefault="00553D77" w:rsidP="00D06A9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4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Матеріальна підтримка учасників ліквідації наслідків аварії на </w:t>
            </w:r>
            <w:r w:rsidRPr="001B421B">
              <w:rPr>
                <w:rFonts w:ascii="Times New Roman" w:hAnsi="Times New Roman"/>
                <w:sz w:val="24"/>
                <w:szCs w:val="24"/>
              </w:rPr>
              <w:t>ЧАЕС</w:t>
            </w:r>
          </w:p>
        </w:tc>
      </w:tr>
    </w:tbl>
    <w:p w:rsidR="00553D77" w:rsidRPr="001B421B" w:rsidRDefault="00553D77" w:rsidP="00553D77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B421B">
        <w:rPr>
          <w:rStyle w:val="FontStyle12"/>
          <w:sz w:val="28"/>
          <w:szCs w:val="28"/>
        </w:rPr>
        <w:t xml:space="preserve">4) у пункті «РАЗОМ» </w:t>
      </w:r>
      <w:r w:rsidRPr="001B421B">
        <w:rPr>
          <w:sz w:val="28"/>
          <w:szCs w:val="28"/>
        </w:rPr>
        <w:t>додатку 4:</w:t>
      </w:r>
    </w:p>
    <w:p w:rsidR="00553D77" w:rsidRPr="001B421B" w:rsidRDefault="00553D77" w:rsidP="00553D77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FontStyle12"/>
          <w:sz w:val="28"/>
          <w:szCs w:val="28"/>
        </w:rPr>
      </w:pPr>
      <w:r w:rsidRPr="001B421B">
        <w:rPr>
          <w:rStyle w:val="FontStyle12"/>
          <w:sz w:val="28"/>
          <w:szCs w:val="28"/>
        </w:rPr>
        <w:t>у графі 6 «обласний бюджет» слова і цифри «2021 р. – 7310» та «Всього: 19415» замінити відповідно словами і цифрами «2021 р. – 10310» та «Всього: 22415»;</w:t>
      </w:r>
    </w:p>
    <w:p w:rsidR="00553D77" w:rsidRPr="001B421B" w:rsidRDefault="00553D77" w:rsidP="00553D77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421B">
        <w:rPr>
          <w:rStyle w:val="FontStyle12"/>
          <w:sz w:val="28"/>
          <w:szCs w:val="28"/>
        </w:rPr>
        <w:t>у графі 9 «ВСЬОГО» слова і цифри «2021 р. – 19070» та «Всього: 52680» замінити відповідно словами і цифрами «2021 р. – 22070» та «Всього: 55680».</w:t>
      </w:r>
    </w:p>
    <w:p w:rsidR="00553D77" w:rsidRPr="001B421B" w:rsidRDefault="00553D77" w:rsidP="00553D77">
      <w:pPr>
        <w:pStyle w:val="21"/>
        <w:spacing w:after="0" w:line="240" w:lineRule="auto"/>
        <w:ind w:left="0" w:firstLine="851"/>
        <w:jc w:val="both"/>
      </w:pPr>
      <w:r w:rsidRPr="001B421B">
        <w:t>2. Контроль за виконанням цього рішення покласти на заступника голови обласної ради Михайла ПАВЛЮКА, заступника голови обласної державної адміністрації Ірину ІСОПЕНКО, голів постійних комісій обласної ради з питань бюджету (Іван ШЕВЧУК) та з питань охорони здоров’я, праці, соціального захисту населення та підтримки учасників АТО і членів їх сімей (Ігор ШКРОБАНЕЦЬ).</w:t>
      </w:r>
    </w:p>
    <w:p w:rsidR="00413631" w:rsidRPr="001B421B" w:rsidRDefault="00413631" w:rsidP="00413631">
      <w:pPr>
        <w:jc w:val="both"/>
        <w:rPr>
          <w:rFonts w:ascii="Times New Roman" w:hAnsi="Times New Roman"/>
          <w:sz w:val="30"/>
          <w:szCs w:val="28"/>
        </w:rPr>
      </w:pPr>
    </w:p>
    <w:p w:rsidR="00413631" w:rsidRPr="001B421B" w:rsidRDefault="00413631" w:rsidP="00413631">
      <w:pPr>
        <w:jc w:val="both"/>
        <w:rPr>
          <w:rFonts w:ascii="Times New Roman" w:hAnsi="Times New Roman"/>
          <w:sz w:val="30"/>
          <w:szCs w:val="28"/>
        </w:rPr>
      </w:pPr>
    </w:p>
    <w:p w:rsidR="00C85F71" w:rsidRPr="001B421B" w:rsidRDefault="00C85F71" w:rsidP="00413631">
      <w:pPr>
        <w:jc w:val="both"/>
        <w:rPr>
          <w:rFonts w:ascii="Times New Roman" w:hAnsi="Times New Roman"/>
          <w:sz w:val="30"/>
          <w:szCs w:val="28"/>
        </w:rPr>
      </w:pPr>
    </w:p>
    <w:p w:rsidR="00413631" w:rsidRPr="001B421B" w:rsidRDefault="00413631" w:rsidP="00413631">
      <w:pPr>
        <w:tabs>
          <w:tab w:val="right" w:pos="9355"/>
        </w:tabs>
        <w:jc w:val="both"/>
        <w:rPr>
          <w:rFonts w:ascii="Times New Roman" w:hAnsi="Times New Roman"/>
        </w:rPr>
      </w:pPr>
      <w:r w:rsidRPr="001B421B">
        <w:rPr>
          <w:rFonts w:ascii="Times New Roman" w:hAnsi="Times New Roman"/>
          <w:b/>
          <w:szCs w:val="28"/>
        </w:rPr>
        <w:t>Голова обласної ради                                                          Олексій БОЙКО</w:t>
      </w:r>
    </w:p>
    <w:p w:rsidR="001C31F4" w:rsidRPr="004468CD" w:rsidRDefault="001C31F4" w:rsidP="006235CE">
      <w:pPr>
        <w:tabs>
          <w:tab w:val="left" w:pos="7230"/>
        </w:tabs>
        <w:ind w:right="64"/>
        <w:rPr>
          <w:rFonts w:ascii="Times New Roman" w:hAnsi="Times New Roman"/>
          <w:b/>
        </w:rPr>
      </w:pPr>
    </w:p>
    <w:sectPr w:rsidR="001C31F4" w:rsidRPr="004468CD" w:rsidSect="00B90DB2">
      <w:pgSz w:w="11909" w:h="16834"/>
      <w:pgMar w:top="761" w:right="929" w:bottom="851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33559"/>
    <w:rsid w:val="000E4E79"/>
    <w:rsid w:val="00131935"/>
    <w:rsid w:val="00134917"/>
    <w:rsid w:val="001A331D"/>
    <w:rsid w:val="001B421B"/>
    <w:rsid w:val="001C31F4"/>
    <w:rsid w:val="001E75B1"/>
    <w:rsid w:val="002268CD"/>
    <w:rsid w:val="00280B34"/>
    <w:rsid w:val="002D4AD7"/>
    <w:rsid w:val="003247C1"/>
    <w:rsid w:val="003A19C2"/>
    <w:rsid w:val="003A6FCB"/>
    <w:rsid w:val="003B13C2"/>
    <w:rsid w:val="003B3032"/>
    <w:rsid w:val="00413631"/>
    <w:rsid w:val="004213F7"/>
    <w:rsid w:val="004468CD"/>
    <w:rsid w:val="00456212"/>
    <w:rsid w:val="00497947"/>
    <w:rsid w:val="00526BF5"/>
    <w:rsid w:val="00553D77"/>
    <w:rsid w:val="00555879"/>
    <w:rsid w:val="005C1B42"/>
    <w:rsid w:val="006235CE"/>
    <w:rsid w:val="00644144"/>
    <w:rsid w:val="00666A5D"/>
    <w:rsid w:val="006D48F5"/>
    <w:rsid w:val="006E3E9F"/>
    <w:rsid w:val="00705278"/>
    <w:rsid w:val="00787B20"/>
    <w:rsid w:val="007E1454"/>
    <w:rsid w:val="00822054"/>
    <w:rsid w:val="00843EAB"/>
    <w:rsid w:val="0087448E"/>
    <w:rsid w:val="009618E3"/>
    <w:rsid w:val="0096352E"/>
    <w:rsid w:val="00985B3C"/>
    <w:rsid w:val="009C2420"/>
    <w:rsid w:val="009D1CCC"/>
    <w:rsid w:val="00A06E7B"/>
    <w:rsid w:val="00A51154"/>
    <w:rsid w:val="00A66797"/>
    <w:rsid w:val="00AE2535"/>
    <w:rsid w:val="00B465C3"/>
    <w:rsid w:val="00B82510"/>
    <w:rsid w:val="00B90DB2"/>
    <w:rsid w:val="00B92DA0"/>
    <w:rsid w:val="00C62EA7"/>
    <w:rsid w:val="00C712D7"/>
    <w:rsid w:val="00C758F2"/>
    <w:rsid w:val="00C82CA9"/>
    <w:rsid w:val="00C85F71"/>
    <w:rsid w:val="00CA14F2"/>
    <w:rsid w:val="00D71A10"/>
    <w:rsid w:val="00DA1BE7"/>
    <w:rsid w:val="00DD07FA"/>
    <w:rsid w:val="00DF4BFE"/>
    <w:rsid w:val="00E112FF"/>
    <w:rsid w:val="00E123E3"/>
    <w:rsid w:val="00E33559"/>
    <w:rsid w:val="00EE6699"/>
    <w:rsid w:val="00FF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55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335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335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335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59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E33559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E33559"/>
    <w:rPr>
      <w:b/>
      <w:spacing w:val="60"/>
      <w:sz w:val="40"/>
      <w:lang w:val="uk-UA" w:eastAsia="ru-RU" w:bidi="ar-SA"/>
    </w:rPr>
  </w:style>
  <w:style w:type="table" w:styleId="a3">
    <w:name w:val="Table Grid"/>
    <w:basedOn w:val="a1"/>
    <w:uiPriority w:val="99"/>
    <w:rsid w:val="00E335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14F2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rsid w:val="001C31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вичайний1"/>
    <w:rsid w:val="00134917"/>
    <w:rPr>
      <w:sz w:val="24"/>
      <w:lang w:eastAsia="ru-RU"/>
    </w:rPr>
  </w:style>
  <w:style w:type="paragraph" w:styleId="a5">
    <w:name w:val="Body Text"/>
    <w:basedOn w:val="a"/>
    <w:link w:val="a6"/>
    <w:rsid w:val="001349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6">
    <w:name w:val="Основной текст Знак"/>
    <w:basedOn w:val="a0"/>
    <w:link w:val="a5"/>
    <w:rsid w:val="00134917"/>
    <w:rPr>
      <w:sz w:val="22"/>
      <w:lang w:val="ru-RU" w:eastAsia="ru-RU"/>
    </w:rPr>
  </w:style>
  <w:style w:type="paragraph" w:styleId="21">
    <w:name w:val="Body Text Indent 2"/>
    <w:basedOn w:val="a"/>
    <w:link w:val="22"/>
    <w:rsid w:val="0013491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134917"/>
    <w:rPr>
      <w:rFonts w:eastAsia="Calibri"/>
      <w:sz w:val="28"/>
      <w:szCs w:val="28"/>
      <w:lang w:eastAsia="ru-RU"/>
    </w:rPr>
  </w:style>
  <w:style w:type="paragraph" w:styleId="31">
    <w:name w:val="Body Text Indent 3"/>
    <w:basedOn w:val="a"/>
    <w:link w:val="32"/>
    <w:rsid w:val="00134917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34917"/>
    <w:rPr>
      <w:rFonts w:eastAsia="Calibri"/>
      <w:sz w:val="16"/>
      <w:szCs w:val="16"/>
      <w:lang w:eastAsia="ru-RU"/>
    </w:rPr>
  </w:style>
  <w:style w:type="paragraph" w:customStyle="1" w:styleId="xfmc1">
    <w:name w:val="xfmc1"/>
    <w:basedOn w:val="a"/>
    <w:uiPriority w:val="99"/>
    <w:rsid w:val="001349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  <w:style w:type="paragraph" w:styleId="a7">
    <w:name w:val="footer"/>
    <w:basedOn w:val="a"/>
    <w:link w:val="a8"/>
    <w:uiPriority w:val="99"/>
    <w:unhideWhenUsed/>
    <w:rsid w:val="008744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sid w:val="0087448E"/>
    <w:rPr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8744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7448E"/>
    <w:rPr>
      <w:rFonts w:ascii="UkrainianTimesET" w:hAnsi="UkrainianTimesET"/>
      <w:sz w:val="28"/>
      <w:lang w:eastAsia="ru-RU"/>
    </w:rPr>
  </w:style>
  <w:style w:type="paragraph" w:styleId="a9">
    <w:name w:val="List Paragraph"/>
    <w:basedOn w:val="a"/>
    <w:uiPriority w:val="34"/>
    <w:qFormat/>
    <w:rsid w:val="00413631"/>
    <w:pPr>
      <w:ind w:left="720"/>
      <w:contextualSpacing/>
    </w:pPr>
  </w:style>
  <w:style w:type="paragraph" w:styleId="aa">
    <w:name w:val="Body Text Indent"/>
    <w:basedOn w:val="a"/>
    <w:link w:val="ab"/>
    <w:rsid w:val="00553D7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53D77"/>
    <w:rPr>
      <w:rFonts w:ascii="UkrainianTimesET" w:hAnsi="UkrainianTimesET"/>
      <w:sz w:val="28"/>
      <w:lang w:eastAsia="ru-RU"/>
    </w:rPr>
  </w:style>
  <w:style w:type="character" w:customStyle="1" w:styleId="FontStyle12">
    <w:name w:val="Font Style12"/>
    <w:rsid w:val="00553D77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553D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67054-42DA-4622-BE9E-6DFC8EC9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499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OrgViddil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Користувач Windows</cp:lastModifiedBy>
  <cp:revision>12</cp:revision>
  <cp:lastPrinted>2021-09-17T08:54:00Z</cp:lastPrinted>
  <dcterms:created xsi:type="dcterms:W3CDTF">2021-09-17T08:56:00Z</dcterms:created>
  <dcterms:modified xsi:type="dcterms:W3CDTF">2021-09-22T11:42:00Z</dcterms:modified>
</cp:coreProperties>
</file>