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CC" w:rsidRPr="00F07521" w:rsidRDefault="00F37BCC" w:rsidP="008117D0">
      <w:pPr>
        <w:ind w:left="7938"/>
        <w:rPr>
          <w:b/>
          <w:sz w:val="24"/>
          <w:lang w:val="uk-UA"/>
        </w:rPr>
      </w:pPr>
      <w:r w:rsidRPr="00F07521">
        <w:rPr>
          <w:b/>
          <w:sz w:val="24"/>
          <w:lang w:val="uk-UA"/>
        </w:rPr>
        <w:t xml:space="preserve">Додаток  3 </w:t>
      </w:r>
    </w:p>
    <w:p w:rsidR="00F37BCC" w:rsidRPr="00F07521" w:rsidRDefault="00F37BCC" w:rsidP="008117D0">
      <w:pPr>
        <w:ind w:left="7938"/>
        <w:rPr>
          <w:b/>
          <w:sz w:val="24"/>
          <w:lang w:val="uk-UA"/>
        </w:rPr>
      </w:pPr>
      <w:r w:rsidRPr="00F07521">
        <w:rPr>
          <w:b/>
          <w:sz w:val="24"/>
          <w:lang w:val="uk-UA"/>
        </w:rPr>
        <w:t>до обласної комплексної програми</w:t>
      </w:r>
      <w:r w:rsidR="008117D0" w:rsidRPr="00F07521">
        <w:rPr>
          <w:b/>
          <w:sz w:val="24"/>
          <w:lang w:val="uk-UA"/>
        </w:rPr>
        <w:t xml:space="preserve"> </w:t>
      </w:r>
      <w:r w:rsidRPr="00F07521">
        <w:rPr>
          <w:b/>
          <w:sz w:val="24"/>
          <w:lang w:val="uk-UA"/>
        </w:rPr>
        <w:t xml:space="preserve">соціальної підтримки </w:t>
      </w:r>
      <w:r w:rsidR="00D45575" w:rsidRPr="00F07521">
        <w:rPr>
          <w:b/>
          <w:sz w:val="24"/>
          <w:lang w:val="uk-UA"/>
        </w:rPr>
        <w:t>окремих категорій</w:t>
      </w:r>
      <w:r w:rsidR="008117D0" w:rsidRPr="00F07521">
        <w:rPr>
          <w:b/>
          <w:sz w:val="24"/>
          <w:lang w:val="uk-UA"/>
        </w:rPr>
        <w:t xml:space="preserve"> </w:t>
      </w:r>
      <w:r w:rsidR="00D45575" w:rsidRPr="00F07521">
        <w:rPr>
          <w:b/>
          <w:sz w:val="24"/>
          <w:lang w:val="uk-UA"/>
        </w:rPr>
        <w:t xml:space="preserve">громадян </w:t>
      </w:r>
      <w:proofErr w:type="spellStart"/>
      <w:r w:rsidR="00F46730" w:rsidRPr="00F07521">
        <w:rPr>
          <w:b/>
          <w:sz w:val="24"/>
          <w:lang w:val="uk-UA"/>
        </w:rPr>
        <w:t>„Турбота”</w:t>
      </w:r>
      <w:proofErr w:type="spellEnd"/>
      <w:r w:rsidR="000D377A" w:rsidRPr="00F07521">
        <w:rPr>
          <w:b/>
          <w:sz w:val="24"/>
          <w:lang w:val="uk-UA"/>
        </w:rPr>
        <w:t xml:space="preserve"> на 201</w:t>
      </w:r>
      <w:r w:rsidR="00C510E9" w:rsidRPr="00F07521">
        <w:rPr>
          <w:b/>
          <w:sz w:val="24"/>
          <w:lang w:val="uk-UA"/>
        </w:rPr>
        <w:t>9</w:t>
      </w:r>
      <w:r w:rsidR="000D377A" w:rsidRPr="00F07521">
        <w:rPr>
          <w:b/>
          <w:sz w:val="24"/>
          <w:lang w:val="uk-UA"/>
        </w:rPr>
        <w:t>-20</w:t>
      </w:r>
      <w:r w:rsidR="00C510E9" w:rsidRPr="00F07521">
        <w:rPr>
          <w:b/>
          <w:sz w:val="24"/>
          <w:lang w:val="uk-UA"/>
        </w:rPr>
        <w:t>21</w:t>
      </w:r>
      <w:r w:rsidRPr="00F07521">
        <w:rPr>
          <w:b/>
          <w:sz w:val="24"/>
          <w:lang w:val="uk-UA"/>
        </w:rPr>
        <w:t xml:space="preserve"> роки</w:t>
      </w:r>
    </w:p>
    <w:p w:rsidR="00D45575" w:rsidRPr="00F07521" w:rsidRDefault="00F46730" w:rsidP="008117D0">
      <w:pPr>
        <w:pStyle w:val="2"/>
        <w:spacing w:before="120"/>
        <w:ind w:firstLine="0"/>
        <w:rPr>
          <w:sz w:val="24"/>
        </w:rPr>
      </w:pPr>
      <w:r w:rsidRPr="00F07521">
        <w:rPr>
          <w:sz w:val="24"/>
        </w:rPr>
        <w:t xml:space="preserve">Показники продукту </w:t>
      </w:r>
      <w:proofErr w:type="spellStart"/>
      <w:r w:rsidRPr="00F07521">
        <w:rPr>
          <w:sz w:val="24"/>
        </w:rPr>
        <w:t>„Обласної</w:t>
      </w:r>
      <w:proofErr w:type="spellEnd"/>
      <w:r w:rsidRPr="00F07521">
        <w:rPr>
          <w:sz w:val="24"/>
        </w:rPr>
        <w:t xml:space="preserve"> к</w:t>
      </w:r>
      <w:r w:rsidR="00F37BCC" w:rsidRPr="00F07521">
        <w:rPr>
          <w:sz w:val="24"/>
        </w:rPr>
        <w:t xml:space="preserve">омплексної програми соціальної підтримки </w:t>
      </w:r>
      <w:r w:rsidR="00D45575" w:rsidRPr="00F07521">
        <w:rPr>
          <w:sz w:val="24"/>
        </w:rPr>
        <w:t xml:space="preserve">окремих категорій </w:t>
      </w:r>
    </w:p>
    <w:p w:rsidR="00F37BCC" w:rsidRPr="00F07521" w:rsidRDefault="00D45575" w:rsidP="008117D0">
      <w:pPr>
        <w:pStyle w:val="2"/>
        <w:spacing w:after="120"/>
        <w:ind w:firstLine="0"/>
        <w:rPr>
          <w:sz w:val="24"/>
        </w:rPr>
      </w:pPr>
      <w:r w:rsidRPr="00F07521">
        <w:rPr>
          <w:sz w:val="24"/>
        </w:rPr>
        <w:t xml:space="preserve">громадян </w:t>
      </w:r>
      <w:proofErr w:type="spellStart"/>
      <w:r w:rsidR="00F46730" w:rsidRPr="00F07521">
        <w:rPr>
          <w:sz w:val="24"/>
        </w:rPr>
        <w:t>„Турбота”</w:t>
      </w:r>
      <w:proofErr w:type="spellEnd"/>
      <w:r w:rsidR="000D377A" w:rsidRPr="00F07521">
        <w:rPr>
          <w:sz w:val="24"/>
        </w:rPr>
        <w:t xml:space="preserve">  на 201</w:t>
      </w:r>
      <w:r w:rsidR="008B5D7B" w:rsidRPr="00F07521">
        <w:rPr>
          <w:sz w:val="24"/>
        </w:rPr>
        <w:t>9</w:t>
      </w:r>
      <w:r w:rsidR="00F37BCC" w:rsidRPr="00F07521">
        <w:rPr>
          <w:sz w:val="24"/>
        </w:rPr>
        <w:t>-20</w:t>
      </w:r>
      <w:r w:rsidR="00780281" w:rsidRPr="00F07521">
        <w:rPr>
          <w:sz w:val="24"/>
        </w:rPr>
        <w:t>21</w:t>
      </w:r>
      <w:r w:rsidR="00F37BCC" w:rsidRPr="00F07521">
        <w:rPr>
          <w:sz w:val="24"/>
        </w:rPr>
        <w:t xml:space="preserve"> </w:t>
      </w:r>
      <w:proofErr w:type="spellStart"/>
      <w:r w:rsidR="00F37BCC" w:rsidRPr="00F07521">
        <w:rPr>
          <w:sz w:val="24"/>
        </w:rPr>
        <w:t>роки</w:t>
      </w:r>
      <w:r w:rsidR="00F46730" w:rsidRPr="00F07521">
        <w:rPr>
          <w:sz w:val="24"/>
        </w:rPr>
        <w:t>”</w:t>
      </w:r>
      <w:proofErr w:type="spellEnd"/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7231"/>
        <w:gridCol w:w="1134"/>
        <w:gridCol w:w="1418"/>
        <w:gridCol w:w="991"/>
        <w:gridCol w:w="990"/>
        <w:gridCol w:w="1137"/>
        <w:gridCol w:w="1985"/>
      </w:tblGrid>
      <w:tr w:rsidR="00F37BCC" w:rsidRPr="00F07521" w:rsidTr="008117D0">
        <w:trPr>
          <w:trHeight w:val="647"/>
        </w:trPr>
        <w:tc>
          <w:tcPr>
            <w:tcW w:w="566" w:type="dxa"/>
            <w:vAlign w:val="center"/>
          </w:tcPr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№</w:t>
            </w: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п/п</w:t>
            </w:r>
          </w:p>
          <w:p w:rsidR="00F37BCC" w:rsidRPr="00F07521" w:rsidRDefault="00F37BCC" w:rsidP="0076372C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231" w:type="dxa"/>
            <w:vAlign w:val="center"/>
          </w:tcPr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Назва показника</w:t>
            </w: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37BCC" w:rsidRPr="00F07521" w:rsidRDefault="001B64FE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Оди</w:t>
            </w:r>
            <w:r w:rsidR="00F37BCC" w:rsidRPr="00F07521">
              <w:rPr>
                <w:b/>
                <w:sz w:val="18"/>
                <w:szCs w:val="18"/>
                <w:lang w:val="uk-UA"/>
              </w:rPr>
              <w:t>ниця виміру</w:t>
            </w:r>
          </w:p>
        </w:tc>
        <w:tc>
          <w:tcPr>
            <w:tcW w:w="1418" w:type="dxa"/>
            <w:vAlign w:val="center"/>
          </w:tcPr>
          <w:p w:rsidR="00F37BCC" w:rsidRPr="00F07521" w:rsidRDefault="003743C3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Вихідні дані на початок дії програми</w:t>
            </w:r>
          </w:p>
        </w:tc>
        <w:tc>
          <w:tcPr>
            <w:tcW w:w="991" w:type="dxa"/>
            <w:vAlign w:val="center"/>
          </w:tcPr>
          <w:p w:rsidR="00F37BCC" w:rsidRPr="00F07521" w:rsidRDefault="000D377A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201</w:t>
            </w:r>
            <w:r w:rsidR="00C510E9" w:rsidRPr="00F07521">
              <w:rPr>
                <w:b/>
                <w:sz w:val="18"/>
                <w:szCs w:val="18"/>
                <w:lang w:val="uk-UA"/>
              </w:rPr>
              <w:t>9</w:t>
            </w: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990" w:type="dxa"/>
            <w:vAlign w:val="center"/>
          </w:tcPr>
          <w:p w:rsidR="00F37BCC" w:rsidRPr="00F07521" w:rsidRDefault="000D377A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20</w:t>
            </w:r>
            <w:r w:rsidR="00C510E9" w:rsidRPr="00F07521">
              <w:rPr>
                <w:b/>
                <w:sz w:val="18"/>
                <w:szCs w:val="18"/>
                <w:lang w:val="uk-UA"/>
              </w:rPr>
              <w:t>20</w:t>
            </w: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1137" w:type="dxa"/>
            <w:vAlign w:val="center"/>
          </w:tcPr>
          <w:p w:rsidR="00F37BCC" w:rsidRPr="00F07521" w:rsidRDefault="000D377A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20</w:t>
            </w:r>
            <w:r w:rsidR="00C510E9" w:rsidRPr="00F07521">
              <w:rPr>
                <w:b/>
                <w:sz w:val="18"/>
                <w:szCs w:val="18"/>
                <w:lang w:val="uk-UA"/>
              </w:rPr>
              <w:t>21</w:t>
            </w:r>
            <w:r w:rsidR="00F37BCC" w:rsidRPr="00F07521">
              <w:rPr>
                <w:b/>
                <w:sz w:val="18"/>
                <w:szCs w:val="18"/>
                <w:lang w:val="uk-UA"/>
              </w:rPr>
              <w:t xml:space="preserve"> </w:t>
            </w:r>
          </w:p>
          <w:p w:rsidR="00F37BCC" w:rsidRPr="00F07521" w:rsidRDefault="00F37BCC" w:rsidP="007637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1985" w:type="dxa"/>
            <w:vAlign w:val="center"/>
          </w:tcPr>
          <w:p w:rsidR="00F37BCC" w:rsidRPr="00F07521" w:rsidRDefault="00F37BCC" w:rsidP="00972B1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07521">
              <w:rPr>
                <w:b/>
                <w:sz w:val="18"/>
                <w:szCs w:val="18"/>
                <w:lang w:val="uk-UA"/>
              </w:rPr>
              <w:t>Всього за період дії програми</w:t>
            </w:r>
            <w:r w:rsidR="00972B16" w:rsidRPr="00F07521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F07521">
              <w:rPr>
                <w:b/>
                <w:sz w:val="18"/>
                <w:szCs w:val="18"/>
                <w:lang w:val="uk-UA"/>
              </w:rPr>
              <w:t>(або до кінця дії програми)</w:t>
            </w:r>
          </w:p>
        </w:tc>
      </w:tr>
      <w:tr w:rsidR="001D792B" w:rsidRPr="00F07521" w:rsidTr="0029430F">
        <w:tc>
          <w:tcPr>
            <w:tcW w:w="15452" w:type="dxa"/>
            <w:gridSpan w:val="8"/>
          </w:tcPr>
          <w:p w:rsidR="001D792B" w:rsidRPr="00F07521" w:rsidRDefault="00620721" w:rsidP="0076372C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І</w:t>
            </w:r>
            <w:r w:rsidR="001D792B" w:rsidRPr="00F07521">
              <w:rPr>
                <w:lang w:val="uk-UA"/>
              </w:rPr>
              <w:t xml:space="preserve"> Показники продукту програми</w:t>
            </w:r>
          </w:p>
        </w:tc>
      </w:tr>
      <w:tr w:rsidR="00CD1284" w:rsidRPr="00F07521" w:rsidTr="0029430F">
        <w:tc>
          <w:tcPr>
            <w:tcW w:w="566" w:type="dxa"/>
          </w:tcPr>
          <w:p w:rsidR="00CD1284" w:rsidRPr="00F07521" w:rsidRDefault="00CD1284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31" w:type="dxa"/>
          </w:tcPr>
          <w:p w:rsidR="00CD1284" w:rsidRPr="00F07521" w:rsidRDefault="00CD1284" w:rsidP="002E6E77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людей, яким планується надати соціальну підтримку, фінансову допомогу  та адресну матеріальну  допомогу</w:t>
            </w:r>
          </w:p>
        </w:tc>
        <w:tc>
          <w:tcPr>
            <w:tcW w:w="1134" w:type="dxa"/>
          </w:tcPr>
          <w:p w:rsidR="00CD1284" w:rsidRPr="00F07521" w:rsidRDefault="00CD1284" w:rsidP="00F75F7F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CD1284" w:rsidRPr="00F07521" w:rsidRDefault="00CD1284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50000</w:t>
            </w:r>
          </w:p>
        </w:tc>
        <w:tc>
          <w:tcPr>
            <w:tcW w:w="991" w:type="dxa"/>
          </w:tcPr>
          <w:p w:rsidR="00CD1284" w:rsidRPr="00F07521" w:rsidRDefault="000B749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</w:t>
            </w:r>
            <w:r w:rsidR="00CD1284" w:rsidRPr="00F07521">
              <w:rPr>
                <w:lang w:val="uk-UA"/>
              </w:rPr>
              <w:t>000</w:t>
            </w:r>
          </w:p>
        </w:tc>
        <w:tc>
          <w:tcPr>
            <w:tcW w:w="990" w:type="dxa"/>
          </w:tcPr>
          <w:p w:rsidR="00CD1284" w:rsidRPr="00F07521" w:rsidRDefault="000B749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</w:t>
            </w:r>
            <w:r w:rsidR="00CD1284" w:rsidRPr="00F07521">
              <w:rPr>
                <w:lang w:val="uk-UA"/>
              </w:rPr>
              <w:t>000</w:t>
            </w:r>
          </w:p>
        </w:tc>
        <w:tc>
          <w:tcPr>
            <w:tcW w:w="1137" w:type="dxa"/>
          </w:tcPr>
          <w:p w:rsidR="00CD1284" w:rsidRPr="00F07521" w:rsidRDefault="000B749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</w:t>
            </w:r>
            <w:r w:rsidR="00CD1284" w:rsidRPr="00F07521">
              <w:rPr>
                <w:lang w:val="uk-UA"/>
              </w:rPr>
              <w:t>000</w:t>
            </w:r>
          </w:p>
        </w:tc>
        <w:tc>
          <w:tcPr>
            <w:tcW w:w="1985" w:type="dxa"/>
          </w:tcPr>
          <w:p w:rsidR="00CD1284" w:rsidRPr="00F07521" w:rsidRDefault="000B749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</w:t>
            </w:r>
            <w:r w:rsidR="00CD1284" w:rsidRPr="00F07521">
              <w:rPr>
                <w:lang w:val="uk-UA"/>
              </w:rPr>
              <w:t>000</w:t>
            </w:r>
          </w:p>
        </w:tc>
      </w:tr>
      <w:tr w:rsidR="00747098" w:rsidRPr="00F07521" w:rsidTr="0029430F">
        <w:tc>
          <w:tcPr>
            <w:tcW w:w="566" w:type="dxa"/>
          </w:tcPr>
          <w:p w:rsidR="00747098" w:rsidRPr="00F07521" w:rsidRDefault="009C3373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31" w:type="dxa"/>
          </w:tcPr>
          <w:p w:rsidR="00747098" w:rsidRPr="00F07521" w:rsidRDefault="00747098" w:rsidP="00747098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людей, яким планується надати фінансову допомогу для сплати судового збору</w:t>
            </w:r>
          </w:p>
        </w:tc>
        <w:tc>
          <w:tcPr>
            <w:tcW w:w="1134" w:type="dxa"/>
          </w:tcPr>
          <w:p w:rsidR="00747098" w:rsidRPr="00F07521" w:rsidRDefault="00747098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747098" w:rsidRPr="00F07521" w:rsidRDefault="00A07EAD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33</w:t>
            </w:r>
          </w:p>
        </w:tc>
        <w:tc>
          <w:tcPr>
            <w:tcW w:w="991" w:type="dxa"/>
          </w:tcPr>
          <w:p w:rsidR="00747098" w:rsidRPr="00F07521" w:rsidRDefault="00747098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65</w:t>
            </w:r>
          </w:p>
        </w:tc>
        <w:tc>
          <w:tcPr>
            <w:tcW w:w="990" w:type="dxa"/>
          </w:tcPr>
          <w:p w:rsidR="00747098" w:rsidRPr="00F07521" w:rsidRDefault="00747098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65</w:t>
            </w:r>
          </w:p>
        </w:tc>
        <w:tc>
          <w:tcPr>
            <w:tcW w:w="1137" w:type="dxa"/>
          </w:tcPr>
          <w:p w:rsidR="00747098" w:rsidRPr="00F07521" w:rsidRDefault="00747098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65</w:t>
            </w:r>
          </w:p>
        </w:tc>
        <w:tc>
          <w:tcPr>
            <w:tcW w:w="1985" w:type="dxa"/>
          </w:tcPr>
          <w:p w:rsidR="00747098" w:rsidRPr="00F07521" w:rsidRDefault="00A07EAD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195</w:t>
            </w:r>
          </w:p>
        </w:tc>
      </w:tr>
      <w:tr w:rsidR="00747098" w:rsidRPr="00F07521" w:rsidTr="0029430F">
        <w:tc>
          <w:tcPr>
            <w:tcW w:w="566" w:type="dxa"/>
          </w:tcPr>
          <w:p w:rsidR="00747098" w:rsidRPr="00F07521" w:rsidRDefault="009C3373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31" w:type="dxa"/>
          </w:tcPr>
          <w:p w:rsidR="00747098" w:rsidRPr="00F07521" w:rsidRDefault="00747098" w:rsidP="00747098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людей, яким планується відшкодувати витрати на оплату проїзду до державних реабілітаційних установ для проходження комплексної реабілітації та назад</w:t>
            </w:r>
          </w:p>
        </w:tc>
        <w:tc>
          <w:tcPr>
            <w:tcW w:w="1134" w:type="dxa"/>
          </w:tcPr>
          <w:p w:rsidR="00747098" w:rsidRPr="00F07521" w:rsidRDefault="00747098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747098" w:rsidRPr="00F07521" w:rsidRDefault="00A22171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130</w:t>
            </w:r>
          </w:p>
        </w:tc>
        <w:tc>
          <w:tcPr>
            <w:tcW w:w="991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130</w:t>
            </w:r>
          </w:p>
        </w:tc>
        <w:tc>
          <w:tcPr>
            <w:tcW w:w="990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130</w:t>
            </w:r>
          </w:p>
        </w:tc>
        <w:tc>
          <w:tcPr>
            <w:tcW w:w="1137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130</w:t>
            </w:r>
          </w:p>
        </w:tc>
        <w:tc>
          <w:tcPr>
            <w:tcW w:w="1985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390</w:t>
            </w:r>
          </w:p>
        </w:tc>
      </w:tr>
      <w:tr w:rsidR="00747098" w:rsidRPr="00F07521" w:rsidTr="0029430F">
        <w:tc>
          <w:tcPr>
            <w:tcW w:w="566" w:type="dxa"/>
          </w:tcPr>
          <w:p w:rsidR="00747098" w:rsidRPr="00F07521" w:rsidRDefault="009C3373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7231" w:type="dxa"/>
          </w:tcPr>
          <w:p w:rsidR="00747098" w:rsidRPr="00F07521" w:rsidRDefault="00747098" w:rsidP="008117D0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людей, яким планується надати фінансову допомогу, які постраждали від торгівлі людьми</w:t>
            </w:r>
          </w:p>
        </w:tc>
        <w:tc>
          <w:tcPr>
            <w:tcW w:w="1134" w:type="dxa"/>
          </w:tcPr>
          <w:p w:rsidR="00747098" w:rsidRPr="00F07521" w:rsidRDefault="00747098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747098" w:rsidRPr="00F07521" w:rsidRDefault="00A22171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15</w:t>
            </w:r>
          </w:p>
        </w:tc>
        <w:tc>
          <w:tcPr>
            <w:tcW w:w="991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12</w:t>
            </w:r>
          </w:p>
        </w:tc>
        <w:tc>
          <w:tcPr>
            <w:tcW w:w="990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12</w:t>
            </w:r>
          </w:p>
        </w:tc>
        <w:tc>
          <w:tcPr>
            <w:tcW w:w="1137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12</w:t>
            </w:r>
          </w:p>
        </w:tc>
        <w:tc>
          <w:tcPr>
            <w:tcW w:w="1985" w:type="dxa"/>
          </w:tcPr>
          <w:p w:rsidR="00747098" w:rsidRPr="00F07521" w:rsidRDefault="00A22171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36</w:t>
            </w:r>
          </w:p>
        </w:tc>
      </w:tr>
      <w:tr w:rsidR="00972B16" w:rsidRPr="00F07521" w:rsidTr="0029430F">
        <w:tc>
          <w:tcPr>
            <w:tcW w:w="566" w:type="dxa"/>
          </w:tcPr>
          <w:p w:rsidR="00972B16" w:rsidRPr="00F07521" w:rsidRDefault="00972B16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231" w:type="dxa"/>
          </w:tcPr>
          <w:p w:rsidR="00972B16" w:rsidRPr="00F07521" w:rsidRDefault="00972B16" w:rsidP="00972B16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дітей, які постраждали внаслідок воєнних дій та збройних конфліктів і яким планується надати матеріальну допомогу</w:t>
            </w:r>
          </w:p>
        </w:tc>
        <w:tc>
          <w:tcPr>
            <w:tcW w:w="1134" w:type="dxa"/>
          </w:tcPr>
          <w:p w:rsidR="00972B16" w:rsidRPr="00F07521" w:rsidRDefault="00972B16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972B16" w:rsidRPr="00F07521" w:rsidRDefault="00972B16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972B16" w:rsidRPr="00F07521" w:rsidRDefault="00972B16" w:rsidP="00CD1284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972B16" w:rsidRPr="00F07521" w:rsidRDefault="00972B16" w:rsidP="00CD1284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972B16" w:rsidRPr="00F07521" w:rsidRDefault="00972B1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972B16" w:rsidRPr="00F07521" w:rsidRDefault="00972B16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CA1ADE" w:rsidRPr="00F07521" w:rsidTr="0029430F">
        <w:tc>
          <w:tcPr>
            <w:tcW w:w="566" w:type="dxa"/>
          </w:tcPr>
          <w:p w:rsidR="00CA1ADE" w:rsidRPr="00F07521" w:rsidRDefault="00CA1ADE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231" w:type="dxa"/>
          </w:tcPr>
          <w:p w:rsidR="00CA1ADE" w:rsidRPr="00F07521" w:rsidRDefault="00CA1ADE" w:rsidP="00CA1ADE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людей, яким планується надати адресну матеріальну допомогу до річниці Чорнобильської трагедії</w:t>
            </w:r>
          </w:p>
        </w:tc>
        <w:tc>
          <w:tcPr>
            <w:tcW w:w="1134" w:type="dxa"/>
          </w:tcPr>
          <w:p w:rsidR="00CA1ADE" w:rsidRPr="00F07521" w:rsidRDefault="00CA1ADE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CA1ADE" w:rsidRPr="00F07521" w:rsidRDefault="00CA1ADE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CA1ADE" w:rsidRPr="00F07521" w:rsidRDefault="00CA1ADE" w:rsidP="00CD1284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CA1ADE" w:rsidRPr="00F07521" w:rsidRDefault="00CA1ADE" w:rsidP="00CD1284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CA1ADE" w:rsidRPr="00F07521" w:rsidRDefault="0029430F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661</w:t>
            </w:r>
          </w:p>
        </w:tc>
        <w:tc>
          <w:tcPr>
            <w:tcW w:w="1985" w:type="dxa"/>
          </w:tcPr>
          <w:p w:rsidR="00CA1ADE" w:rsidRPr="00F07521" w:rsidRDefault="0029430F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661</w:t>
            </w:r>
          </w:p>
        </w:tc>
      </w:tr>
      <w:tr w:rsidR="0029430F" w:rsidRPr="00F07521" w:rsidTr="0029430F">
        <w:tc>
          <w:tcPr>
            <w:tcW w:w="566" w:type="dxa"/>
          </w:tcPr>
          <w:p w:rsidR="0029430F" w:rsidRPr="00F07521" w:rsidRDefault="0029430F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7231" w:type="dxa"/>
          </w:tcPr>
          <w:p w:rsidR="0029430F" w:rsidRPr="00F07521" w:rsidRDefault="0029430F" w:rsidP="00CA1ADE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Кількість людей, яким планується надати адресну матеріальну допомогу до Дня ліквідатора аварії на ЧАЕС </w:t>
            </w:r>
          </w:p>
        </w:tc>
        <w:tc>
          <w:tcPr>
            <w:tcW w:w="1134" w:type="dxa"/>
          </w:tcPr>
          <w:p w:rsidR="0029430F" w:rsidRPr="00F07521" w:rsidRDefault="0029430F" w:rsidP="0074709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осіб</w:t>
            </w:r>
          </w:p>
        </w:tc>
        <w:tc>
          <w:tcPr>
            <w:tcW w:w="1418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29430F" w:rsidRPr="00F07521" w:rsidRDefault="0029430F" w:rsidP="00CD1284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29430F" w:rsidRPr="00F07521" w:rsidRDefault="0029430F" w:rsidP="00CD1284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29430F" w:rsidRPr="00F07521" w:rsidRDefault="0029430F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1920</w:t>
            </w:r>
          </w:p>
        </w:tc>
        <w:tc>
          <w:tcPr>
            <w:tcW w:w="1985" w:type="dxa"/>
          </w:tcPr>
          <w:p w:rsidR="0029430F" w:rsidRPr="00F07521" w:rsidRDefault="0029430F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1920</w:t>
            </w:r>
          </w:p>
        </w:tc>
      </w:tr>
      <w:tr w:rsidR="00747098" w:rsidRPr="00F07521" w:rsidTr="0029430F">
        <w:tc>
          <w:tcPr>
            <w:tcW w:w="566" w:type="dxa"/>
          </w:tcPr>
          <w:p w:rsidR="00747098" w:rsidRPr="00F07521" w:rsidRDefault="0029430F" w:rsidP="00F75F7F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231" w:type="dxa"/>
          </w:tcPr>
          <w:p w:rsidR="00747098" w:rsidRPr="00F07521" w:rsidRDefault="00747098" w:rsidP="00747098">
            <w:pPr>
              <w:jc w:val="both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Кількість заходів, які планується провести громадськими організаціями</w:t>
            </w:r>
          </w:p>
        </w:tc>
        <w:tc>
          <w:tcPr>
            <w:tcW w:w="1134" w:type="dxa"/>
          </w:tcPr>
          <w:p w:rsidR="00747098" w:rsidRPr="00F07521" w:rsidRDefault="00747098" w:rsidP="00F75F7F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одиниць</w:t>
            </w:r>
          </w:p>
        </w:tc>
        <w:tc>
          <w:tcPr>
            <w:tcW w:w="1418" w:type="dxa"/>
          </w:tcPr>
          <w:p w:rsidR="00747098" w:rsidRPr="00F07521" w:rsidRDefault="00897D60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60</w:t>
            </w:r>
          </w:p>
        </w:tc>
        <w:tc>
          <w:tcPr>
            <w:tcW w:w="991" w:type="dxa"/>
          </w:tcPr>
          <w:p w:rsidR="00747098" w:rsidRPr="00F07521" w:rsidRDefault="00897D60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60</w:t>
            </w:r>
          </w:p>
        </w:tc>
        <w:tc>
          <w:tcPr>
            <w:tcW w:w="990" w:type="dxa"/>
          </w:tcPr>
          <w:p w:rsidR="00747098" w:rsidRPr="00F07521" w:rsidRDefault="00897D60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60</w:t>
            </w:r>
          </w:p>
        </w:tc>
        <w:tc>
          <w:tcPr>
            <w:tcW w:w="1137" w:type="dxa"/>
          </w:tcPr>
          <w:p w:rsidR="00747098" w:rsidRPr="00F07521" w:rsidRDefault="00897D60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60</w:t>
            </w:r>
          </w:p>
        </w:tc>
        <w:tc>
          <w:tcPr>
            <w:tcW w:w="1985" w:type="dxa"/>
          </w:tcPr>
          <w:p w:rsidR="00747098" w:rsidRPr="00F07521" w:rsidRDefault="00897D60" w:rsidP="00CD1284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180</w:t>
            </w:r>
          </w:p>
        </w:tc>
      </w:tr>
      <w:tr w:rsidR="001D792B" w:rsidRPr="00F07521" w:rsidTr="0029430F">
        <w:tc>
          <w:tcPr>
            <w:tcW w:w="15452" w:type="dxa"/>
            <w:gridSpan w:val="8"/>
          </w:tcPr>
          <w:p w:rsidR="001D792B" w:rsidRPr="00F07521" w:rsidRDefault="00620721" w:rsidP="0076372C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ІІ.</w:t>
            </w:r>
            <w:r w:rsidR="001D792B" w:rsidRPr="00F07521">
              <w:rPr>
                <w:sz w:val="18"/>
                <w:szCs w:val="18"/>
                <w:lang w:val="uk-UA"/>
              </w:rPr>
              <w:t xml:space="preserve"> Показники  ефективності програми</w:t>
            </w:r>
          </w:p>
        </w:tc>
      </w:tr>
      <w:tr w:rsidR="009E6F88" w:rsidRPr="00F07521" w:rsidTr="0029430F">
        <w:tc>
          <w:tcPr>
            <w:tcW w:w="566" w:type="dxa"/>
          </w:tcPr>
          <w:p w:rsidR="009E6F88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31" w:type="dxa"/>
          </w:tcPr>
          <w:p w:rsidR="009E6F88" w:rsidRPr="00F07521" w:rsidRDefault="009E6F88" w:rsidP="009E6F88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Середній розмір допомоги на одну особу</w:t>
            </w:r>
          </w:p>
        </w:tc>
        <w:tc>
          <w:tcPr>
            <w:tcW w:w="1134" w:type="dxa"/>
          </w:tcPr>
          <w:p w:rsidR="009E6F88" w:rsidRPr="00F07521" w:rsidRDefault="00972B16" w:rsidP="00972B16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</w:t>
            </w:r>
            <w:r w:rsidR="009E6F88" w:rsidRPr="00F07521">
              <w:rPr>
                <w:lang w:val="uk-UA"/>
              </w:rPr>
              <w:t>рн</w:t>
            </w:r>
            <w:proofErr w:type="spellEnd"/>
          </w:p>
        </w:tc>
        <w:tc>
          <w:tcPr>
            <w:tcW w:w="1418" w:type="dxa"/>
          </w:tcPr>
          <w:p w:rsidR="009E6F88" w:rsidRPr="00F07521" w:rsidRDefault="009E6F88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345</w:t>
            </w:r>
          </w:p>
        </w:tc>
        <w:tc>
          <w:tcPr>
            <w:tcW w:w="991" w:type="dxa"/>
          </w:tcPr>
          <w:p w:rsidR="009E6F88" w:rsidRPr="00F07521" w:rsidRDefault="009C3373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1375</w:t>
            </w:r>
          </w:p>
        </w:tc>
        <w:tc>
          <w:tcPr>
            <w:tcW w:w="990" w:type="dxa"/>
          </w:tcPr>
          <w:p w:rsidR="009E6F88" w:rsidRPr="00F07521" w:rsidRDefault="00C04CAC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1575</w:t>
            </w:r>
          </w:p>
        </w:tc>
        <w:tc>
          <w:tcPr>
            <w:tcW w:w="1137" w:type="dxa"/>
          </w:tcPr>
          <w:p w:rsidR="009E6F88" w:rsidRPr="00F07521" w:rsidRDefault="00647CBE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1780</w:t>
            </w:r>
          </w:p>
        </w:tc>
        <w:tc>
          <w:tcPr>
            <w:tcW w:w="1985" w:type="dxa"/>
          </w:tcPr>
          <w:p w:rsidR="009E6F88" w:rsidRPr="00F07521" w:rsidRDefault="00C04CAC" w:rsidP="00647CBE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15</w:t>
            </w:r>
            <w:r w:rsidR="00647CBE" w:rsidRPr="00F07521">
              <w:rPr>
                <w:lang w:val="uk-UA"/>
              </w:rPr>
              <w:t>46</w:t>
            </w:r>
          </w:p>
        </w:tc>
      </w:tr>
      <w:tr w:rsidR="007E2EEA" w:rsidRPr="00F07521" w:rsidTr="0029430F">
        <w:tc>
          <w:tcPr>
            <w:tcW w:w="566" w:type="dxa"/>
          </w:tcPr>
          <w:p w:rsidR="007E2EEA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31" w:type="dxa"/>
          </w:tcPr>
          <w:p w:rsidR="007E2EEA" w:rsidRPr="00F07521" w:rsidRDefault="007E2EEA" w:rsidP="00862F91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Середній розмір </w:t>
            </w:r>
            <w:r w:rsidR="009C3373" w:rsidRPr="00F07521">
              <w:rPr>
                <w:color w:val="000000"/>
                <w:sz w:val="18"/>
                <w:szCs w:val="18"/>
                <w:lang w:val="uk-UA"/>
              </w:rPr>
              <w:t>н</w:t>
            </w:r>
            <w:r w:rsidR="009C3373" w:rsidRPr="00F07521">
              <w:rPr>
                <w:sz w:val="18"/>
                <w:szCs w:val="18"/>
                <w:lang w:val="uk-UA"/>
              </w:rPr>
              <w:t xml:space="preserve">адання  фінансової  допомоги для сплати судового збору </w:t>
            </w:r>
            <w:r w:rsidRPr="00F07521">
              <w:rPr>
                <w:sz w:val="18"/>
                <w:szCs w:val="18"/>
                <w:lang w:val="uk-UA"/>
              </w:rPr>
              <w:t xml:space="preserve"> на одну особу</w:t>
            </w:r>
          </w:p>
        </w:tc>
        <w:tc>
          <w:tcPr>
            <w:tcW w:w="1134" w:type="dxa"/>
          </w:tcPr>
          <w:p w:rsidR="007E2EEA" w:rsidRPr="00F07521" w:rsidRDefault="00972B16" w:rsidP="009E6F88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606</w:t>
            </w:r>
          </w:p>
        </w:tc>
        <w:tc>
          <w:tcPr>
            <w:tcW w:w="991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615</w:t>
            </w:r>
          </w:p>
        </w:tc>
        <w:tc>
          <w:tcPr>
            <w:tcW w:w="990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615</w:t>
            </w:r>
          </w:p>
        </w:tc>
        <w:tc>
          <w:tcPr>
            <w:tcW w:w="1137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615</w:t>
            </w:r>
          </w:p>
        </w:tc>
        <w:tc>
          <w:tcPr>
            <w:tcW w:w="1985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615</w:t>
            </w:r>
          </w:p>
        </w:tc>
      </w:tr>
      <w:tr w:rsidR="007E2EEA" w:rsidRPr="00F07521" w:rsidTr="0029430F">
        <w:tc>
          <w:tcPr>
            <w:tcW w:w="566" w:type="dxa"/>
          </w:tcPr>
          <w:p w:rsidR="007E2EEA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31" w:type="dxa"/>
          </w:tcPr>
          <w:p w:rsidR="007E2EEA" w:rsidRPr="00F07521" w:rsidRDefault="007E2EEA" w:rsidP="00C472E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Середній розмір </w:t>
            </w:r>
            <w:r w:rsidR="009C3373" w:rsidRPr="00F07521">
              <w:rPr>
                <w:sz w:val="18"/>
                <w:szCs w:val="18"/>
                <w:lang w:val="uk-UA"/>
              </w:rPr>
              <w:t xml:space="preserve">відшкодування витрат </w:t>
            </w:r>
            <w:r w:rsidR="00C472E6" w:rsidRPr="00F07521">
              <w:rPr>
                <w:sz w:val="18"/>
                <w:szCs w:val="18"/>
                <w:lang w:val="uk-UA"/>
              </w:rPr>
              <w:t>на</w:t>
            </w:r>
            <w:r w:rsidR="009C3373" w:rsidRPr="00F07521">
              <w:rPr>
                <w:sz w:val="18"/>
                <w:szCs w:val="18"/>
                <w:lang w:val="uk-UA"/>
              </w:rPr>
              <w:t xml:space="preserve"> проїзд</w:t>
            </w:r>
            <w:r w:rsidRPr="00F07521">
              <w:rPr>
                <w:sz w:val="18"/>
                <w:szCs w:val="18"/>
                <w:lang w:val="uk-UA"/>
              </w:rPr>
              <w:t xml:space="preserve"> </w:t>
            </w:r>
            <w:r w:rsidR="00C472E6" w:rsidRPr="00F07521">
              <w:rPr>
                <w:sz w:val="18"/>
                <w:szCs w:val="18"/>
                <w:lang w:val="uk-UA"/>
              </w:rPr>
              <w:t xml:space="preserve">особам з інвалідністю </w:t>
            </w:r>
            <w:r w:rsidRPr="00F07521">
              <w:rPr>
                <w:sz w:val="18"/>
                <w:szCs w:val="18"/>
                <w:lang w:val="uk-UA"/>
              </w:rPr>
              <w:t>на одну особу</w:t>
            </w:r>
          </w:p>
        </w:tc>
        <w:tc>
          <w:tcPr>
            <w:tcW w:w="1134" w:type="dxa"/>
          </w:tcPr>
          <w:p w:rsidR="007E2EEA" w:rsidRPr="00F07521" w:rsidRDefault="00972B16" w:rsidP="009E6F88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308</w:t>
            </w:r>
          </w:p>
        </w:tc>
        <w:tc>
          <w:tcPr>
            <w:tcW w:w="991" w:type="dxa"/>
          </w:tcPr>
          <w:p w:rsidR="007E2EEA" w:rsidRPr="00F07521" w:rsidRDefault="007E2EEA" w:rsidP="00B94EC7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308</w:t>
            </w:r>
          </w:p>
        </w:tc>
        <w:tc>
          <w:tcPr>
            <w:tcW w:w="990" w:type="dxa"/>
          </w:tcPr>
          <w:p w:rsidR="007E2EEA" w:rsidRPr="00F07521" w:rsidRDefault="007E2EEA" w:rsidP="00B94EC7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308</w:t>
            </w:r>
          </w:p>
        </w:tc>
        <w:tc>
          <w:tcPr>
            <w:tcW w:w="1137" w:type="dxa"/>
          </w:tcPr>
          <w:p w:rsidR="007E2EEA" w:rsidRPr="00F07521" w:rsidRDefault="007E2EEA" w:rsidP="00B94EC7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308</w:t>
            </w:r>
          </w:p>
        </w:tc>
        <w:tc>
          <w:tcPr>
            <w:tcW w:w="1985" w:type="dxa"/>
          </w:tcPr>
          <w:p w:rsidR="007E2EEA" w:rsidRPr="00F07521" w:rsidRDefault="007E2EEA" w:rsidP="00B94EC7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308</w:t>
            </w:r>
          </w:p>
        </w:tc>
      </w:tr>
      <w:tr w:rsidR="007E2EEA" w:rsidRPr="00F07521" w:rsidTr="0029430F">
        <w:tc>
          <w:tcPr>
            <w:tcW w:w="566" w:type="dxa"/>
          </w:tcPr>
          <w:p w:rsidR="007E2EEA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7231" w:type="dxa"/>
          </w:tcPr>
          <w:p w:rsidR="007E2EEA" w:rsidRPr="00F07521" w:rsidRDefault="007E2EEA" w:rsidP="00862F91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Середній розмір </w:t>
            </w:r>
            <w:r w:rsidR="009C3373" w:rsidRPr="00F07521">
              <w:rPr>
                <w:sz w:val="18"/>
                <w:szCs w:val="18"/>
                <w:lang w:val="uk-UA"/>
              </w:rPr>
              <w:t xml:space="preserve">фінансової допомоги постраждалим від торгівлі людьми </w:t>
            </w:r>
            <w:r w:rsidRPr="00F07521">
              <w:rPr>
                <w:sz w:val="18"/>
                <w:szCs w:val="18"/>
                <w:lang w:val="uk-UA"/>
              </w:rPr>
              <w:t xml:space="preserve"> на одну особу</w:t>
            </w:r>
          </w:p>
        </w:tc>
        <w:tc>
          <w:tcPr>
            <w:tcW w:w="1134" w:type="dxa"/>
          </w:tcPr>
          <w:p w:rsidR="007E2EEA" w:rsidRPr="00F07521" w:rsidRDefault="00972B16" w:rsidP="009E6F88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8600</w:t>
            </w:r>
          </w:p>
        </w:tc>
        <w:tc>
          <w:tcPr>
            <w:tcW w:w="991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10000</w:t>
            </w:r>
          </w:p>
        </w:tc>
        <w:tc>
          <w:tcPr>
            <w:tcW w:w="990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10833</w:t>
            </w:r>
          </w:p>
        </w:tc>
        <w:tc>
          <w:tcPr>
            <w:tcW w:w="1137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11667</w:t>
            </w:r>
          </w:p>
        </w:tc>
        <w:tc>
          <w:tcPr>
            <w:tcW w:w="1985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10833</w:t>
            </w:r>
          </w:p>
        </w:tc>
      </w:tr>
      <w:tr w:rsidR="00972B16" w:rsidRPr="00F07521" w:rsidTr="0029430F">
        <w:tc>
          <w:tcPr>
            <w:tcW w:w="566" w:type="dxa"/>
          </w:tcPr>
          <w:p w:rsidR="00972B16" w:rsidRPr="00F07521" w:rsidRDefault="00972B1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231" w:type="dxa"/>
          </w:tcPr>
          <w:p w:rsidR="00972B16" w:rsidRPr="00F07521" w:rsidRDefault="00972B16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Середній розмір матеріальної допомоги на одну дитину, яка постраждала внаслідок воєнних дій та збройних конфліктів </w:t>
            </w:r>
          </w:p>
        </w:tc>
        <w:tc>
          <w:tcPr>
            <w:tcW w:w="1134" w:type="dxa"/>
          </w:tcPr>
          <w:p w:rsidR="00972B16" w:rsidRPr="00F07521" w:rsidRDefault="00972B16" w:rsidP="009E6F88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972B16" w:rsidRPr="00F07521" w:rsidRDefault="00972B16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972B16" w:rsidRPr="00F07521" w:rsidRDefault="00972B16" w:rsidP="009E6F88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972B16" w:rsidRPr="00F07521" w:rsidRDefault="00972B16" w:rsidP="009E6F88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972B16" w:rsidRPr="00F07521" w:rsidRDefault="002E4CE8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2</w:t>
            </w:r>
            <w:r w:rsidR="00972B16" w:rsidRPr="00F07521">
              <w:rPr>
                <w:lang w:val="uk-UA"/>
              </w:rPr>
              <w:t>000</w:t>
            </w:r>
          </w:p>
        </w:tc>
        <w:tc>
          <w:tcPr>
            <w:tcW w:w="1985" w:type="dxa"/>
          </w:tcPr>
          <w:p w:rsidR="00972B16" w:rsidRPr="00F07521" w:rsidRDefault="002E4CE8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2</w:t>
            </w:r>
            <w:r w:rsidR="00972B16" w:rsidRPr="00F07521">
              <w:rPr>
                <w:lang w:val="uk-UA"/>
              </w:rPr>
              <w:t>000</w:t>
            </w:r>
          </w:p>
        </w:tc>
      </w:tr>
      <w:tr w:rsidR="0029430F" w:rsidRPr="00F07521" w:rsidTr="0029430F">
        <w:tc>
          <w:tcPr>
            <w:tcW w:w="566" w:type="dxa"/>
          </w:tcPr>
          <w:p w:rsidR="0029430F" w:rsidRPr="00F07521" w:rsidRDefault="0029430F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231" w:type="dxa"/>
          </w:tcPr>
          <w:p w:rsidR="0029430F" w:rsidRPr="00F07521" w:rsidRDefault="0029430F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Середній розмір матеріальної допомоги до річниці Чорнобильської трагедії на одну особу</w:t>
            </w:r>
          </w:p>
        </w:tc>
        <w:tc>
          <w:tcPr>
            <w:tcW w:w="1134" w:type="dxa"/>
          </w:tcPr>
          <w:p w:rsidR="0029430F" w:rsidRPr="00F07521" w:rsidRDefault="0029430F" w:rsidP="0029430F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500</w:t>
            </w:r>
          </w:p>
        </w:tc>
        <w:tc>
          <w:tcPr>
            <w:tcW w:w="1985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500</w:t>
            </w:r>
          </w:p>
        </w:tc>
      </w:tr>
      <w:tr w:rsidR="0029430F" w:rsidRPr="00F07521" w:rsidTr="0029430F">
        <w:tc>
          <w:tcPr>
            <w:tcW w:w="566" w:type="dxa"/>
          </w:tcPr>
          <w:p w:rsidR="0029430F" w:rsidRPr="00F07521" w:rsidRDefault="0029430F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7231" w:type="dxa"/>
          </w:tcPr>
          <w:p w:rsidR="0029430F" w:rsidRPr="00F07521" w:rsidRDefault="0029430F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Середній розмір матеріальної допомоги до Дня ліквідатора аварії на ЧАЕС на одну особу</w:t>
            </w:r>
          </w:p>
        </w:tc>
        <w:tc>
          <w:tcPr>
            <w:tcW w:w="1134" w:type="dxa"/>
          </w:tcPr>
          <w:p w:rsidR="0029430F" w:rsidRPr="00F07521" w:rsidRDefault="0074611F" w:rsidP="0029430F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29430F" w:rsidRPr="00F07521" w:rsidRDefault="0029430F" w:rsidP="009E6F88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29430F" w:rsidRPr="00F07521" w:rsidRDefault="0074611F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500</w:t>
            </w:r>
          </w:p>
        </w:tc>
        <w:tc>
          <w:tcPr>
            <w:tcW w:w="1985" w:type="dxa"/>
          </w:tcPr>
          <w:p w:rsidR="0029430F" w:rsidRPr="00F07521" w:rsidRDefault="0074611F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500</w:t>
            </w:r>
          </w:p>
        </w:tc>
      </w:tr>
      <w:tr w:rsidR="007E2EEA" w:rsidRPr="00F07521" w:rsidTr="0029430F">
        <w:tc>
          <w:tcPr>
            <w:tcW w:w="566" w:type="dxa"/>
          </w:tcPr>
          <w:p w:rsidR="007E2EEA" w:rsidRPr="00F07521" w:rsidRDefault="0029430F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231" w:type="dxa"/>
          </w:tcPr>
          <w:p w:rsidR="007E2EEA" w:rsidRPr="00F07521" w:rsidRDefault="007E2EEA" w:rsidP="007E2EEA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Середній розмір витрат на один захід</w:t>
            </w:r>
            <w:r w:rsidR="009C3373" w:rsidRPr="00F07521">
              <w:rPr>
                <w:sz w:val="18"/>
                <w:szCs w:val="18"/>
                <w:lang w:val="uk-UA"/>
              </w:rPr>
              <w:t xml:space="preserve"> проведений громадською організацією</w:t>
            </w:r>
          </w:p>
        </w:tc>
        <w:tc>
          <w:tcPr>
            <w:tcW w:w="1134" w:type="dxa"/>
          </w:tcPr>
          <w:p w:rsidR="007E2EEA" w:rsidRPr="00F07521" w:rsidRDefault="00972B16" w:rsidP="009E6F88">
            <w:pPr>
              <w:jc w:val="center"/>
              <w:rPr>
                <w:lang w:val="uk-UA"/>
              </w:rPr>
            </w:pPr>
            <w:proofErr w:type="spellStart"/>
            <w:r w:rsidRPr="00F07521"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20000</w:t>
            </w:r>
          </w:p>
        </w:tc>
        <w:tc>
          <w:tcPr>
            <w:tcW w:w="991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30000</w:t>
            </w:r>
          </w:p>
        </w:tc>
        <w:tc>
          <w:tcPr>
            <w:tcW w:w="990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31667</w:t>
            </w:r>
          </w:p>
        </w:tc>
        <w:tc>
          <w:tcPr>
            <w:tcW w:w="1137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35000</w:t>
            </w:r>
          </w:p>
        </w:tc>
        <w:tc>
          <w:tcPr>
            <w:tcW w:w="1985" w:type="dxa"/>
          </w:tcPr>
          <w:p w:rsidR="007E2EEA" w:rsidRPr="00F07521" w:rsidRDefault="009C3373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32222</w:t>
            </w:r>
          </w:p>
        </w:tc>
      </w:tr>
      <w:tr w:rsidR="007E2EEA" w:rsidRPr="00F07521" w:rsidTr="0029430F">
        <w:tc>
          <w:tcPr>
            <w:tcW w:w="15452" w:type="dxa"/>
            <w:gridSpan w:val="8"/>
          </w:tcPr>
          <w:p w:rsidR="007E2EEA" w:rsidRPr="00F07521" w:rsidRDefault="007E2EEA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ІІІ. Показники якості програми</w:t>
            </w:r>
          </w:p>
        </w:tc>
      </w:tr>
      <w:tr w:rsidR="009C3373" w:rsidRPr="00F07521" w:rsidTr="0029430F">
        <w:tc>
          <w:tcPr>
            <w:tcW w:w="566" w:type="dxa"/>
          </w:tcPr>
          <w:p w:rsidR="009C3373" w:rsidRPr="00F07521" w:rsidRDefault="009C3373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31" w:type="dxa"/>
          </w:tcPr>
          <w:p w:rsidR="009C3373" w:rsidRPr="00F07521" w:rsidRDefault="009C3373" w:rsidP="00C472E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виплат</w:t>
            </w:r>
            <w:r w:rsidR="00C472E6" w:rsidRPr="00F07521">
              <w:rPr>
                <w:sz w:val="18"/>
                <w:szCs w:val="18"/>
                <w:lang w:val="uk-UA"/>
              </w:rPr>
              <w:t>и</w:t>
            </w:r>
            <w:r w:rsidRPr="00F07521">
              <w:rPr>
                <w:sz w:val="18"/>
                <w:szCs w:val="18"/>
                <w:lang w:val="uk-UA"/>
              </w:rPr>
              <w:t xml:space="preserve"> соціальн</w:t>
            </w:r>
            <w:r w:rsidR="00C472E6" w:rsidRPr="00F07521">
              <w:rPr>
                <w:sz w:val="18"/>
                <w:szCs w:val="18"/>
                <w:lang w:val="uk-UA"/>
              </w:rPr>
              <w:t>ої підтримки, фінансової</w:t>
            </w:r>
            <w:r w:rsidRPr="00F07521">
              <w:rPr>
                <w:sz w:val="18"/>
                <w:szCs w:val="18"/>
                <w:lang w:val="uk-UA"/>
              </w:rPr>
              <w:t xml:space="preserve"> </w:t>
            </w:r>
            <w:r w:rsidR="00C472E6" w:rsidRPr="00F07521">
              <w:rPr>
                <w:sz w:val="18"/>
                <w:szCs w:val="18"/>
                <w:lang w:val="uk-UA"/>
              </w:rPr>
              <w:t xml:space="preserve"> та адресної </w:t>
            </w:r>
            <w:r w:rsidRPr="00F07521">
              <w:rPr>
                <w:sz w:val="18"/>
                <w:szCs w:val="18"/>
                <w:lang w:val="uk-UA"/>
              </w:rPr>
              <w:t xml:space="preserve"> </w:t>
            </w:r>
            <w:r w:rsidR="00C472E6" w:rsidRPr="00F07521">
              <w:rPr>
                <w:sz w:val="18"/>
                <w:szCs w:val="18"/>
                <w:lang w:val="uk-UA"/>
              </w:rPr>
              <w:t xml:space="preserve">матеріальної </w:t>
            </w:r>
            <w:r w:rsidRPr="00F07521">
              <w:rPr>
                <w:sz w:val="18"/>
                <w:szCs w:val="18"/>
                <w:lang w:val="uk-UA"/>
              </w:rPr>
              <w:t>допомог</w:t>
            </w:r>
            <w:r w:rsidR="00C472E6" w:rsidRPr="00F07521">
              <w:rPr>
                <w:sz w:val="18"/>
                <w:szCs w:val="18"/>
                <w:lang w:val="uk-UA"/>
              </w:rPr>
              <w:t>и</w:t>
            </w:r>
          </w:p>
        </w:tc>
        <w:tc>
          <w:tcPr>
            <w:tcW w:w="1134" w:type="dxa"/>
          </w:tcPr>
          <w:p w:rsidR="009C3373" w:rsidRPr="00F07521" w:rsidRDefault="009C3373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9C3373" w:rsidRPr="00F07521" w:rsidRDefault="009C3373" w:rsidP="009C3373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1" w:type="dxa"/>
          </w:tcPr>
          <w:p w:rsidR="009C3373" w:rsidRPr="00F07521" w:rsidRDefault="009C3373" w:rsidP="009C3373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0" w:type="dxa"/>
          </w:tcPr>
          <w:p w:rsidR="009C3373" w:rsidRPr="00F07521" w:rsidRDefault="009C3373" w:rsidP="009C3373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137" w:type="dxa"/>
          </w:tcPr>
          <w:p w:rsidR="009C3373" w:rsidRPr="00F07521" w:rsidRDefault="009C3373" w:rsidP="009C3373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9C3373" w:rsidRPr="00F07521" w:rsidRDefault="009C3373" w:rsidP="009C3373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C472E6" w:rsidRPr="00F07521" w:rsidTr="0029430F">
        <w:tc>
          <w:tcPr>
            <w:tcW w:w="566" w:type="dxa"/>
          </w:tcPr>
          <w:p w:rsidR="00C472E6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31" w:type="dxa"/>
          </w:tcPr>
          <w:p w:rsidR="00C472E6" w:rsidRPr="00F07521" w:rsidRDefault="00C472E6" w:rsidP="00C472E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виплати фінансової  допомоги для сплати судового збору</w:t>
            </w:r>
          </w:p>
        </w:tc>
        <w:tc>
          <w:tcPr>
            <w:tcW w:w="1134" w:type="dxa"/>
          </w:tcPr>
          <w:p w:rsidR="00C472E6" w:rsidRPr="00F07521" w:rsidRDefault="00C472E6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1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0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137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C472E6" w:rsidRPr="00F07521" w:rsidTr="0029430F">
        <w:tc>
          <w:tcPr>
            <w:tcW w:w="566" w:type="dxa"/>
          </w:tcPr>
          <w:p w:rsidR="00C472E6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31" w:type="dxa"/>
          </w:tcPr>
          <w:p w:rsidR="00C472E6" w:rsidRPr="00F07521" w:rsidRDefault="00C472E6" w:rsidP="00C472E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відшкодування витрат на проїзд особам з інвалідністю</w:t>
            </w:r>
          </w:p>
        </w:tc>
        <w:tc>
          <w:tcPr>
            <w:tcW w:w="1134" w:type="dxa"/>
          </w:tcPr>
          <w:p w:rsidR="00C472E6" w:rsidRPr="00F07521" w:rsidRDefault="00C472E6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1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0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137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C472E6" w:rsidRPr="00F07521" w:rsidTr="0029430F">
        <w:tc>
          <w:tcPr>
            <w:tcW w:w="566" w:type="dxa"/>
          </w:tcPr>
          <w:p w:rsidR="00C472E6" w:rsidRPr="00F07521" w:rsidRDefault="00E64D7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7231" w:type="dxa"/>
          </w:tcPr>
          <w:p w:rsidR="00C472E6" w:rsidRPr="00F07521" w:rsidRDefault="00C472E6" w:rsidP="00C472E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Рівень забезпечення виплати  фінансової допомоги постраждалим від торгівлі людьми  </w:t>
            </w:r>
          </w:p>
        </w:tc>
        <w:tc>
          <w:tcPr>
            <w:tcW w:w="1134" w:type="dxa"/>
          </w:tcPr>
          <w:p w:rsidR="00C472E6" w:rsidRPr="00F07521" w:rsidRDefault="00C472E6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1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0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137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C472E6" w:rsidRPr="00F07521" w:rsidRDefault="00C472E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972B16" w:rsidRPr="00F07521" w:rsidTr="0029430F">
        <w:tc>
          <w:tcPr>
            <w:tcW w:w="566" w:type="dxa"/>
          </w:tcPr>
          <w:p w:rsidR="00972B16" w:rsidRPr="00F07521" w:rsidRDefault="00972B16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231" w:type="dxa"/>
          </w:tcPr>
          <w:p w:rsidR="00972B16" w:rsidRPr="00F07521" w:rsidRDefault="00972B16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виплати матеріальної допомоги дітям, які постраждали внаслідок воєнних дій та збройних конфліктів</w:t>
            </w:r>
          </w:p>
        </w:tc>
        <w:tc>
          <w:tcPr>
            <w:tcW w:w="1134" w:type="dxa"/>
          </w:tcPr>
          <w:p w:rsidR="00972B16" w:rsidRPr="00F07521" w:rsidRDefault="00972B16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972B16" w:rsidRPr="00F07521" w:rsidRDefault="00972B16" w:rsidP="00862F91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972B16" w:rsidRPr="00F07521" w:rsidRDefault="00972B16" w:rsidP="00862F91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972B16" w:rsidRPr="00F07521" w:rsidRDefault="00972B16" w:rsidP="00862F91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972B16" w:rsidRPr="00F07521" w:rsidRDefault="00972B1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972B16" w:rsidRPr="00F07521" w:rsidRDefault="00972B16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29430F" w:rsidRPr="00F07521" w:rsidTr="0029430F">
        <w:tc>
          <w:tcPr>
            <w:tcW w:w="566" w:type="dxa"/>
          </w:tcPr>
          <w:p w:rsidR="0029430F" w:rsidRPr="00F07521" w:rsidRDefault="0029430F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231" w:type="dxa"/>
          </w:tcPr>
          <w:p w:rsidR="0029430F" w:rsidRPr="00F07521" w:rsidRDefault="0029430F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виплати матеріальної допомоги до річниці Чорнобильської трагедії</w:t>
            </w:r>
          </w:p>
        </w:tc>
        <w:tc>
          <w:tcPr>
            <w:tcW w:w="1134" w:type="dxa"/>
          </w:tcPr>
          <w:p w:rsidR="0029430F" w:rsidRPr="00F07521" w:rsidRDefault="008117D0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29430F" w:rsidRPr="00F07521" w:rsidRDefault="008117D0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29430F" w:rsidRPr="00F07521" w:rsidRDefault="008117D0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29430F" w:rsidRPr="00F07521" w:rsidTr="0029430F">
        <w:tc>
          <w:tcPr>
            <w:tcW w:w="566" w:type="dxa"/>
          </w:tcPr>
          <w:p w:rsidR="0029430F" w:rsidRPr="00F07521" w:rsidRDefault="0029430F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7231" w:type="dxa"/>
          </w:tcPr>
          <w:p w:rsidR="0029430F" w:rsidRPr="00F07521" w:rsidRDefault="0029430F" w:rsidP="00972B16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Рівень забезпечення виплати матеріальної допомоги до Дня ліквідатора аварії на ЧАЕС</w:t>
            </w:r>
          </w:p>
        </w:tc>
        <w:tc>
          <w:tcPr>
            <w:tcW w:w="1134" w:type="dxa"/>
          </w:tcPr>
          <w:p w:rsidR="0029430F" w:rsidRPr="00F07521" w:rsidRDefault="008117D0" w:rsidP="00C472E6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990" w:type="dxa"/>
          </w:tcPr>
          <w:p w:rsidR="0029430F" w:rsidRPr="00F07521" w:rsidRDefault="0029430F" w:rsidP="00862F91">
            <w:pPr>
              <w:jc w:val="center"/>
              <w:rPr>
                <w:lang w:val="uk-UA"/>
              </w:rPr>
            </w:pPr>
          </w:p>
        </w:tc>
        <w:tc>
          <w:tcPr>
            <w:tcW w:w="1137" w:type="dxa"/>
          </w:tcPr>
          <w:p w:rsidR="0029430F" w:rsidRPr="00F07521" w:rsidRDefault="008117D0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29430F" w:rsidRPr="00F07521" w:rsidRDefault="008117D0" w:rsidP="00862F91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  <w:tr w:rsidR="007E2EEA" w:rsidRPr="00F07521" w:rsidTr="0029430F">
        <w:tc>
          <w:tcPr>
            <w:tcW w:w="566" w:type="dxa"/>
          </w:tcPr>
          <w:p w:rsidR="007E2EEA" w:rsidRPr="00F07521" w:rsidRDefault="008117D0" w:rsidP="009E6F88">
            <w:pPr>
              <w:jc w:val="center"/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231" w:type="dxa"/>
          </w:tcPr>
          <w:p w:rsidR="007E2EEA" w:rsidRPr="00F07521" w:rsidRDefault="007E2EEA" w:rsidP="008117D0">
            <w:pPr>
              <w:rPr>
                <w:sz w:val="18"/>
                <w:szCs w:val="18"/>
                <w:lang w:val="uk-UA"/>
              </w:rPr>
            </w:pPr>
            <w:r w:rsidRPr="00F07521">
              <w:rPr>
                <w:sz w:val="18"/>
                <w:szCs w:val="18"/>
                <w:lang w:val="uk-UA"/>
              </w:rPr>
              <w:t xml:space="preserve">Рівень виконання запланованих заходів громадськими організаціями ветеранів, осіб з інвалідністю, політв’язнів і репресованих, громадян, які постраждали від </w:t>
            </w:r>
            <w:r w:rsidR="008117D0" w:rsidRPr="00F07521">
              <w:rPr>
                <w:sz w:val="18"/>
                <w:szCs w:val="18"/>
                <w:lang w:val="uk-UA"/>
              </w:rPr>
              <w:t>аварії на ЧАЕС</w:t>
            </w:r>
          </w:p>
        </w:tc>
        <w:tc>
          <w:tcPr>
            <w:tcW w:w="1134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%</w:t>
            </w:r>
          </w:p>
        </w:tc>
        <w:tc>
          <w:tcPr>
            <w:tcW w:w="1418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1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990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137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  <w:tc>
          <w:tcPr>
            <w:tcW w:w="1985" w:type="dxa"/>
          </w:tcPr>
          <w:p w:rsidR="007E2EEA" w:rsidRPr="00F07521" w:rsidRDefault="007E2EEA" w:rsidP="009E6F88">
            <w:pPr>
              <w:jc w:val="center"/>
              <w:rPr>
                <w:lang w:val="uk-UA"/>
              </w:rPr>
            </w:pPr>
            <w:r w:rsidRPr="00F07521">
              <w:rPr>
                <w:lang w:val="uk-UA"/>
              </w:rPr>
              <w:t>100</w:t>
            </w:r>
          </w:p>
        </w:tc>
      </w:tr>
    </w:tbl>
    <w:p w:rsidR="0076372C" w:rsidRPr="00F07521" w:rsidRDefault="00F37BCC" w:rsidP="008117D0">
      <w:pPr>
        <w:spacing w:before="120"/>
        <w:rPr>
          <w:lang w:val="uk-UA"/>
        </w:rPr>
      </w:pPr>
      <w:r w:rsidRPr="00F07521">
        <w:rPr>
          <w:b/>
          <w:sz w:val="24"/>
          <w:lang w:val="uk-UA"/>
        </w:rPr>
        <w:t xml:space="preserve">Керуючий  справами обласної ради                                                                                 </w:t>
      </w:r>
      <w:r w:rsidR="009C3373" w:rsidRPr="00F07521">
        <w:rPr>
          <w:b/>
          <w:sz w:val="24"/>
          <w:lang w:val="uk-UA"/>
        </w:rPr>
        <w:t xml:space="preserve">             </w:t>
      </w:r>
      <w:r w:rsidR="00F54469" w:rsidRPr="00F07521">
        <w:rPr>
          <w:b/>
          <w:sz w:val="24"/>
          <w:lang w:val="uk-UA"/>
        </w:rPr>
        <w:t xml:space="preserve">                               </w:t>
      </w:r>
      <w:r w:rsidR="009C3373" w:rsidRPr="00F07521">
        <w:rPr>
          <w:b/>
          <w:sz w:val="24"/>
          <w:lang w:val="uk-UA"/>
        </w:rPr>
        <w:t xml:space="preserve">         </w:t>
      </w:r>
      <w:r w:rsidR="00F13C1E" w:rsidRPr="00F07521">
        <w:rPr>
          <w:b/>
          <w:sz w:val="24"/>
          <w:szCs w:val="24"/>
          <w:shd w:val="clear" w:color="auto" w:fill="FFFFFF"/>
          <w:lang w:val="uk-UA"/>
        </w:rPr>
        <w:t>Микола БОРЕЦЬ</w:t>
      </w:r>
      <w:r w:rsidR="009C3373" w:rsidRPr="00F07521">
        <w:rPr>
          <w:b/>
          <w:sz w:val="24"/>
          <w:lang w:val="uk-UA"/>
        </w:rPr>
        <w:t xml:space="preserve">                    </w:t>
      </w:r>
      <w:r w:rsidR="009C3373" w:rsidRPr="00F07521">
        <w:rPr>
          <w:sz w:val="24"/>
          <w:lang w:val="uk-UA"/>
        </w:rPr>
        <w:t xml:space="preserve">                    </w:t>
      </w:r>
      <w:r w:rsidRPr="00F07521">
        <w:rPr>
          <w:sz w:val="24"/>
          <w:lang w:val="uk-UA"/>
        </w:rPr>
        <w:t xml:space="preserve">                 </w:t>
      </w:r>
    </w:p>
    <w:sectPr w:rsidR="0076372C" w:rsidRPr="00F07521" w:rsidSect="008117D0">
      <w:pgSz w:w="16840" w:h="11907" w:orient="landscape" w:code="9"/>
      <w:pgMar w:top="454" w:right="567" w:bottom="45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33" w:rsidRDefault="008D6533">
      <w:r>
        <w:separator/>
      </w:r>
    </w:p>
  </w:endnote>
  <w:endnote w:type="continuationSeparator" w:id="0">
    <w:p w:rsidR="008D6533" w:rsidRDefault="008D6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33" w:rsidRDefault="008D6533">
      <w:r>
        <w:separator/>
      </w:r>
    </w:p>
  </w:footnote>
  <w:footnote w:type="continuationSeparator" w:id="0">
    <w:p w:rsidR="008D6533" w:rsidRDefault="008D65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B91"/>
    <w:multiLevelType w:val="hybridMultilevel"/>
    <w:tmpl w:val="5F56EE80"/>
    <w:lvl w:ilvl="0" w:tplc="2D16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E4AC7"/>
    <w:rsid w:val="000B7496"/>
    <w:rsid w:val="000D377A"/>
    <w:rsid w:val="001B64FE"/>
    <w:rsid w:val="001D792B"/>
    <w:rsid w:val="001F53E0"/>
    <w:rsid w:val="00213047"/>
    <w:rsid w:val="0029430F"/>
    <w:rsid w:val="002C56DF"/>
    <w:rsid w:val="002E4CE8"/>
    <w:rsid w:val="002E6E77"/>
    <w:rsid w:val="00301E54"/>
    <w:rsid w:val="00310DD2"/>
    <w:rsid w:val="00337CF8"/>
    <w:rsid w:val="003743C3"/>
    <w:rsid w:val="003A0FA7"/>
    <w:rsid w:val="003B3D55"/>
    <w:rsid w:val="003C15B3"/>
    <w:rsid w:val="00400AA0"/>
    <w:rsid w:val="0043269C"/>
    <w:rsid w:val="004600A9"/>
    <w:rsid w:val="004B28FA"/>
    <w:rsid w:val="004C6A18"/>
    <w:rsid w:val="00510C67"/>
    <w:rsid w:val="005413C3"/>
    <w:rsid w:val="005A6307"/>
    <w:rsid w:val="005C1C0D"/>
    <w:rsid w:val="005D2B66"/>
    <w:rsid w:val="005D688C"/>
    <w:rsid w:val="005D7E56"/>
    <w:rsid w:val="005E073A"/>
    <w:rsid w:val="00620721"/>
    <w:rsid w:val="00647CBE"/>
    <w:rsid w:val="0074611F"/>
    <w:rsid w:val="00747098"/>
    <w:rsid w:val="0076372C"/>
    <w:rsid w:val="00773097"/>
    <w:rsid w:val="00780281"/>
    <w:rsid w:val="007A1258"/>
    <w:rsid w:val="007E2EEA"/>
    <w:rsid w:val="008074F1"/>
    <w:rsid w:val="008117D0"/>
    <w:rsid w:val="00862F91"/>
    <w:rsid w:val="00897D60"/>
    <w:rsid w:val="008A6A3D"/>
    <w:rsid w:val="008B5D7B"/>
    <w:rsid w:val="008D6533"/>
    <w:rsid w:val="0092641A"/>
    <w:rsid w:val="00972B16"/>
    <w:rsid w:val="009910AB"/>
    <w:rsid w:val="009A0943"/>
    <w:rsid w:val="009C3373"/>
    <w:rsid w:val="009C379C"/>
    <w:rsid w:val="009E6F88"/>
    <w:rsid w:val="00A0692B"/>
    <w:rsid w:val="00A07EAD"/>
    <w:rsid w:val="00A22171"/>
    <w:rsid w:val="00B109DE"/>
    <w:rsid w:val="00B176D6"/>
    <w:rsid w:val="00B305CE"/>
    <w:rsid w:val="00B94EC7"/>
    <w:rsid w:val="00BF3B41"/>
    <w:rsid w:val="00C04CAC"/>
    <w:rsid w:val="00C112BC"/>
    <w:rsid w:val="00C1769D"/>
    <w:rsid w:val="00C472E6"/>
    <w:rsid w:val="00C510E9"/>
    <w:rsid w:val="00CA1ADE"/>
    <w:rsid w:val="00CD1284"/>
    <w:rsid w:val="00D159CF"/>
    <w:rsid w:val="00D23A07"/>
    <w:rsid w:val="00D45575"/>
    <w:rsid w:val="00D95171"/>
    <w:rsid w:val="00DD4ACA"/>
    <w:rsid w:val="00DE4AC7"/>
    <w:rsid w:val="00DE7B32"/>
    <w:rsid w:val="00DF588D"/>
    <w:rsid w:val="00E24932"/>
    <w:rsid w:val="00E51DA5"/>
    <w:rsid w:val="00E64D76"/>
    <w:rsid w:val="00EA45D6"/>
    <w:rsid w:val="00F07521"/>
    <w:rsid w:val="00F13C1E"/>
    <w:rsid w:val="00F37BCC"/>
    <w:rsid w:val="00F46730"/>
    <w:rsid w:val="00F54469"/>
    <w:rsid w:val="00F75F7F"/>
    <w:rsid w:val="00F83706"/>
    <w:rsid w:val="00FC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C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F37BCC"/>
    <w:pPr>
      <w:ind w:firstLine="720"/>
      <w:jc w:val="center"/>
    </w:pPr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8C557-A68B-4792-99D6-55DD52F9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2021-05-19T07:16:00Z</cp:lastPrinted>
  <dcterms:created xsi:type="dcterms:W3CDTF">2021-09-17T07:45:00Z</dcterms:created>
  <dcterms:modified xsi:type="dcterms:W3CDTF">2021-09-22T11:43:00Z</dcterms:modified>
</cp:coreProperties>
</file>