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B1" w:rsidRPr="00062938" w:rsidRDefault="002C3CB1" w:rsidP="002C3CB1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5" o:title=""/>
          </v:shape>
          <o:OLEObject Type="Embed" ProgID="PBrush" ShapeID="_x0000_i1025" DrawAspect="Content" ObjectID="_1679208927" r:id="rId6">
            <o:FieldCodes>\s \* MERGEFORMAT</o:FieldCodes>
          </o:OLEObject>
        </w:object>
      </w:r>
    </w:p>
    <w:p w:rsidR="002C3CB1" w:rsidRDefault="002C3CB1" w:rsidP="002C3CB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C3CB1" w:rsidRDefault="002C3CB1" w:rsidP="002C3CB1">
      <w:pPr>
        <w:pStyle w:val="1"/>
      </w:pPr>
      <w:r>
        <w:t>ЧЕРНІВЕЦЬКА ОБЛАСНА РАДА</w:t>
      </w:r>
    </w:p>
    <w:p w:rsidR="002C3CB1" w:rsidRPr="00152760" w:rsidRDefault="002C3CB1" w:rsidP="002C3CB1">
      <w:pPr>
        <w:pStyle w:val="2"/>
        <w:rPr>
          <w:sz w:val="8"/>
          <w:szCs w:val="8"/>
          <w:lang w:val="uk-UA"/>
        </w:rPr>
      </w:pPr>
    </w:p>
    <w:p w:rsidR="002C3CB1" w:rsidRDefault="00000AE2" w:rsidP="002C3CB1">
      <w:pPr>
        <w:pStyle w:val="2"/>
        <w:rPr>
          <w:lang w:val="uk-UA"/>
        </w:rPr>
      </w:pPr>
      <w:r>
        <w:rPr>
          <w:lang w:val="uk-UA"/>
        </w:rPr>
        <w:t xml:space="preserve">ІІ </w:t>
      </w:r>
      <w:r w:rsidR="003D57E1" w:rsidRPr="003D57E1">
        <w:rPr>
          <w:lang w:val="uk-UA"/>
        </w:rPr>
        <w:t>сесія</w:t>
      </w:r>
      <w:r w:rsidRPr="00F06933">
        <w:rPr>
          <w:lang w:val="uk-UA"/>
        </w:rPr>
        <w:t xml:space="preserve"> </w:t>
      </w:r>
      <w:r>
        <w:t>VIII</w:t>
      </w:r>
      <w:r w:rsidRPr="00F06933">
        <w:rPr>
          <w:lang w:val="uk-UA"/>
        </w:rPr>
        <w:t xml:space="preserve"> </w:t>
      </w:r>
      <w:r w:rsidR="002C3CB1" w:rsidRPr="003D57E1">
        <w:rPr>
          <w:lang w:val="uk-UA"/>
        </w:rPr>
        <w:t xml:space="preserve"> скликання</w:t>
      </w:r>
    </w:p>
    <w:p w:rsidR="002C3CB1" w:rsidRPr="00152760" w:rsidRDefault="002C3CB1" w:rsidP="002C3CB1">
      <w:pPr>
        <w:jc w:val="center"/>
        <w:rPr>
          <w:sz w:val="8"/>
          <w:szCs w:val="8"/>
        </w:rPr>
      </w:pPr>
    </w:p>
    <w:p w:rsidR="002C3CB1" w:rsidRPr="006D326F" w:rsidRDefault="002C3CB1" w:rsidP="002C3CB1">
      <w:pPr>
        <w:rPr>
          <w:sz w:val="16"/>
          <w:szCs w:val="16"/>
        </w:rPr>
      </w:pPr>
    </w:p>
    <w:p w:rsidR="002C3CB1" w:rsidRPr="00F06933" w:rsidRDefault="00846B85" w:rsidP="002C3CB1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000AE2" w:rsidRPr="00F06933">
        <w:rPr>
          <w:lang w:val="uk-UA"/>
        </w:rPr>
        <w:t>82</w:t>
      </w:r>
      <w:r w:rsidR="00000AE2">
        <w:rPr>
          <w:lang w:val="uk-UA"/>
        </w:rPr>
        <w:t>-</w:t>
      </w:r>
      <w:r w:rsidR="00000AE2" w:rsidRPr="00F06933">
        <w:rPr>
          <w:lang w:val="uk-UA"/>
        </w:rPr>
        <w:t>2</w:t>
      </w:r>
      <w:r>
        <w:rPr>
          <w:lang w:val="uk-UA"/>
        </w:rPr>
        <w:t>/</w:t>
      </w:r>
      <w:r w:rsidR="00417357" w:rsidRPr="00F06933">
        <w:rPr>
          <w:lang w:val="uk-UA"/>
        </w:rPr>
        <w:t>2</w:t>
      </w:r>
      <w:r w:rsidR="00FD398F" w:rsidRPr="00F06933">
        <w:rPr>
          <w:lang w:val="uk-UA"/>
        </w:rPr>
        <w:t>1</w:t>
      </w:r>
    </w:p>
    <w:p w:rsidR="002C3CB1" w:rsidRPr="00B01B75" w:rsidRDefault="002C3CB1" w:rsidP="002C3CB1"/>
    <w:p w:rsidR="002C3CB1" w:rsidRPr="006D326F" w:rsidRDefault="002C3CB1" w:rsidP="002C3CB1">
      <w:pPr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8F03CE">
        <w:tc>
          <w:tcPr>
            <w:tcW w:w="4153" w:type="dxa"/>
          </w:tcPr>
          <w:p w:rsidR="002C3CB1" w:rsidRPr="00FC7AC9" w:rsidRDefault="00000AE2" w:rsidP="00FD398F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30 </w:t>
            </w:r>
            <w:r>
              <w:rPr>
                <w:sz w:val="28"/>
              </w:rPr>
              <w:t xml:space="preserve"> березня </w:t>
            </w:r>
            <w:r w:rsidR="003D7058">
              <w:rPr>
                <w:sz w:val="28"/>
              </w:rPr>
              <w:t xml:space="preserve"> 20</w:t>
            </w:r>
            <w:r w:rsidR="00417357">
              <w:rPr>
                <w:sz w:val="28"/>
                <w:lang w:val="en-US"/>
              </w:rPr>
              <w:t>2</w:t>
            </w:r>
            <w:r w:rsidR="00FD398F">
              <w:rPr>
                <w:sz w:val="28"/>
                <w:lang w:val="en-US"/>
              </w:rPr>
              <w:t>1</w:t>
            </w:r>
            <w:r w:rsidR="002C3CB1">
              <w:rPr>
                <w:sz w:val="28"/>
              </w:rPr>
              <w:t xml:space="preserve"> </w:t>
            </w:r>
            <w:r w:rsidR="00F06933">
              <w:rPr>
                <w:sz w:val="28"/>
              </w:rPr>
              <w:t>р.</w:t>
            </w:r>
          </w:p>
        </w:tc>
        <w:tc>
          <w:tcPr>
            <w:tcW w:w="5203" w:type="dxa"/>
          </w:tcPr>
          <w:p w:rsidR="002C3CB1" w:rsidRDefault="002C3CB1" w:rsidP="008F03CE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2C3CB1" w:rsidRPr="006D326F" w:rsidRDefault="002C3CB1" w:rsidP="002C3CB1">
      <w:pPr>
        <w:ind w:right="4032"/>
        <w:rPr>
          <w:b/>
          <w:sz w:val="16"/>
          <w:szCs w:val="16"/>
        </w:rPr>
      </w:pPr>
    </w:p>
    <w:p w:rsidR="0032652A" w:rsidRPr="00F354E7" w:rsidRDefault="002C3CB1" w:rsidP="002C3CB1">
      <w:pPr>
        <w:ind w:right="4818"/>
        <w:rPr>
          <w:b/>
          <w:sz w:val="28"/>
          <w:szCs w:val="28"/>
        </w:rPr>
      </w:pPr>
      <w:r w:rsidRPr="00F354E7">
        <w:rPr>
          <w:b/>
          <w:sz w:val="28"/>
          <w:szCs w:val="28"/>
        </w:rPr>
        <w:t>Про</w:t>
      </w:r>
      <w:r w:rsidR="00BE36C1" w:rsidRPr="00F354E7">
        <w:rPr>
          <w:b/>
          <w:sz w:val="28"/>
          <w:szCs w:val="28"/>
        </w:rPr>
        <w:t xml:space="preserve"> </w:t>
      </w:r>
      <w:r w:rsidR="00F1381C" w:rsidRPr="00F354E7">
        <w:rPr>
          <w:b/>
          <w:sz w:val="28"/>
          <w:szCs w:val="28"/>
        </w:rPr>
        <w:t xml:space="preserve">встановлення </w:t>
      </w:r>
    </w:p>
    <w:p w:rsidR="002C3CB1" w:rsidRPr="00F354E7" w:rsidRDefault="00D302CD" w:rsidP="002C3CB1">
      <w:pPr>
        <w:ind w:right="4818"/>
        <w:rPr>
          <w:b/>
          <w:sz w:val="28"/>
          <w:szCs w:val="28"/>
        </w:rPr>
      </w:pPr>
      <w:r w:rsidRPr="00F354E7">
        <w:rPr>
          <w:b/>
          <w:sz w:val="28"/>
          <w:szCs w:val="28"/>
        </w:rPr>
        <w:t xml:space="preserve">розміру </w:t>
      </w:r>
      <w:r w:rsidR="00F1381C" w:rsidRPr="00F354E7">
        <w:rPr>
          <w:b/>
          <w:sz w:val="28"/>
          <w:szCs w:val="28"/>
        </w:rPr>
        <w:t xml:space="preserve">кошторисної </w:t>
      </w:r>
      <w:r w:rsidR="00BE36C1" w:rsidRPr="00F354E7">
        <w:rPr>
          <w:b/>
          <w:sz w:val="28"/>
          <w:szCs w:val="28"/>
        </w:rPr>
        <w:t>заробітної плати при визначенні вартості будівництва</w:t>
      </w:r>
      <w:r w:rsidR="002C3CB1" w:rsidRPr="00F354E7">
        <w:rPr>
          <w:b/>
          <w:sz w:val="28"/>
          <w:szCs w:val="28"/>
        </w:rPr>
        <w:t xml:space="preserve"> </w:t>
      </w:r>
      <w:r w:rsidR="003D7058" w:rsidRPr="00F354E7">
        <w:rPr>
          <w:b/>
          <w:sz w:val="28"/>
          <w:szCs w:val="28"/>
        </w:rPr>
        <w:t>на 20</w:t>
      </w:r>
      <w:r w:rsidR="00417357" w:rsidRPr="00F354E7">
        <w:rPr>
          <w:b/>
          <w:sz w:val="28"/>
          <w:szCs w:val="28"/>
          <w:lang w:val="ru-RU"/>
        </w:rPr>
        <w:t>2</w:t>
      </w:r>
      <w:r w:rsidR="00FD398F" w:rsidRPr="00F354E7">
        <w:rPr>
          <w:b/>
          <w:sz w:val="28"/>
          <w:szCs w:val="28"/>
          <w:lang w:val="ru-RU"/>
        </w:rPr>
        <w:t>1</w:t>
      </w:r>
      <w:r w:rsidR="009A041D" w:rsidRPr="00F354E7">
        <w:rPr>
          <w:b/>
          <w:sz w:val="28"/>
          <w:szCs w:val="28"/>
        </w:rPr>
        <w:t xml:space="preserve"> рік</w:t>
      </w:r>
      <w:r w:rsidR="00F1381C" w:rsidRPr="00F354E7">
        <w:rPr>
          <w:b/>
          <w:sz w:val="28"/>
          <w:szCs w:val="28"/>
        </w:rPr>
        <w:t xml:space="preserve"> </w:t>
      </w:r>
    </w:p>
    <w:p w:rsidR="002C3CB1" w:rsidRPr="00F354E7" w:rsidRDefault="002C3CB1" w:rsidP="002C3CB1">
      <w:pPr>
        <w:rPr>
          <w:b/>
          <w:sz w:val="28"/>
          <w:szCs w:val="28"/>
        </w:rPr>
      </w:pPr>
    </w:p>
    <w:p w:rsidR="002C3CB1" w:rsidRPr="00F354E7" w:rsidRDefault="002C3CB1" w:rsidP="00F354E7">
      <w:pPr>
        <w:ind w:right="282" w:firstLine="709"/>
        <w:jc w:val="both"/>
        <w:rPr>
          <w:sz w:val="26"/>
          <w:szCs w:val="26"/>
        </w:rPr>
      </w:pPr>
      <w:r w:rsidRPr="00F354E7">
        <w:rPr>
          <w:sz w:val="26"/>
          <w:szCs w:val="26"/>
        </w:rPr>
        <w:t xml:space="preserve">Керуючись </w:t>
      </w:r>
      <w:r w:rsidR="0065624F" w:rsidRPr="00F354E7">
        <w:rPr>
          <w:sz w:val="26"/>
          <w:szCs w:val="26"/>
        </w:rPr>
        <w:t>статтею</w:t>
      </w:r>
      <w:r w:rsidR="00152E78" w:rsidRPr="00F354E7">
        <w:rPr>
          <w:sz w:val="26"/>
          <w:szCs w:val="26"/>
        </w:rPr>
        <w:t xml:space="preserve"> 43, частиною 1 статті 59 </w:t>
      </w:r>
      <w:r w:rsidRPr="00F354E7">
        <w:rPr>
          <w:sz w:val="26"/>
          <w:szCs w:val="26"/>
        </w:rPr>
        <w:t xml:space="preserve">Закону України "Про місцеве самоврядування в Україні", </w:t>
      </w:r>
      <w:r w:rsidR="00DA21B2" w:rsidRPr="00F354E7">
        <w:rPr>
          <w:sz w:val="26"/>
          <w:szCs w:val="26"/>
        </w:rPr>
        <w:t xml:space="preserve">відповідно до </w:t>
      </w:r>
      <w:hyperlink r:id="rId7" w:history="1">
        <w:r w:rsidR="003C2D6E" w:rsidRPr="00F354E7">
          <w:rPr>
            <w:sz w:val="26"/>
            <w:szCs w:val="26"/>
          </w:rPr>
          <w:t>Порядку</w:t>
        </w:r>
      </w:hyperlink>
      <w:r w:rsidR="003C2D6E" w:rsidRPr="00F354E7">
        <w:rPr>
          <w:sz w:val="26"/>
          <w:szCs w:val="26"/>
        </w:rPr>
        <w:t xml:space="preserve"> 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 жовтня 2016 року </w:t>
      </w:r>
      <w:r w:rsidR="00936CF7" w:rsidRPr="00F354E7">
        <w:rPr>
          <w:sz w:val="26"/>
          <w:szCs w:val="26"/>
        </w:rPr>
        <w:t>№281 (</w:t>
      </w:r>
      <w:r w:rsidR="00BD64C4" w:rsidRPr="00F354E7">
        <w:rPr>
          <w:sz w:val="26"/>
          <w:szCs w:val="26"/>
        </w:rPr>
        <w:t>зі змінами</w:t>
      </w:r>
      <w:r w:rsidR="00936CF7" w:rsidRPr="00F354E7">
        <w:rPr>
          <w:sz w:val="26"/>
          <w:szCs w:val="26"/>
        </w:rPr>
        <w:t>),</w:t>
      </w:r>
      <w:r w:rsidR="00DA21B2" w:rsidRPr="00F354E7">
        <w:rPr>
          <w:sz w:val="26"/>
          <w:szCs w:val="26"/>
        </w:rPr>
        <w:t xml:space="preserve"> зареєстровано</w:t>
      </w:r>
      <w:r w:rsidR="00366E36">
        <w:rPr>
          <w:sz w:val="26"/>
          <w:szCs w:val="26"/>
        </w:rPr>
        <w:t>го</w:t>
      </w:r>
      <w:r w:rsidR="00DA21B2" w:rsidRPr="00F354E7">
        <w:rPr>
          <w:sz w:val="26"/>
          <w:szCs w:val="26"/>
        </w:rPr>
        <w:t xml:space="preserve"> в Міністерстві юстиції України </w:t>
      </w:r>
      <w:r w:rsidR="00F354E7">
        <w:rPr>
          <w:sz w:val="26"/>
          <w:szCs w:val="26"/>
        </w:rPr>
        <w:br/>
      </w:r>
      <w:r w:rsidR="00B635AF">
        <w:rPr>
          <w:sz w:val="26"/>
          <w:szCs w:val="26"/>
        </w:rPr>
        <w:t>11 листопада 2016 року</w:t>
      </w:r>
      <w:r w:rsidR="00DA21B2" w:rsidRPr="00F354E7">
        <w:rPr>
          <w:sz w:val="26"/>
          <w:szCs w:val="26"/>
        </w:rPr>
        <w:t xml:space="preserve"> за №1469/29599</w:t>
      </w:r>
      <w:r w:rsidR="00366E36">
        <w:rPr>
          <w:sz w:val="26"/>
          <w:szCs w:val="26"/>
        </w:rPr>
        <w:t>,</w:t>
      </w:r>
      <w:r w:rsidR="00DA21B2" w:rsidRPr="00F354E7">
        <w:rPr>
          <w:sz w:val="26"/>
          <w:szCs w:val="26"/>
        </w:rPr>
        <w:t xml:space="preserve"> </w:t>
      </w:r>
      <w:r w:rsidR="003C2D6E" w:rsidRPr="00F354E7">
        <w:rPr>
          <w:sz w:val="26"/>
          <w:szCs w:val="26"/>
        </w:rPr>
        <w:t xml:space="preserve"> </w:t>
      </w:r>
      <w:r w:rsidR="00BD64C4" w:rsidRPr="00F354E7">
        <w:rPr>
          <w:sz w:val="26"/>
          <w:szCs w:val="26"/>
        </w:rPr>
        <w:t xml:space="preserve">та </w:t>
      </w:r>
      <w:r w:rsidR="00366E36">
        <w:rPr>
          <w:sz w:val="26"/>
          <w:szCs w:val="26"/>
        </w:rPr>
        <w:t>згідно з даними</w:t>
      </w:r>
      <w:r w:rsidR="00852A11">
        <w:rPr>
          <w:sz w:val="26"/>
          <w:szCs w:val="26"/>
        </w:rPr>
        <w:t xml:space="preserve"> </w:t>
      </w:r>
      <w:proofErr w:type="spellStart"/>
      <w:r w:rsidR="00852A11">
        <w:rPr>
          <w:sz w:val="26"/>
          <w:szCs w:val="26"/>
        </w:rPr>
        <w:t>Держстату</w:t>
      </w:r>
      <w:proofErr w:type="spellEnd"/>
      <w:r w:rsidR="00852A11">
        <w:rPr>
          <w:sz w:val="26"/>
          <w:szCs w:val="26"/>
        </w:rPr>
        <w:t xml:space="preserve"> України </w:t>
      </w:r>
      <w:r w:rsidR="00366E36">
        <w:rPr>
          <w:sz w:val="26"/>
          <w:szCs w:val="26"/>
        </w:rPr>
        <w:t xml:space="preserve"> </w:t>
      </w:r>
      <w:r w:rsidR="00852A11">
        <w:rPr>
          <w:sz w:val="26"/>
          <w:szCs w:val="26"/>
        </w:rPr>
        <w:t>щ</w:t>
      </w:r>
      <w:r w:rsidR="00852A11" w:rsidRPr="00F354E7">
        <w:rPr>
          <w:sz w:val="26"/>
          <w:szCs w:val="26"/>
        </w:rPr>
        <w:t>одо середньомісячної заробітної плати за видами економічної діяльності за період з початку року у 2020</w:t>
      </w:r>
      <w:r w:rsidR="00852A11">
        <w:rPr>
          <w:sz w:val="26"/>
          <w:szCs w:val="26"/>
        </w:rPr>
        <w:t xml:space="preserve"> році</w:t>
      </w:r>
      <w:r w:rsidR="00852A11" w:rsidRPr="00F354E7">
        <w:rPr>
          <w:sz w:val="26"/>
          <w:szCs w:val="26"/>
        </w:rPr>
        <w:t xml:space="preserve">, </w:t>
      </w:r>
      <w:r w:rsidR="00366E36">
        <w:rPr>
          <w:sz w:val="26"/>
          <w:szCs w:val="26"/>
        </w:rPr>
        <w:t>оприлюдненими</w:t>
      </w:r>
      <w:r w:rsidR="00BD64C4" w:rsidRPr="00F354E7">
        <w:rPr>
          <w:sz w:val="26"/>
          <w:szCs w:val="26"/>
        </w:rPr>
        <w:t xml:space="preserve"> 29 січня 202</w:t>
      </w:r>
      <w:r w:rsidR="00FD398F" w:rsidRPr="00F354E7">
        <w:rPr>
          <w:sz w:val="26"/>
          <w:szCs w:val="26"/>
        </w:rPr>
        <w:t>1</w:t>
      </w:r>
      <w:r w:rsidR="00BD64C4" w:rsidRPr="00F354E7">
        <w:rPr>
          <w:sz w:val="26"/>
          <w:szCs w:val="26"/>
        </w:rPr>
        <w:t xml:space="preserve"> року</w:t>
      </w:r>
      <w:r w:rsidR="004B5118">
        <w:rPr>
          <w:sz w:val="26"/>
          <w:szCs w:val="26"/>
        </w:rPr>
        <w:t>,</w:t>
      </w:r>
      <w:r w:rsidR="00BD64C4" w:rsidRPr="00F354E7">
        <w:rPr>
          <w:sz w:val="26"/>
          <w:szCs w:val="26"/>
        </w:rPr>
        <w:t xml:space="preserve"> </w:t>
      </w:r>
      <w:r w:rsidR="00374534" w:rsidRPr="00F354E7">
        <w:rPr>
          <w:sz w:val="26"/>
          <w:szCs w:val="26"/>
        </w:rPr>
        <w:t>п</w:t>
      </w:r>
      <w:r w:rsidR="00366E36">
        <w:rPr>
          <w:sz w:val="26"/>
          <w:szCs w:val="26"/>
        </w:rPr>
        <w:t>остановою</w:t>
      </w:r>
      <w:r w:rsidR="00BD64C4" w:rsidRPr="00F354E7">
        <w:rPr>
          <w:sz w:val="26"/>
          <w:szCs w:val="26"/>
        </w:rPr>
        <w:t xml:space="preserve"> Кабінету Міністрів України від </w:t>
      </w:r>
      <w:r w:rsidR="00FD398F" w:rsidRPr="00F354E7">
        <w:rPr>
          <w:sz w:val="26"/>
          <w:szCs w:val="26"/>
        </w:rPr>
        <w:t>29</w:t>
      </w:r>
      <w:r w:rsidR="00BD64C4" w:rsidRPr="00F354E7">
        <w:rPr>
          <w:sz w:val="26"/>
          <w:szCs w:val="26"/>
        </w:rPr>
        <w:t xml:space="preserve"> </w:t>
      </w:r>
      <w:r w:rsidR="00FD398F" w:rsidRPr="00F354E7">
        <w:rPr>
          <w:sz w:val="26"/>
          <w:szCs w:val="26"/>
        </w:rPr>
        <w:t>липня</w:t>
      </w:r>
      <w:r w:rsidR="00BD64C4" w:rsidRPr="00F354E7">
        <w:rPr>
          <w:sz w:val="26"/>
          <w:szCs w:val="26"/>
        </w:rPr>
        <w:t xml:space="preserve"> 20</w:t>
      </w:r>
      <w:r w:rsidR="00FD398F" w:rsidRPr="00F354E7">
        <w:rPr>
          <w:sz w:val="26"/>
          <w:szCs w:val="26"/>
        </w:rPr>
        <w:t>20</w:t>
      </w:r>
      <w:r w:rsidR="00BD64C4" w:rsidRPr="00F354E7">
        <w:rPr>
          <w:sz w:val="26"/>
          <w:szCs w:val="26"/>
        </w:rPr>
        <w:t xml:space="preserve"> року №</w:t>
      </w:r>
      <w:r w:rsidR="00FD398F" w:rsidRPr="00F354E7">
        <w:rPr>
          <w:sz w:val="26"/>
          <w:szCs w:val="26"/>
        </w:rPr>
        <w:t>671</w:t>
      </w:r>
      <w:r w:rsidR="00BD64C4" w:rsidRPr="00F354E7">
        <w:rPr>
          <w:sz w:val="26"/>
          <w:szCs w:val="26"/>
        </w:rPr>
        <w:t xml:space="preserve"> «Про схвалення Прогнозу економічного і соціального розвитку України на 202</w:t>
      </w:r>
      <w:r w:rsidR="00FD398F" w:rsidRPr="00F354E7">
        <w:rPr>
          <w:sz w:val="26"/>
          <w:szCs w:val="26"/>
        </w:rPr>
        <w:t>1</w:t>
      </w:r>
      <w:r w:rsidR="00BD64C4" w:rsidRPr="00F354E7">
        <w:rPr>
          <w:sz w:val="26"/>
          <w:szCs w:val="26"/>
        </w:rPr>
        <w:t>-202</w:t>
      </w:r>
      <w:r w:rsidR="00FD398F" w:rsidRPr="00F354E7">
        <w:rPr>
          <w:sz w:val="26"/>
          <w:szCs w:val="26"/>
        </w:rPr>
        <w:t>3</w:t>
      </w:r>
      <w:r w:rsidR="00BD64C4" w:rsidRPr="00F354E7">
        <w:rPr>
          <w:sz w:val="26"/>
          <w:szCs w:val="26"/>
        </w:rPr>
        <w:t xml:space="preserve"> роки», обласна рада</w:t>
      </w:r>
      <w:r w:rsidRPr="00F354E7">
        <w:rPr>
          <w:sz w:val="26"/>
          <w:szCs w:val="26"/>
        </w:rPr>
        <w:t xml:space="preserve"> </w:t>
      </w:r>
    </w:p>
    <w:p w:rsidR="002C3CB1" w:rsidRPr="00F354E7" w:rsidRDefault="002C3CB1" w:rsidP="00F354E7">
      <w:pPr>
        <w:ind w:right="282" w:firstLine="709"/>
        <w:jc w:val="both"/>
        <w:rPr>
          <w:b/>
          <w:sz w:val="26"/>
          <w:szCs w:val="26"/>
        </w:rPr>
      </w:pPr>
    </w:p>
    <w:p w:rsidR="002C3CB1" w:rsidRPr="00F354E7" w:rsidRDefault="002C3CB1" w:rsidP="00F354E7">
      <w:pPr>
        <w:ind w:right="282" w:firstLine="709"/>
        <w:jc w:val="center"/>
        <w:rPr>
          <w:b/>
          <w:sz w:val="26"/>
          <w:szCs w:val="26"/>
        </w:rPr>
      </w:pPr>
      <w:r w:rsidRPr="00F354E7">
        <w:rPr>
          <w:b/>
          <w:sz w:val="26"/>
          <w:szCs w:val="26"/>
        </w:rPr>
        <w:t>ВИРІШИЛА:</w:t>
      </w:r>
    </w:p>
    <w:p w:rsidR="002C3CB1" w:rsidRPr="00F354E7" w:rsidRDefault="002C3CB1" w:rsidP="00F354E7">
      <w:pPr>
        <w:ind w:right="282" w:firstLine="709"/>
        <w:jc w:val="center"/>
        <w:rPr>
          <w:b/>
          <w:sz w:val="26"/>
          <w:szCs w:val="26"/>
        </w:rPr>
      </w:pPr>
    </w:p>
    <w:p w:rsidR="00A54754" w:rsidRPr="00F354E7" w:rsidRDefault="00B17985" w:rsidP="00F354E7">
      <w:pPr>
        <w:pStyle w:val="a5"/>
        <w:spacing w:before="0" w:beforeAutospacing="0" w:after="0" w:afterAutospacing="0"/>
        <w:ind w:right="282" w:firstLine="709"/>
        <w:jc w:val="both"/>
        <w:textAlignment w:val="baseline"/>
        <w:rPr>
          <w:sz w:val="26"/>
          <w:szCs w:val="26"/>
          <w:lang w:eastAsia="ru-RU"/>
        </w:rPr>
      </w:pPr>
      <w:r w:rsidRPr="00F354E7">
        <w:rPr>
          <w:sz w:val="26"/>
          <w:szCs w:val="26"/>
          <w:lang w:eastAsia="ru-RU"/>
        </w:rPr>
        <w:t xml:space="preserve">1. </w:t>
      </w:r>
      <w:r w:rsidR="00F66146" w:rsidRPr="00F354E7">
        <w:rPr>
          <w:sz w:val="26"/>
          <w:szCs w:val="26"/>
          <w:lang w:eastAsia="ru-RU"/>
        </w:rPr>
        <w:t>Встановити розмір кошторисної заробітної плати на 20</w:t>
      </w:r>
      <w:r w:rsidR="006D326F" w:rsidRPr="00F354E7">
        <w:rPr>
          <w:sz w:val="26"/>
          <w:szCs w:val="26"/>
          <w:lang w:eastAsia="ru-RU"/>
        </w:rPr>
        <w:t>2</w:t>
      </w:r>
      <w:r w:rsidR="00AD4C11" w:rsidRPr="00F354E7">
        <w:rPr>
          <w:sz w:val="26"/>
          <w:szCs w:val="26"/>
          <w:lang w:eastAsia="ru-RU"/>
        </w:rPr>
        <w:t>1</w:t>
      </w:r>
      <w:r w:rsidR="00F66146" w:rsidRPr="00F354E7">
        <w:rPr>
          <w:sz w:val="26"/>
          <w:szCs w:val="26"/>
          <w:lang w:eastAsia="ru-RU"/>
        </w:rPr>
        <w:t xml:space="preserve"> рік</w:t>
      </w:r>
      <w:r w:rsidR="0079199A" w:rsidRPr="00F354E7">
        <w:rPr>
          <w:sz w:val="26"/>
          <w:szCs w:val="26"/>
          <w:lang w:eastAsia="ru-RU"/>
        </w:rPr>
        <w:t>,</w:t>
      </w:r>
      <w:r w:rsidR="00F66146" w:rsidRPr="00F354E7">
        <w:rPr>
          <w:sz w:val="26"/>
          <w:szCs w:val="26"/>
          <w:lang w:eastAsia="ru-RU"/>
        </w:rPr>
        <w:t xml:space="preserve"> </w:t>
      </w:r>
      <w:r w:rsidR="0079199A" w:rsidRPr="00F354E7">
        <w:rPr>
          <w:sz w:val="26"/>
          <w:szCs w:val="26"/>
          <w:lang w:eastAsia="ru-RU"/>
        </w:rPr>
        <w:t xml:space="preserve">який враховується </w:t>
      </w:r>
      <w:r w:rsidR="00F66146" w:rsidRPr="00F354E7">
        <w:rPr>
          <w:sz w:val="26"/>
          <w:szCs w:val="26"/>
          <w:lang w:eastAsia="ru-RU"/>
        </w:rPr>
        <w:t xml:space="preserve">при </w:t>
      </w:r>
      <w:r w:rsidR="0079199A" w:rsidRPr="00F354E7">
        <w:rPr>
          <w:sz w:val="26"/>
          <w:szCs w:val="26"/>
          <w:lang w:eastAsia="ru-RU"/>
        </w:rPr>
        <w:t xml:space="preserve">визначенні вартості у </w:t>
      </w:r>
      <w:r w:rsidR="00F66146" w:rsidRPr="00F354E7">
        <w:rPr>
          <w:sz w:val="26"/>
          <w:szCs w:val="26"/>
          <w:lang w:eastAsia="ru-RU"/>
        </w:rPr>
        <w:t>будівництв</w:t>
      </w:r>
      <w:r w:rsidR="0079199A" w:rsidRPr="00F354E7">
        <w:rPr>
          <w:sz w:val="26"/>
          <w:szCs w:val="26"/>
          <w:lang w:eastAsia="ru-RU"/>
        </w:rPr>
        <w:t>і</w:t>
      </w:r>
      <w:r w:rsidR="00F66146" w:rsidRPr="00F354E7">
        <w:rPr>
          <w:sz w:val="26"/>
          <w:szCs w:val="26"/>
          <w:lang w:eastAsia="ru-RU"/>
        </w:rPr>
        <w:t xml:space="preserve"> (нове будівництво, реконструкція, реставрація, капітальний ремонт, технічне переоснащення) об’єктів за рахунок </w:t>
      </w:r>
      <w:r w:rsidR="00AB000A" w:rsidRPr="00F354E7">
        <w:rPr>
          <w:sz w:val="26"/>
          <w:szCs w:val="26"/>
          <w:lang w:eastAsia="ru-RU"/>
        </w:rPr>
        <w:t>бюджетних коштів</w:t>
      </w:r>
      <w:r w:rsidR="003D7058" w:rsidRPr="00F354E7">
        <w:rPr>
          <w:sz w:val="26"/>
          <w:szCs w:val="26"/>
          <w:lang w:eastAsia="ru-RU"/>
        </w:rPr>
        <w:t xml:space="preserve"> у розмірі </w:t>
      </w:r>
      <w:r w:rsidR="00AD4C11" w:rsidRPr="00F354E7">
        <w:rPr>
          <w:sz w:val="26"/>
          <w:szCs w:val="26"/>
          <w:lang w:eastAsia="ru-RU"/>
        </w:rPr>
        <w:t>10628</w:t>
      </w:r>
      <w:r w:rsidRPr="00F354E7">
        <w:rPr>
          <w:sz w:val="26"/>
          <w:szCs w:val="26"/>
          <w:lang w:eastAsia="ru-RU"/>
        </w:rPr>
        <w:t>,</w:t>
      </w:r>
      <w:r w:rsidR="00AD4C11" w:rsidRPr="00F354E7">
        <w:rPr>
          <w:sz w:val="26"/>
          <w:szCs w:val="26"/>
          <w:lang w:eastAsia="ru-RU"/>
        </w:rPr>
        <w:t>00</w:t>
      </w:r>
      <w:r w:rsidR="00F66146" w:rsidRPr="00F354E7">
        <w:rPr>
          <w:sz w:val="26"/>
          <w:szCs w:val="26"/>
          <w:lang w:eastAsia="ru-RU"/>
        </w:rPr>
        <w:t xml:space="preserve"> гривень</w:t>
      </w:r>
      <w:r w:rsidR="003E521A" w:rsidRPr="00F354E7">
        <w:rPr>
          <w:sz w:val="26"/>
          <w:szCs w:val="26"/>
          <w:lang w:eastAsia="ru-RU"/>
        </w:rPr>
        <w:t xml:space="preserve"> на перше півріччя 2021 року</w:t>
      </w:r>
      <w:r w:rsidR="00747DD0" w:rsidRPr="00F354E7">
        <w:rPr>
          <w:sz w:val="26"/>
          <w:szCs w:val="26"/>
          <w:lang w:eastAsia="ru-RU"/>
        </w:rPr>
        <w:t xml:space="preserve"> (розрахунок додається)</w:t>
      </w:r>
      <w:r w:rsidR="00A54754" w:rsidRPr="00F354E7">
        <w:rPr>
          <w:sz w:val="26"/>
          <w:szCs w:val="26"/>
          <w:lang w:eastAsia="ru-RU"/>
        </w:rPr>
        <w:t>.</w:t>
      </w:r>
    </w:p>
    <w:p w:rsidR="00AB000A" w:rsidRPr="00F354E7" w:rsidRDefault="00A54754" w:rsidP="00F354E7">
      <w:pPr>
        <w:pStyle w:val="a5"/>
        <w:spacing w:before="0" w:beforeAutospacing="0" w:after="0" w:afterAutospacing="0"/>
        <w:ind w:right="282" w:firstLine="709"/>
        <w:jc w:val="both"/>
        <w:textAlignment w:val="baseline"/>
        <w:rPr>
          <w:sz w:val="26"/>
          <w:szCs w:val="26"/>
          <w:lang w:eastAsia="ru-RU"/>
        </w:rPr>
      </w:pPr>
      <w:r w:rsidRPr="00F354E7">
        <w:rPr>
          <w:sz w:val="26"/>
          <w:szCs w:val="26"/>
        </w:rPr>
        <w:t xml:space="preserve">2. </w:t>
      </w:r>
      <w:r w:rsidR="00F354E7">
        <w:rPr>
          <w:sz w:val="26"/>
          <w:szCs w:val="26"/>
        </w:rPr>
        <w:t xml:space="preserve">  </w:t>
      </w:r>
      <w:r w:rsidRPr="00F354E7">
        <w:rPr>
          <w:sz w:val="26"/>
          <w:szCs w:val="26"/>
        </w:rPr>
        <w:t>Рекомендувати  Департаменту капітального будівництва, містобудування та архітектури Чернівецької обласної державної адміністрації збільшити розмір кошторисної заробітної плати при визначенні вартості будівництва на друге  півріччя 2021 року до рівня 12625</w:t>
      </w:r>
      <w:r w:rsidR="00F354E7">
        <w:rPr>
          <w:sz w:val="26"/>
          <w:szCs w:val="26"/>
        </w:rPr>
        <w:t>,00</w:t>
      </w:r>
      <w:r w:rsidRPr="00F354E7">
        <w:rPr>
          <w:sz w:val="26"/>
          <w:szCs w:val="26"/>
        </w:rPr>
        <w:t xml:space="preserve"> грн</w:t>
      </w:r>
      <w:r w:rsidR="00747DD0" w:rsidRPr="00F354E7">
        <w:rPr>
          <w:sz w:val="26"/>
          <w:szCs w:val="26"/>
          <w:lang w:eastAsia="ru-RU"/>
        </w:rPr>
        <w:t xml:space="preserve">.  </w:t>
      </w:r>
    </w:p>
    <w:p w:rsidR="00F66146" w:rsidRPr="00F354E7" w:rsidRDefault="00F354E7" w:rsidP="00F354E7">
      <w:pPr>
        <w:pStyle w:val="a5"/>
        <w:spacing w:before="0" w:beforeAutospacing="0" w:after="136" w:afterAutospacing="0"/>
        <w:ind w:right="282" w:firstLine="426"/>
        <w:jc w:val="both"/>
        <w:textAlignment w:val="baseline"/>
        <w:rPr>
          <w:sz w:val="26"/>
          <w:szCs w:val="26"/>
          <w:lang w:eastAsia="ru-RU"/>
        </w:rPr>
      </w:pPr>
      <w:r w:rsidRPr="00F354E7">
        <w:rPr>
          <w:sz w:val="26"/>
          <w:szCs w:val="26"/>
          <w:lang w:eastAsia="ru-RU"/>
        </w:rPr>
        <w:t xml:space="preserve">    </w:t>
      </w:r>
      <w:r w:rsidR="00A54754" w:rsidRPr="00F354E7">
        <w:rPr>
          <w:sz w:val="26"/>
          <w:szCs w:val="26"/>
          <w:lang w:eastAsia="ru-RU"/>
        </w:rPr>
        <w:t>3</w:t>
      </w:r>
      <w:r w:rsidR="00AB000A" w:rsidRPr="00F354E7">
        <w:rPr>
          <w:sz w:val="26"/>
          <w:szCs w:val="26"/>
          <w:lang w:eastAsia="ru-RU"/>
        </w:rPr>
        <w:t>.</w:t>
      </w:r>
      <w:r w:rsidRPr="00F354E7">
        <w:rPr>
          <w:sz w:val="26"/>
          <w:szCs w:val="26"/>
          <w:lang w:eastAsia="ru-RU"/>
        </w:rPr>
        <w:t xml:space="preserve">  </w:t>
      </w:r>
      <w:r w:rsidR="00F66146" w:rsidRPr="00F354E7">
        <w:rPr>
          <w:sz w:val="26"/>
          <w:szCs w:val="26"/>
          <w:lang w:eastAsia="ru-RU"/>
        </w:rPr>
        <w:t xml:space="preserve">Контроль за виконанням рішення покласти </w:t>
      </w:r>
      <w:r w:rsidR="00A54754" w:rsidRPr="00F354E7">
        <w:rPr>
          <w:sz w:val="26"/>
          <w:szCs w:val="26"/>
          <w:lang w:eastAsia="ru-RU"/>
        </w:rPr>
        <w:t xml:space="preserve">на </w:t>
      </w:r>
      <w:r w:rsidRPr="00F354E7">
        <w:rPr>
          <w:sz w:val="26"/>
          <w:szCs w:val="26"/>
          <w:lang w:eastAsia="ru-RU"/>
        </w:rPr>
        <w:t>д</w:t>
      </w:r>
      <w:r w:rsidR="00936CF7" w:rsidRPr="00F354E7">
        <w:rPr>
          <w:sz w:val="26"/>
          <w:szCs w:val="26"/>
          <w:lang w:eastAsia="ru-RU"/>
        </w:rPr>
        <w:t>иректора</w:t>
      </w:r>
      <w:r w:rsidR="00A54754" w:rsidRPr="00F354E7">
        <w:rPr>
          <w:sz w:val="26"/>
          <w:szCs w:val="26"/>
        </w:rPr>
        <w:t xml:space="preserve"> Департаменту капітального будівництва, містобудування та архітектури Чернівецької обласної державної адміністрації</w:t>
      </w:r>
      <w:r w:rsidR="00DE1703" w:rsidRPr="00F354E7">
        <w:rPr>
          <w:sz w:val="26"/>
          <w:szCs w:val="26"/>
          <w:lang w:eastAsia="ru-RU"/>
        </w:rPr>
        <w:t xml:space="preserve"> </w:t>
      </w:r>
      <w:r w:rsidR="00936CF7" w:rsidRPr="00F354E7">
        <w:rPr>
          <w:sz w:val="26"/>
          <w:szCs w:val="26"/>
          <w:lang w:eastAsia="ru-RU"/>
        </w:rPr>
        <w:t xml:space="preserve"> </w:t>
      </w:r>
      <w:bookmarkStart w:id="0" w:name="_GoBack"/>
      <w:bookmarkEnd w:id="0"/>
      <w:r w:rsidR="00A54754" w:rsidRPr="00F354E7">
        <w:rPr>
          <w:sz w:val="26"/>
          <w:szCs w:val="26"/>
          <w:lang w:eastAsia="ru-RU"/>
        </w:rPr>
        <w:t>Миколу ГЛАДЮКА</w:t>
      </w:r>
      <w:r w:rsidR="00936CF7" w:rsidRPr="00F354E7">
        <w:rPr>
          <w:sz w:val="26"/>
          <w:szCs w:val="26"/>
          <w:lang w:eastAsia="ru-RU"/>
        </w:rPr>
        <w:t xml:space="preserve">, </w:t>
      </w:r>
      <w:r w:rsidR="00F66146" w:rsidRPr="00F354E7">
        <w:rPr>
          <w:sz w:val="26"/>
          <w:szCs w:val="26"/>
          <w:lang w:eastAsia="ru-RU"/>
        </w:rPr>
        <w:t>постійну комісію обласної ради з питань</w:t>
      </w:r>
      <w:r w:rsidR="0015433A" w:rsidRPr="00F354E7">
        <w:rPr>
          <w:sz w:val="26"/>
          <w:szCs w:val="26"/>
          <w:lang w:eastAsia="ru-RU"/>
        </w:rPr>
        <w:t xml:space="preserve"> будівництва, архітектури, інфраструктури,</w:t>
      </w:r>
      <w:r w:rsidR="00AD4C11" w:rsidRPr="00F354E7">
        <w:rPr>
          <w:sz w:val="26"/>
          <w:szCs w:val="26"/>
          <w:lang w:eastAsia="ru-RU"/>
        </w:rPr>
        <w:t xml:space="preserve"> </w:t>
      </w:r>
      <w:r w:rsidR="00AD4C11" w:rsidRPr="00F354E7">
        <w:rPr>
          <w:sz w:val="26"/>
          <w:szCs w:val="26"/>
        </w:rPr>
        <w:t>житлово-комунального господарства</w:t>
      </w:r>
      <w:r w:rsidR="004B5118">
        <w:rPr>
          <w:sz w:val="26"/>
          <w:szCs w:val="26"/>
        </w:rPr>
        <w:t>,</w:t>
      </w:r>
      <w:r w:rsidR="00AD4C11" w:rsidRPr="00F354E7">
        <w:rPr>
          <w:sz w:val="26"/>
          <w:szCs w:val="26"/>
        </w:rPr>
        <w:t xml:space="preserve"> </w:t>
      </w:r>
      <w:r w:rsidR="0015433A" w:rsidRPr="00F354E7">
        <w:rPr>
          <w:sz w:val="26"/>
          <w:szCs w:val="26"/>
          <w:lang w:eastAsia="ru-RU"/>
        </w:rPr>
        <w:t>транспорту та зв’язку</w:t>
      </w:r>
      <w:r w:rsidR="00936CF7" w:rsidRPr="00F354E7">
        <w:rPr>
          <w:sz w:val="26"/>
          <w:szCs w:val="26"/>
          <w:lang w:eastAsia="ru-RU"/>
        </w:rPr>
        <w:t xml:space="preserve"> (В</w:t>
      </w:r>
      <w:r w:rsidR="00EC690A" w:rsidRPr="00F354E7">
        <w:rPr>
          <w:sz w:val="26"/>
          <w:szCs w:val="26"/>
          <w:lang w:eastAsia="ru-RU"/>
        </w:rPr>
        <w:t>олодимир</w:t>
      </w:r>
      <w:r w:rsidR="00936CF7" w:rsidRPr="00F354E7">
        <w:rPr>
          <w:sz w:val="26"/>
          <w:szCs w:val="26"/>
          <w:lang w:eastAsia="ru-RU"/>
        </w:rPr>
        <w:t xml:space="preserve"> </w:t>
      </w:r>
      <w:r w:rsidR="00EC690A" w:rsidRPr="00F354E7">
        <w:rPr>
          <w:sz w:val="26"/>
          <w:szCs w:val="26"/>
          <w:lang w:eastAsia="ru-RU"/>
        </w:rPr>
        <w:t>МОРОЗ</w:t>
      </w:r>
      <w:r w:rsidR="00936CF7" w:rsidRPr="00F354E7">
        <w:rPr>
          <w:sz w:val="26"/>
          <w:szCs w:val="26"/>
          <w:lang w:eastAsia="ru-RU"/>
        </w:rPr>
        <w:t>)</w:t>
      </w:r>
      <w:r w:rsidR="00F66146" w:rsidRPr="00F354E7">
        <w:rPr>
          <w:sz w:val="26"/>
          <w:szCs w:val="26"/>
          <w:lang w:eastAsia="ru-RU"/>
        </w:rPr>
        <w:t>.</w:t>
      </w:r>
    </w:p>
    <w:p w:rsidR="00DE1703" w:rsidRPr="00F354E7" w:rsidRDefault="00DE1703" w:rsidP="00F354E7">
      <w:pPr>
        <w:pStyle w:val="a5"/>
        <w:spacing w:before="0" w:beforeAutospacing="0" w:after="136" w:afterAutospacing="0"/>
        <w:ind w:right="566"/>
        <w:textAlignment w:val="baseline"/>
        <w:rPr>
          <w:b/>
          <w:sz w:val="28"/>
          <w:szCs w:val="28"/>
        </w:rPr>
      </w:pPr>
    </w:p>
    <w:p w:rsidR="009603C9" w:rsidRPr="009603C9" w:rsidRDefault="00DE1703" w:rsidP="006D326F">
      <w:pPr>
        <w:pStyle w:val="a5"/>
        <w:spacing w:before="0" w:beforeAutospacing="0" w:after="136" w:afterAutospacing="0"/>
        <w:textAlignment w:val="baseline"/>
        <w:rPr>
          <w:b/>
          <w:sz w:val="28"/>
          <w:szCs w:val="28"/>
        </w:rPr>
      </w:pPr>
      <w:r w:rsidRPr="00F354E7">
        <w:rPr>
          <w:b/>
          <w:sz w:val="28"/>
          <w:szCs w:val="28"/>
        </w:rPr>
        <w:t>Г</w:t>
      </w:r>
      <w:r w:rsidR="002C3CB1" w:rsidRPr="00F354E7">
        <w:rPr>
          <w:b/>
          <w:sz w:val="28"/>
          <w:szCs w:val="28"/>
        </w:rPr>
        <w:t>олова обласної</w:t>
      </w:r>
      <w:r w:rsidR="002C3CB1" w:rsidRPr="0015377C">
        <w:rPr>
          <w:b/>
          <w:sz w:val="28"/>
          <w:szCs w:val="28"/>
        </w:rPr>
        <w:t xml:space="preserve"> ради </w:t>
      </w:r>
      <w:r w:rsidR="002C3CB1">
        <w:rPr>
          <w:b/>
          <w:sz w:val="28"/>
          <w:szCs w:val="28"/>
        </w:rPr>
        <w:tab/>
      </w:r>
      <w:r w:rsidR="00281957">
        <w:rPr>
          <w:b/>
          <w:sz w:val="28"/>
          <w:szCs w:val="28"/>
        </w:rPr>
        <w:t xml:space="preserve">                                                                  </w:t>
      </w:r>
      <w:r w:rsidR="00EC690A">
        <w:rPr>
          <w:b/>
          <w:sz w:val="28"/>
          <w:szCs w:val="28"/>
        </w:rPr>
        <w:t>Олексій</w:t>
      </w:r>
      <w:r w:rsidR="003D57E1">
        <w:rPr>
          <w:b/>
          <w:sz w:val="28"/>
          <w:szCs w:val="28"/>
        </w:rPr>
        <w:t xml:space="preserve"> </w:t>
      </w:r>
      <w:r w:rsidR="00EC690A">
        <w:rPr>
          <w:b/>
          <w:sz w:val="28"/>
          <w:szCs w:val="28"/>
        </w:rPr>
        <w:t>БОЙКО</w:t>
      </w:r>
    </w:p>
    <w:sectPr w:rsidR="009603C9" w:rsidRPr="009603C9" w:rsidSect="00F354E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E2B"/>
    <w:multiLevelType w:val="hybridMultilevel"/>
    <w:tmpl w:val="7C0EB930"/>
    <w:lvl w:ilvl="0" w:tplc="B4F6E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57345"/>
    <w:multiLevelType w:val="hybridMultilevel"/>
    <w:tmpl w:val="D3E0BDA4"/>
    <w:lvl w:ilvl="0" w:tplc="E69CA17E">
      <w:start w:val="1"/>
      <w:numFmt w:val="decimal"/>
      <w:lvlText w:val="%1."/>
      <w:lvlJc w:val="left"/>
      <w:pPr>
        <w:ind w:left="1189" w:hanging="360"/>
      </w:pPr>
      <w:rPr>
        <w:rFonts w:ascii="Arial" w:hAnsi="Arial" w:cs="Arial" w:hint="default"/>
        <w:color w:val="51515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CB1"/>
    <w:rsid w:val="00000AE2"/>
    <w:rsid w:val="00052C91"/>
    <w:rsid w:val="00062F65"/>
    <w:rsid w:val="000C5617"/>
    <w:rsid w:val="000D7DDF"/>
    <w:rsid w:val="001134D4"/>
    <w:rsid w:val="00130F6C"/>
    <w:rsid w:val="00150574"/>
    <w:rsid w:val="00152E78"/>
    <w:rsid w:val="0015433A"/>
    <w:rsid w:val="00157E90"/>
    <w:rsid w:val="00171946"/>
    <w:rsid w:val="001859F0"/>
    <w:rsid w:val="001A21C4"/>
    <w:rsid w:val="001D54E1"/>
    <w:rsid w:val="0020203B"/>
    <w:rsid w:val="00224506"/>
    <w:rsid w:val="00281957"/>
    <w:rsid w:val="00293442"/>
    <w:rsid w:val="00293D43"/>
    <w:rsid w:val="002C3CB1"/>
    <w:rsid w:val="0032652A"/>
    <w:rsid w:val="00342AE2"/>
    <w:rsid w:val="00366E36"/>
    <w:rsid w:val="00374534"/>
    <w:rsid w:val="00374A61"/>
    <w:rsid w:val="003C2D6E"/>
    <w:rsid w:val="003D57E1"/>
    <w:rsid w:val="003D7058"/>
    <w:rsid w:val="003E521A"/>
    <w:rsid w:val="003E5C92"/>
    <w:rsid w:val="003E6B16"/>
    <w:rsid w:val="00412112"/>
    <w:rsid w:val="004152B5"/>
    <w:rsid w:val="00417357"/>
    <w:rsid w:val="00441BA8"/>
    <w:rsid w:val="0045008E"/>
    <w:rsid w:val="004B5118"/>
    <w:rsid w:val="004E17A9"/>
    <w:rsid w:val="00512529"/>
    <w:rsid w:val="0054784C"/>
    <w:rsid w:val="00600506"/>
    <w:rsid w:val="00613C49"/>
    <w:rsid w:val="0065624F"/>
    <w:rsid w:val="00673FAE"/>
    <w:rsid w:val="006D326F"/>
    <w:rsid w:val="0072434F"/>
    <w:rsid w:val="007404D2"/>
    <w:rsid w:val="00747DD0"/>
    <w:rsid w:val="0079199A"/>
    <w:rsid w:val="0079360F"/>
    <w:rsid w:val="007D1778"/>
    <w:rsid w:val="00803118"/>
    <w:rsid w:val="00804494"/>
    <w:rsid w:val="00811103"/>
    <w:rsid w:val="00846B85"/>
    <w:rsid w:val="00852A11"/>
    <w:rsid w:val="00853CD2"/>
    <w:rsid w:val="00857D8B"/>
    <w:rsid w:val="00862AA6"/>
    <w:rsid w:val="00894FDB"/>
    <w:rsid w:val="008F03CE"/>
    <w:rsid w:val="00936CF7"/>
    <w:rsid w:val="009603C9"/>
    <w:rsid w:val="0097162B"/>
    <w:rsid w:val="009A041D"/>
    <w:rsid w:val="009B4892"/>
    <w:rsid w:val="009C34C4"/>
    <w:rsid w:val="00A448CA"/>
    <w:rsid w:val="00A54754"/>
    <w:rsid w:val="00A86BBB"/>
    <w:rsid w:val="00AB000A"/>
    <w:rsid w:val="00AC16B6"/>
    <w:rsid w:val="00AD4C11"/>
    <w:rsid w:val="00B17985"/>
    <w:rsid w:val="00B22613"/>
    <w:rsid w:val="00B326FB"/>
    <w:rsid w:val="00B372AF"/>
    <w:rsid w:val="00B50579"/>
    <w:rsid w:val="00B635AF"/>
    <w:rsid w:val="00B97FD2"/>
    <w:rsid w:val="00BD64C4"/>
    <w:rsid w:val="00BE36C1"/>
    <w:rsid w:val="00BF4885"/>
    <w:rsid w:val="00C135C2"/>
    <w:rsid w:val="00C336B4"/>
    <w:rsid w:val="00CB4860"/>
    <w:rsid w:val="00D06602"/>
    <w:rsid w:val="00D270FB"/>
    <w:rsid w:val="00D302CD"/>
    <w:rsid w:val="00D33BB3"/>
    <w:rsid w:val="00D50886"/>
    <w:rsid w:val="00D776C5"/>
    <w:rsid w:val="00DA21B2"/>
    <w:rsid w:val="00DB3E93"/>
    <w:rsid w:val="00DE1703"/>
    <w:rsid w:val="00DF0697"/>
    <w:rsid w:val="00E04C13"/>
    <w:rsid w:val="00E656D2"/>
    <w:rsid w:val="00EC419E"/>
    <w:rsid w:val="00EC690A"/>
    <w:rsid w:val="00EE1C5C"/>
    <w:rsid w:val="00F0573C"/>
    <w:rsid w:val="00F06933"/>
    <w:rsid w:val="00F1381C"/>
    <w:rsid w:val="00F354E7"/>
    <w:rsid w:val="00F60066"/>
    <w:rsid w:val="00F66146"/>
    <w:rsid w:val="00F929DD"/>
    <w:rsid w:val="00FA57C5"/>
    <w:rsid w:val="00FC09C5"/>
    <w:rsid w:val="00FD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region.gov.ua/wp-content/uploads/2017/04/nakaz-281-zi-zminam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12</cp:revision>
  <cp:lastPrinted>2021-04-06T07:03:00Z</cp:lastPrinted>
  <dcterms:created xsi:type="dcterms:W3CDTF">2021-04-01T11:52:00Z</dcterms:created>
  <dcterms:modified xsi:type="dcterms:W3CDTF">2021-04-06T07:06:00Z</dcterms:modified>
</cp:coreProperties>
</file>