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C99" w:rsidRPr="001F2E31" w:rsidRDefault="00582C99" w:rsidP="005E19BE">
      <w:pPr>
        <w:spacing w:after="0"/>
        <w:ind w:firstLine="6521"/>
        <w:rPr>
          <w:rFonts w:ascii="Times New Roman" w:hAnsi="Times New Roman" w:cs="Times New Roman"/>
          <w:szCs w:val="28"/>
          <w:lang w:val="uk-UA"/>
        </w:rPr>
      </w:pPr>
      <w:r w:rsidRPr="001F2E31">
        <w:rPr>
          <w:rFonts w:ascii="Times New Roman" w:hAnsi="Times New Roman" w:cs="Times New Roman"/>
          <w:szCs w:val="28"/>
          <w:lang w:val="uk-UA"/>
        </w:rPr>
        <w:t>Додаток №1</w:t>
      </w:r>
    </w:p>
    <w:p w:rsidR="00582C99" w:rsidRPr="001F2E31" w:rsidRDefault="00582C99" w:rsidP="005E19BE">
      <w:pPr>
        <w:spacing w:after="0"/>
        <w:ind w:firstLine="6521"/>
        <w:rPr>
          <w:rFonts w:ascii="Times New Roman" w:hAnsi="Times New Roman" w:cs="Times New Roman"/>
          <w:szCs w:val="28"/>
          <w:lang w:val="uk-UA"/>
        </w:rPr>
      </w:pPr>
      <w:r w:rsidRPr="001F2E31">
        <w:rPr>
          <w:rFonts w:ascii="Times New Roman" w:hAnsi="Times New Roman" w:cs="Times New Roman"/>
          <w:szCs w:val="28"/>
          <w:lang w:val="uk-UA"/>
        </w:rPr>
        <w:t>до Комплексної програми</w:t>
      </w:r>
    </w:p>
    <w:p w:rsidR="00582C99" w:rsidRPr="001F2E31" w:rsidRDefault="005E19BE" w:rsidP="005E19BE">
      <w:pPr>
        <w:spacing w:after="0"/>
        <w:ind w:firstLine="6521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«Власний дім» на 2021-2025</w:t>
      </w:r>
      <w:r w:rsidR="00582C99" w:rsidRPr="001F2E31">
        <w:rPr>
          <w:rFonts w:ascii="Times New Roman" w:hAnsi="Times New Roman" w:cs="Times New Roman"/>
          <w:szCs w:val="28"/>
          <w:lang w:val="uk-UA"/>
        </w:rPr>
        <w:t>рр.</w:t>
      </w:r>
    </w:p>
    <w:p w:rsidR="00582C99" w:rsidRPr="00393226" w:rsidRDefault="00582C99" w:rsidP="00582C9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Cs w:val="28"/>
          <w:lang w:val="uk-UA"/>
        </w:rPr>
      </w:pPr>
    </w:p>
    <w:p w:rsidR="00582C99" w:rsidRPr="00534F78" w:rsidRDefault="00582C99" w:rsidP="005E19B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4F78">
        <w:rPr>
          <w:rFonts w:ascii="Times New Roman" w:hAnsi="Times New Roman" w:cs="Times New Roman"/>
          <w:b/>
          <w:sz w:val="28"/>
          <w:szCs w:val="28"/>
          <w:lang w:val="uk-UA"/>
        </w:rPr>
        <w:t>ЗАГАЛЬНА ХАРАКТЕРИСТИКА КОМПЛЕКСНОЇ ПРОГРАМИ</w:t>
      </w:r>
    </w:p>
    <w:p w:rsidR="00582C99" w:rsidRPr="00534F78" w:rsidRDefault="00582C99" w:rsidP="005E19B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534F7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«Власний дім»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на 2021-2025</w:t>
      </w:r>
      <w:r w:rsidRPr="00534F7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рр.</w:t>
      </w:r>
    </w:p>
    <w:p w:rsidR="00582C99" w:rsidRDefault="00582C99" w:rsidP="00582C99">
      <w:pPr>
        <w:spacing w:after="0" w:line="240" w:lineRule="auto"/>
        <w:ind w:firstLine="709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назва програми</w:t>
      </w:r>
    </w:p>
    <w:tbl>
      <w:tblPr>
        <w:tblStyle w:val="a3"/>
        <w:tblW w:w="9322" w:type="dxa"/>
        <w:tblLook w:val="04A0"/>
      </w:tblPr>
      <w:tblGrid>
        <w:gridCol w:w="534"/>
        <w:gridCol w:w="3402"/>
        <w:gridCol w:w="5386"/>
      </w:tblGrid>
      <w:tr w:rsidR="00582C99" w:rsidTr="000D7296">
        <w:trPr>
          <w:cantSplit/>
          <w:trHeight w:val="1134"/>
        </w:trPr>
        <w:tc>
          <w:tcPr>
            <w:tcW w:w="534" w:type="dxa"/>
          </w:tcPr>
          <w:p w:rsidR="00582C99" w:rsidRDefault="00582C99" w:rsidP="000D72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402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>Ініціатор розроблених програми</w:t>
            </w:r>
          </w:p>
        </w:tc>
        <w:tc>
          <w:tcPr>
            <w:tcW w:w="5386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>Чернівецький обласний фонд підтримки індивідуального житлового будівництва на селі</w:t>
            </w:r>
          </w:p>
        </w:tc>
      </w:tr>
      <w:tr w:rsidR="00582C99" w:rsidTr="000D7296">
        <w:tc>
          <w:tcPr>
            <w:tcW w:w="534" w:type="dxa"/>
          </w:tcPr>
          <w:p w:rsidR="00582C99" w:rsidRDefault="00582C99" w:rsidP="000D72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402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5386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>Указ Президента від 27.03.1998 р. № 222/98;</w:t>
            </w:r>
          </w:p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>Розпорядження голови Чернівецької ОДА від 13.09.2005 № 427-р;</w:t>
            </w:r>
          </w:p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>Рішення сесії обласної ради «Про Стратегію розвитку Чернів</w:t>
            </w:r>
            <w:r>
              <w:rPr>
                <w:rFonts w:ascii="Times New Roman" w:hAnsi="Times New Roman" w:cs="Times New Roman"/>
                <w:lang w:val="uk-UA"/>
              </w:rPr>
              <w:t>ецької області на період до 2027</w:t>
            </w:r>
            <w:r w:rsidRPr="00393226">
              <w:rPr>
                <w:rFonts w:ascii="Times New Roman" w:hAnsi="Times New Roman" w:cs="Times New Roman"/>
                <w:lang w:val="uk-UA"/>
              </w:rPr>
              <w:t xml:space="preserve"> року» </w:t>
            </w:r>
            <w:r w:rsidRPr="00967E5A">
              <w:rPr>
                <w:rFonts w:ascii="Times New Roman" w:hAnsi="Times New Roman" w:cs="Times New Roman"/>
                <w:lang w:val="uk-UA"/>
              </w:rPr>
              <w:t>від 04 лютого 2020 року № 1-36/20</w:t>
            </w:r>
          </w:p>
        </w:tc>
      </w:tr>
      <w:tr w:rsidR="00582C99" w:rsidTr="000D7296">
        <w:tc>
          <w:tcPr>
            <w:tcW w:w="534" w:type="dxa"/>
          </w:tcPr>
          <w:p w:rsidR="00582C99" w:rsidRDefault="00582C99" w:rsidP="000D72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402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>Розробник програми</w:t>
            </w:r>
          </w:p>
        </w:tc>
        <w:tc>
          <w:tcPr>
            <w:tcW w:w="5386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>Чернівецький обласний фонд підтримки індивідуального житлового будівництва на селі</w:t>
            </w:r>
          </w:p>
        </w:tc>
      </w:tr>
      <w:tr w:rsidR="00582C99" w:rsidTr="000D7296">
        <w:tc>
          <w:tcPr>
            <w:tcW w:w="534" w:type="dxa"/>
          </w:tcPr>
          <w:p w:rsidR="00582C99" w:rsidRDefault="00582C99" w:rsidP="000D72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402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93226">
              <w:rPr>
                <w:rFonts w:ascii="Times New Roman" w:hAnsi="Times New Roman" w:cs="Times New Roman"/>
                <w:lang w:val="uk-UA"/>
              </w:rPr>
              <w:t>Співрозробники</w:t>
            </w:r>
            <w:proofErr w:type="spellEnd"/>
            <w:r w:rsidRPr="00393226">
              <w:rPr>
                <w:rFonts w:ascii="Times New Roman" w:hAnsi="Times New Roman" w:cs="Times New Roman"/>
                <w:lang w:val="uk-UA"/>
              </w:rPr>
              <w:t xml:space="preserve"> програми</w:t>
            </w:r>
          </w:p>
        </w:tc>
        <w:tc>
          <w:tcPr>
            <w:tcW w:w="5386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Управління</w:t>
            </w:r>
            <w:r w:rsidRPr="00393226">
              <w:rPr>
                <w:rFonts w:ascii="Times New Roman" w:hAnsi="Times New Roman" w:cs="Times New Roman"/>
                <w:lang w:val="uk-UA"/>
              </w:rPr>
              <w:t xml:space="preserve"> агропромислового розвитку Чернівецької обласної державної адміністрації</w:t>
            </w:r>
          </w:p>
        </w:tc>
      </w:tr>
      <w:tr w:rsidR="00582C99" w:rsidTr="000D7296">
        <w:tc>
          <w:tcPr>
            <w:tcW w:w="534" w:type="dxa"/>
          </w:tcPr>
          <w:p w:rsidR="00582C99" w:rsidRDefault="00582C99" w:rsidP="000D72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402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>Відповідальний виконавець програми</w:t>
            </w:r>
          </w:p>
        </w:tc>
        <w:tc>
          <w:tcPr>
            <w:tcW w:w="5386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>Чернівецький обласний фонд підтримки індивідуального житлового будівництва на селі</w:t>
            </w:r>
          </w:p>
        </w:tc>
      </w:tr>
      <w:tr w:rsidR="00582C99" w:rsidRPr="00D60548" w:rsidTr="000D7296">
        <w:tc>
          <w:tcPr>
            <w:tcW w:w="534" w:type="dxa"/>
          </w:tcPr>
          <w:p w:rsidR="00582C99" w:rsidRDefault="00582C99" w:rsidP="000D72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3402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>Учасники програми</w:t>
            </w:r>
          </w:p>
        </w:tc>
        <w:tc>
          <w:tcPr>
            <w:tcW w:w="5386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>Чернівецька обласна державна адміністрація;</w:t>
            </w:r>
          </w:p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>Чернівецька обласна рада;</w:t>
            </w:r>
          </w:p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сільські, селищні ради та ради об’єднаних територіальних громад</w:t>
            </w:r>
          </w:p>
        </w:tc>
      </w:tr>
      <w:tr w:rsidR="00582C99" w:rsidTr="000D7296">
        <w:tc>
          <w:tcPr>
            <w:tcW w:w="534" w:type="dxa"/>
          </w:tcPr>
          <w:p w:rsidR="00582C99" w:rsidRDefault="00582C99" w:rsidP="000D72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3402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>Термін реалізації програми</w:t>
            </w:r>
          </w:p>
        </w:tc>
        <w:tc>
          <w:tcPr>
            <w:tcW w:w="5386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2021-2025</w:t>
            </w:r>
            <w:r w:rsidRPr="00393226">
              <w:rPr>
                <w:rFonts w:ascii="Times New Roman" w:hAnsi="Times New Roman" w:cs="Times New Roman"/>
                <w:lang w:val="uk-UA"/>
              </w:rPr>
              <w:t xml:space="preserve"> роки</w:t>
            </w:r>
          </w:p>
        </w:tc>
      </w:tr>
      <w:tr w:rsidR="00582C99" w:rsidTr="000D7296">
        <w:tc>
          <w:tcPr>
            <w:tcW w:w="534" w:type="dxa"/>
          </w:tcPr>
          <w:p w:rsidR="00582C99" w:rsidRDefault="00582C99" w:rsidP="000D72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7.1</w:t>
            </w:r>
          </w:p>
        </w:tc>
        <w:tc>
          <w:tcPr>
            <w:tcW w:w="3402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>Етапи виконання програми</w:t>
            </w:r>
          </w:p>
        </w:tc>
        <w:tc>
          <w:tcPr>
            <w:tcW w:w="5386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u w:val="single"/>
                <w:lang w:val="uk-UA"/>
              </w:rPr>
            </w:pPr>
            <w:r w:rsidRPr="00393226">
              <w:rPr>
                <w:rFonts w:ascii="Times New Roman" w:hAnsi="Times New Roman" w:cs="Times New Roman"/>
                <w:u w:val="single"/>
                <w:lang w:val="uk-UA"/>
              </w:rPr>
              <w:t xml:space="preserve">1-й етап –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2021</w:t>
            </w:r>
            <w:r w:rsidRPr="00393226">
              <w:rPr>
                <w:rFonts w:ascii="Times New Roman" w:hAnsi="Times New Roman" w:cs="Times New Roman"/>
                <w:u w:val="single"/>
                <w:lang w:val="uk-UA"/>
              </w:rPr>
              <w:t xml:space="preserve"> рік;</w:t>
            </w:r>
          </w:p>
          <w:p w:rsidR="00582C99" w:rsidRPr="00393226" w:rsidRDefault="00582C99" w:rsidP="000D7296">
            <w:pPr>
              <w:rPr>
                <w:rFonts w:ascii="Times New Roman" w:hAnsi="Times New Roman" w:cs="Times New Roman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u w:val="single"/>
                <w:lang w:val="uk-UA"/>
              </w:rPr>
              <w:t>2-й етап – 2022</w:t>
            </w:r>
            <w:r w:rsidRPr="00393226">
              <w:rPr>
                <w:rFonts w:ascii="Times New Roman" w:hAnsi="Times New Roman" w:cs="Times New Roman"/>
                <w:u w:val="single"/>
                <w:lang w:val="uk-UA"/>
              </w:rPr>
              <w:t xml:space="preserve"> рік;</w:t>
            </w:r>
          </w:p>
          <w:p w:rsidR="00582C99" w:rsidRPr="00393226" w:rsidRDefault="00582C99" w:rsidP="000D7296">
            <w:pPr>
              <w:rPr>
                <w:rFonts w:ascii="Times New Roman" w:hAnsi="Times New Roman" w:cs="Times New Roman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u w:val="single"/>
                <w:lang w:val="uk-UA"/>
              </w:rPr>
              <w:t>3-й етап – 2023</w:t>
            </w:r>
            <w:r w:rsidRPr="00393226">
              <w:rPr>
                <w:rFonts w:ascii="Times New Roman" w:hAnsi="Times New Roman" w:cs="Times New Roman"/>
                <w:u w:val="single"/>
                <w:lang w:val="uk-UA"/>
              </w:rPr>
              <w:t xml:space="preserve"> рік;</w:t>
            </w:r>
          </w:p>
          <w:p w:rsidR="00582C99" w:rsidRPr="00393226" w:rsidRDefault="00582C99" w:rsidP="000D7296">
            <w:pPr>
              <w:rPr>
                <w:rFonts w:ascii="Times New Roman" w:hAnsi="Times New Roman" w:cs="Times New Roman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u w:val="single"/>
                <w:lang w:val="uk-UA"/>
              </w:rPr>
              <w:t>4-й етап - 2024</w:t>
            </w:r>
            <w:r w:rsidRPr="00393226">
              <w:rPr>
                <w:rFonts w:ascii="Times New Roman" w:hAnsi="Times New Roman" w:cs="Times New Roman"/>
                <w:u w:val="single"/>
                <w:lang w:val="uk-UA"/>
              </w:rPr>
              <w:t xml:space="preserve"> рік;</w:t>
            </w:r>
          </w:p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u w:val="single"/>
                <w:lang w:val="uk-UA"/>
              </w:rPr>
              <w:t>5-й етап – 2025</w:t>
            </w:r>
            <w:r w:rsidRPr="00393226">
              <w:rPr>
                <w:rFonts w:ascii="Times New Roman" w:hAnsi="Times New Roman" w:cs="Times New Roman"/>
                <w:u w:val="single"/>
                <w:lang w:val="uk-UA"/>
              </w:rPr>
              <w:t xml:space="preserve"> рік</w:t>
            </w:r>
          </w:p>
        </w:tc>
      </w:tr>
      <w:tr w:rsidR="00582C99" w:rsidTr="000D7296">
        <w:tc>
          <w:tcPr>
            <w:tcW w:w="534" w:type="dxa"/>
          </w:tcPr>
          <w:p w:rsidR="00582C99" w:rsidRDefault="00582C99" w:rsidP="000D72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3402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>Перелік місцевих бюджетів,які приймають участь у виконанні програми</w:t>
            </w:r>
          </w:p>
        </w:tc>
        <w:tc>
          <w:tcPr>
            <w:tcW w:w="5386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>Обласний бюджет;</w:t>
            </w:r>
          </w:p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бюджети об’єднаних територіальних громад</w:t>
            </w:r>
          </w:p>
        </w:tc>
      </w:tr>
      <w:tr w:rsidR="00582C99" w:rsidTr="000D7296">
        <w:tc>
          <w:tcPr>
            <w:tcW w:w="534" w:type="dxa"/>
          </w:tcPr>
          <w:p w:rsidR="00582C99" w:rsidRDefault="00582C99" w:rsidP="000D7296">
            <w:pPr>
              <w:tabs>
                <w:tab w:val="center" w:pos="159"/>
              </w:tabs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  <w:t>9</w:t>
            </w:r>
          </w:p>
        </w:tc>
        <w:tc>
          <w:tcPr>
            <w:tcW w:w="3402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 xml:space="preserve">Загальний обсяг фінансових ресурсів необхідних для реалізації програми, всього </w:t>
            </w:r>
          </w:p>
        </w:tc>
        <w:tc>
          <w:tcPr>
            <w:tcW w:w="5386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u w:val="single"/>
                <w:lang w:val="uk-UA"/>
              </w:rPr>
            </w:pPr>
            <w:r w:rsidRPr="007F2421">
              <w:rPr>
                <w:rFonts w:ascii="Times New Roman" w:hAnsi="Times New Roman" w:cs="Times New Roman"/>
                <w:u w:val="single"/>
                <w:lang w:val="uk-UA"/>
              </w:rPr>
              <w:t>1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34150</w:t>
            </w:r>
            <w:r w:rsidRPr="00972CF1">
              <w:rPr>
                <w:rFonts w:ascii="Times New Roman" w:hAnsi="Times New Roman" w:cs="Times New Roman"/>
                <w:u w:val="single"/>
                <w:lang w:val="uk-UA"/>
              </w:rPr>
              <w:t xml:space="preserve"> </w:t>
            </w:r>
            <w:proofErr w:type="spellStart"/>
            <w:r w:rsidRPr="00972CF1">
              <w:rPr>
                <w:rFonts w:ascii="Times New Roman" w:hAnsi="Times New Roman" w:cs="Times New Roman"/>
                <w:u w:val="single"/>
                <w:lang w:val="uk-UA"/>
              </w:rPr>
              <w:t>тис.грн</w:t>
            </w:r>
            <w:proofErr w:type="spellEnd"/>
            <w:r w:rsidRPr="00972CF1">
              <w:rPr>
                <w:rFonts w:ascii="Times New Roman" w:hAnsi="Times New Roman" w:cs="Times New Roman"/>
                <w:u w:val="single"/>
                <w:lang w:val="uk-UA"/>
              </w:rPr>
              <w:t>.</w:t>
            </w:r>
          </w:p>
        </w:tc>
      </w:tr>
      <w:tr w:rsidR="00582C99" w:rsidTr="000D7296">
        <w:tc>
          <w:tcPr>
            <w:tcW w:w="534" w:type="dxa"/>
          </w:tcPr>
          <w:p w:rsidR="00582C99" w:rsidRDefault="00582C99" w:rsidP="000D72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9.1</w:t>
            </w:r>
          </w:p>
        </w:tc>
        <w:tc>
          <w:tcPr>
            <w:tcW w:w="3402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 них коштів державного бюджету</w:t>
            </w:r>
          </w:p>
        </w:tc>
        <w:tc>
          <w:tcPr>
            <w:tcW w:w="5386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u w:val="single"/>
                <w:lang w:val="uk-UA"/>
              </w:rPr>
            </w:pPr>
            <w:r w:rsidRPr="00F22FDD">
              <w:rPr>
                <w:rFonts w:ascii="Times New Roman" w:hAnsi="Times New Roman" w:cs="Times New Roman"/>
                <w:u w:val="single"/>
                <w:lang w:val="uk-UA"/>
              </w:rPr>
              <w:t>36600 тис. грн.</w:t>
            </w:r>
          </w:p>
        </w:tc>
      </w:tr>
      <w:tr w:rsidR="00582C99" w:rsidTr="000D7296">
        <w:tc>
          <w:tcPr>
            <w:tcW w:w="534" w:type="dxa"/>
          </w:tcPr>
          <w:p w:rsidR="00582C99" w:rsidRDefault="00582C99" w:rsidP="000D72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9.2</w:t>
            </w:r>
          </w:p>
        </w:tc>
        <w:tc>
          <w:tcPr>
            <w:tcW w:w="3402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>з них коштів обласного бюджету</w:t>
            </w:r>
          </w:p>
        </w:tc>
        <w:tc>
          <w:tcPr>
            <w:tcW w:w="5386" w:type="dxa"/>
          </w:tcPr>
          <w:p w:rsidR="00582C99" w:rsidRDefault="00582C99" w:rsidP="000D7296">
            <w:pPr>
              <w:rPr>
                <w:rFonts w:ascii="Times New Roman" w:hAnsi="Times New Roman" w:cs="Times New Roman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u w:val="single"/>
                <w:lang w:val="uk-UA"/>
              </w:rPr>
              <w:t xml:space="preserve">82550 </w:t>
            </w:r>
            <w:proofErr w:type="spellStart"/>
            <w:r w:rsidRPr="00972CF1">
              <w:rPr>
                <w:rFonts w:ascii="Times New Roman" w:hAnsi="Times New Roman" w:cs="Times New Roman"/>
                <w:u w:val="single"/>
                <w:lang w:val="uk-UA"/>
              </w:rPr>
              <w:t>тис.грн</w:t>
            </w:r>
            <w:proofErr w:type="spellEnd"/>
          </w:p>
        </w:tc>
      </w:tr>
      <w:tr w:rsidR="00582C99" w:rsidTr="000D7296">
        <w:tc>
          <w:tcPr>
            <w:tcW w:w="534" w:type="dxa"/>
          </w:tcPr>
          <w:p w:rsidR="00582C99" w:rsidRDefault="00582C99" w:rsidP="000D72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9.3</w:t>
            </w:r>
          </w:p>
        </w:tc>
        <w:tc>
          <w:tcPr>
            <w:tcW w:w="3402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 xml:space="preserve">з них коштів </w:t>
            </w:r>
            <w:r>
              <w:rPr>
                <w:rFonts w:ascii="Times New Roman" w:hAnsi="Times New Roman" w:cs="Times New Roman"/>
                <w:lang w:val="uk-UA"/>
              </w:rPr>
              <w:t>бюджету об’єднаних  територіальних громад</w:t>
            </w:r>
          </w:p>
        </w:tc>
        <w:tc>
          <w:tcPr>
            <w:tcW w:w="5386" w:type="dxa"/>
          </w:tcPr>
          <w:p w:rsidR="00582C99" w:rsidRDefault="00582C99" w:rsidP="000D7296">
            <w:pPr>
              <w:rPr>
                <w:rFonts w:ascii="Times New Roman" w:hAnsi="Times New Roman" w:cs="Times New Roman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u w:val="single"/>
                <w:lang w:val="uk-UA"/>
              </w:rPr>
              <w:t xml:space="preserve">10000 </w:t>
            </w:r>
            <w:proofErr w:type="spellStart"/>
            <w:r w:rsidRPr="00972CF1">
              <w:rPr>
                <w:rFonts w:ascii="Times New Roman" w:hAnsi="Times New Roman" w:cs="Times New Roman"/>
                <w:u w:val="single"/>
                <w:lang w:val="uk-UA"/>
              </w:rPr>
              <w:t>тис.грн</w:t>
            </w:r>
            <w:proofErr w:type="spellEnd"/>
          </w:p>
        </w:tc>
      </w:tr>
      <w:tr w:rsidR="00582C99" w:rsidTr="000D7296">
        <w:tc>
          <w:tcPr>
            <w:tcW w:w="534" w:type="dxa"/>
          </w:tcPr>
          <w:p w:rsidR="00582C99" w:rsidRDefault="00582C99" w:rsidP="000D72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9.4</w:t>
            </w:r>
          </w:p>
        </w:tc>
        <w:tc>
          <w:tcPr>
            <w:tcW w:w="3402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 xml:space="preserve">з них коштів </w:t>
            </w:r>
            <w:r>
              <w:rPr>
                <w:rFonts w:ascii="Times New Roman" w:hAnsi="Times New Roman" w:cs="Times New Roman"/>
                <w:lang w:val="uk-UA"/>
              </w:rPr>
              <w:t>з інших джерел фінансування</w:t>
            </w:r>
          </w:p>
        </w:tc>
        <w:tc>
          <w:tcPr>
            <w:tcW w:w="5386" w:type="dxa"/>
          </w:tcPr>
          <w:p w:rsidR="00582C99" w:rsidRDefault="00582C99" w:rsidP="000D7296">
            <w:pPr>
              <w:rPr>
                <w:rFonts w:ascii="Times New Roman" w:hAnsi="Times New Roman" w:cs="Times New Roman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u w:val="single"/>
                <w:lang w:val="uk-UA"/>
              </w:rPr>
              <w:t xml:space="preserve">5000 </w:t>
            </w:r>
            <w:proofErr w:type="spellStart"/>
            <w:r w:rsidRPr="00972CF1">
              <w:rPr>
                <w:rFonts w:ascii="Times New Roman" w:hAnsi="Times New Roman" w:cs="Times New Roman"/>
                <w:u w:val="single"/>
                <w:lang w:val="uk-UA"/>
              </w:rPr>
              <w:t>тис.грн</w:t>
            </w:r>
            <w:proofErr w:type="spellEnd"/>
          </w:p>
        </w:tc>
      </w:tr>
      <w:tr w:rsidR="00582C99" w:rsidTr="000D7296">
        <w:tc>
          <w:tcPr>
            <w:tcW w:w="534" w:type="dxa"/>
          </w:tcPr>
          <w:p w:rsidR="00582C99" w:rsidRDefault="00582C99" w:rsidP="000D729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3402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>Основні джерела фінансування програми</w:t>
            </w:r>
          </w:p>
        </w:tc>
        <w:tc>
          <w:tcPr>
            <w:tcW w:w="5386" w:type="dxa"/>
          </w:tcPr>
          <w:p w:rsidR="00582C99" w:rsidRPr="00393226" w:rsidRDefault="00582C99" w:rsidP="000D7296">
            <w:pPr>
              <w:rPr>
                <w:rFonts w:ascii="Times New Roman" w:hAnsi="Times New Roman" w:cs="Times New Roman"/>
                <w:lang w:val="uk-UA"/>
              </w:rPr>
            </w:pPr>
            <w:r w:rsidRPr="00393226">
              <w:rPr>
                <w:rFonts w:ascii="Times New Roman" w:hAnsi="Times New Roman" w:cs="Times New Roman"/>
                <w:lang w:val="uk-UA"/>
              </w:rPr>
              <w:t xml:space="preserve">Державний бюджет, обласний бюджет, </w:t>
            </w:r>
            <w:r>
              <w:rPr>
                <w:rFonts w:ascii="Times New Roman" w:hAnsi="Times New Roman" w:cs="Times New Roman"/>
                <w:lang w:val="uk-UA"/>
              </w:rPr>
              <w:t>бюджети об’єднаних територіальних громад</w:t>
            </w:r>
          </w:p>
        </w:tc>
      </w:tr>
    </w:tbl>
    <w:p w:rsidR="00582C99" w:rsidRDefault="00582C99" w:rsidP="00582C9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582C99" w:rsidRDefault="00582C99" w:rsidP="00582C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E19BE" w:rsidRDefault="005E19BE" w:rsidP="00582C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E19BE" w:rsidRPr="00393226" w:rsidRDefault="005E19BE" w:rsidP="00582C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C03A7" w:rsidRPr="005E19BE" w:rsidRDefault="00582C99" w:rsidP="005E19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32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Керуючий справами обласної ради                   </w:t>
      </w:r>
      <w:r w:rsidR="005E19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Pr="003932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</w:t>
      </w:r>
      <w:bookmarkStart w:id="0" w:name="_GoBack"/>
      <w:bookmarkEnd w:id="0"/>
      <w:r w:rsidR="005E19BE">
        <w:rPr>
          <w:rFonts w:ascii="Times New Roman" w:hAnsi="Times New Roman" w:cs="Times New Roman"/>
          <w:b/>
          <w:sz w:val="28"/>
          <w:szCs w:val="28"/>
          <w:lang w:val="uk-UA"/>
        </w:rPr>
        <w:t>икола БОРЕЦЬ</w:t>
      </w:r>
    </w:p>
    <w:sectPr w:rsidR="00FC03A7" w:rsidRPr="005E19BE" w:rsidSect="005E19BE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0AB3"/>
    <w:rsid w:val="00230AB3"/>
    <w:rsid w:val="00582C99"/>
    <w:rsid w:val="005E19BE"/>
    <w:rsid w:val="00910D60"/>
    <w:rsid w:val="00FC0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9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2C9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1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19BE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9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2C9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1240</Words>
  <Characters>708</Characters>
  <Application>Microsoft Office Word</Application>
  <DocSecurity>0</DocSecurity>
  <Lines>5</Lines>
  <Paragraphs>3</Paragraphs>
  <ScaleCrop>false</ScaleCrop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Golova</cp:lastModifiedBy>
  <cp:revision>3</cp:revision>
  <cp:lastPrinted>2021-03-31T10:23:00Z</cp:lastPrinted>
  <dcterms:created xsi:type="dcterms:W3CDTF">2020-10-22T07:08:00Z</dcterms:created>
  <dcterms:modified xsi:type="dcterms:W3CDTF">2021-03-31T10:23:00Z</dcterms:modified>
</cp:coreProperties>
</file>