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675" w:rsidRDefault="00B76675" w:rsidP="00B76675">
      <w:pPr>
        <w:spacing w:line="480" w:lineRule="atLeast"/>
        <w:ind w:right="-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586A">
        <w:rPr>
          <w:rFonts w:ascii="Times New Roman" w:hAnsi="Times New Roman" w:cs="Times New Roman"/>
          <w:b/>
          <w:bCs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window">
            <v:imagedata r:id="rId5" o:title=""/>
          </v:shape>
          <o:OLEObject Type="Embed" ProgID="PBrush" ShapeID="_x0000_i1025" DrawAspect="Content" ObjectID="_1696224678" r:id="rId6">
            <o:FieldCodes>\s \* MERGEFORMAT</o:FieldCodes>
          </o:OLEObject>
        </w:object>
      </w:r>
    </w:p>
    <w:p w:rsidR="00B76675" w:rsidRDefault="00B76675" w:rsidP="00B76675">
      <w:pPr>
        <w:spacing w:line="480" w:lineRule="atLeast"/>
        <w:ind w:right="-7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У К </w:t>
      </w:r>
      <w:proofErr w:type="gramStart"/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>Р</w:t>
      </w:r>
      <w:proofErr w:type="gramEnd"/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 А Ї Н А</w:t>
      </w:r>
    </w:p>
    <w:p w:rsidR="00B76675" w:rsidRPr="00D313BD" w:rsidRDefault="00B76675" w:rsidP="00B76675">
      <w:pPr>
        <w:pStyle w:val="1"/>
        <w:ind w:right="-14"/>
        <w:rPr>
          <w:sz w:val="52"/>
          <w:szCs w:val="52"/>
        </w:rPr>
      </w:pPr>
      <w:r w:rsidRPr="00D313BD">
        <w:rPr>
          <w:sz w:val="52"/>
          <w:szCs w:val="52"/>
        </w:rPr>
        <w:t>ЧЕРНІВЕЦЬКА ОБЛАСНА РАДА</w:t>
      </w:r>
    </w:p>
    <w:p w:rsidR="00B76675" w:rsidRDefault="00B76675" w:rsidP="00B76675">
      <w:pPr>
        <w:pStyle w:val="2"/>
        <w:rPr>
          <w:sz w:val="16"/>
          <w:szCs w:val="16"/>
        </w:rPr>
      </w:pPr>
    </w:p>
    <w:p w:rsidR="00B76675" w:rsidRDefault="00E01E54" w:rsidP="00B76675">
      <w:pPr>
        <w:pStyle w:val="2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 w:rsidR="00B76675" w:rsidRPr="00CC0891">
        <w:rPr>
          <w:sz w:val="28"/>
          <w:szCs w:val="28"/>
        </w:rPr>
        <w:t xml:space="preserve"> </w:t>
      </w:r>
      <w:r w:rsidR="00B76675" w:rsidRPr="00D313BD">
        <w:rPr>
          <w:sz w:val="28"/>
          <w:szCs w:val="28"/>
        </w:rPr>
        <w:t>сесія V</w:t>
      </w:r>
      <w:r w:rsidR="00B76675">
        <w:rPr>
          <w:sz w:val="28"/>
          <w:szCs w:val="28"/>
        </w:rPr>
        <w:t>І</w:t>
      </w:r>
      <w:r w:rsidR="00B76675" w:rsidRPr="00D313BD">
        <w:rPr>
          <w:sz w:val="28"/>
          <w:szCs w:val="28"/>
        </w:rPr>
        <w:t>І</w:t>
      </w:r>
      <w:r w:rsidR="00B76675">
        <w:rPr>
          <w:sz w:val="28"/>
          <w:szCs w:val="28"/>
        </w:rPr>
        <w:t>І</w:t>
      </w:r>
      <w:r w:rsidR="00B76675" w:rsidRPr="00D313BD">
        <w:rPr>
          <w:sz w:val="28"/>
          <w:szCs w:val="28"/>
        </w:rPr>
        <w:t xml:space="preserve"> скликання</w:t>
      </w:r>
    </w:p>
    <w:p w:rsidR="002C13E5" w:rsidRPr="002C13E5" w:rsidRDefault="002C13E5" w:rsidP="002C13E5"/>
    <w:p w:rsidR="00B76675" w:rsidRPr="002B16F9" w:rsidRDefault="00B76675" w:rsidP="00B76675">
      <w:pPr>
        <w:pStyle w:val="3"/>
        <w:rPr>
          <w:sz w:val="40"/>
          <w:szCs w:val="40"/>
          <w:lang w:val="ru-RU"/>
        </w:rPr>
      </w:pPr>
      <w:r>
        <w:rPr>
          <w:sz w:val="40"/>
          <w:szCs w:val="40"/>
        </w:rPr>
        <w:t>ПРОТОКОЛЬНЕ РІШЕННЯ №</w:t>
      </w:r>
      <w:r w:rsidR="00B03233">
        <w:rPr>
          <w:sz w:val="40"/>
          <w:szCs w:val="40"/>
        </w:rPr>
        <w:t>3</w:t>
      </w:r>
      <w:r w:rsidR="000B4B73">
        <w:rPr>
          <w:sz w:val="40"/>
          <w:szCs w:val="40"/>
        </w:rPr>
        <w:t>7</w:t>
      </w:r>
      <w:r w:rsidRPr="00D313BD">
        <w:rPr>
          <w:sz w:val="40"/>
          <w:szCs w:val="40"/>
        </w:rPr>
        <w:t>/</w:t>
      </w:r>
      <w:r w:rsidR="00167635" w:rsidRPr="002B16F9">
        <w:rPr>
          <w:sz w:val="40"/>
          <w:szCs w:val="40"/>
          <w:lang w:val="ru-RU"/>
        </w:rPr>
        <w:t>4</w:t>
      </w:r>
    </w:p>
    <w:tbl>
      <w:tblPr>
        <w:tblW w:w="10739" w:type="dxa"/>
        <w:tblLayout w:type="fixed"/>
        <w:tblLook w:val="00A0"/>
      </w:tblPr>
      <w:tblGrid>
        <w:gridCol w:w="4261"/>
        <w:gridCol w:w="1517"/>
        <w:gridCol w:w="4961"/>
      </w:tblGrid>
      <w:tr w:rsidR="00B76675" w:rsidTr="003F06C6">
        <w:tc>
          <w:tcPr>
            <w:tcW w:w="4261" w:type="dxa"/>
          </w:tcPr>
          <w:p w:rsidR="00E01E54" w:rsidRDefault="00E01E54" w:rsidP="00E01E54">
            <w:pPr>
              <w:overflowPunct w:val="0"/>
              <w:autoSpaceDE w:val="0"/>
              <w:autoSpaceDN w:val="0"/>
              <w:adjustRightInd w:val="0"/>
              <w:ind w:right="-1" w:hanging="108"/>
              <w:rPr>
                <w:rFonts w:ascii="Times New Roman" w:hAnsi="Times New Roman" w:cs="Times New Roman"/>
              </w:rPr>
            </w:pPr>
          </w:p>
          <w:p w:rsidR="00B76675" w:rsidRDefault="00B03233" w:rsidP="00B03233">
            <w:pPr>
              <w:overflowPunct w:val="0"/>
              <w:autoSpaceDE w:val="0"/>
              <w:autoSpaceDN w:val="0"/>
              <w:adjustRightInd w:val="0"/>
              <w:ind w:right="-1" w:hanging="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B7667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жовтня</w:t>
            </w:r>
            <w:r w:rsidR="00B76675">
              <w:rPr>
                <w:rFonts w:ascii="Times New Roman" w:hAnsi="Times New Roman" w:cs="Times New Roman"/>
              </w:rPr>
              <w:t xml:space="preserve"> 2021 р.</w:t>
            </w:r>
          </w:p>
        </w:tc>
        <w:tc>
          <w:tcPr>
            <w:tcW w:w="6478" w:type="dxa"/>
            <w:gridSpan w:val="2"/>
          </w:tcPr>
          <w:p w:rsidR="00E01E54" w:rsidRDefault="00E01E54" w:rsidP="00E01E54">
            <w:pPr>
              <w:tabs>
                <w:tab w:val="left" w:pos="3819"/>
              </w:tabs>
              <w:overflowPunct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</w:t>
            </w:r>
            <w:r w:rsidR="003F06C6">
              <w:rPr>
                <w:rFonts w:ascii="Times New Roman" w:hAnsi="Times New Roman" w:cs="Times New Roman"/>
              </w:rPr>
              <w:t xml:space="preserve">  </w:t>
            </w:r>
          </w:p>
          <w:p w:rsidR="00B76675" w:rsidRDefault="00E01E54" w:rsidP="00E01E54">
            <w:pPr>
              <w:tabs>
                <w:tab w:val="left" w:pos="3819"/>
              </w:tabs>
              <w:overflowPunct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</w:t>
            </w:r>
            <w:r w:rsidR="003F06C6">
              <w:rPr>
                <w:rFonts w:ascii="Times New Roman" w:hAnsi="Times New Roman" w:cs="Times New Roman"/>
              </w:rPr>
              <w:t xml:space="preserve">  </w:t>
            </w:r>
            <w:r w:rsidR="00B76675">
              <w:rPr>
                <w:rFonts w:ascii="Times New Roman" w:hAnsi="Times New Roman" w:cs="Times New Roman"/>
              </w:rPr>
              <w:t>м. Чернівці</w:t>
            </w:r>
          </w:p>
        </w:tc>
      </w:tr>
      <w:tr w:rsidR="00B76675" w:rsidRPr="00CE5CFB" w:rsidTr="003F06C6">
        <w:trPr>
          <w:gridAfter w:val="1"/>
          <w:wAfter w:w="4961" w:type="dxa"/>
        </w:trPr>
        <w:tc>
          <w:tcPr>
            <w:tcW w:w="5778" w:type="dxa"/>
            <w:gridSpan w:val="2"/>
          </w:tcPr>
          <w:p w:rsidR="003F06C6" w:rsidRPr="00CE5CFB" w:rsidRDefault="003F06C6" w:rsidP="00E01E54">
            <w:pPr>
              <w:suppressAutoHyphens/>
              <w:overflowPunct w:val="0"/>
              <w:autoSpaceDE w:val="0"/>
              <w:autoSpaceDN w:val="0"/>
              <w:adjustRightInd w:val="0"/>
              <w:ind w:left="-100" w:right="-1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B76675" w:rsidRPr="00CE5CFB" w:rsidRDefault="00B76675" w:rsidP="009878F8">
            <w:pPr>
              <w:suppressAutoHyphens/>
              <w:overflowPunct w:val="0"/>
              <w:autoSpaceDE w:val="0"/>
              <w:autoSpaceDN w:val="0"/>
              <w:adjustRightInd w:val="0"/>
              <w:ind w:left="-100"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E5CFB">
              <w:rPr>
                <w:rFonts w:ascii="Times New Roman" w:hAnsi="Times New Roman" w:cs="Times New Roman"/>
                <w:b/>
                <w:bCs/>
              </w:rPr>
              <w:t xml:space="preserve">Про </w:t>
            </w:r>
            <w:r w:rsidR="00B03233" w:rsidRPr="00CE5CFB">
              <w:rPr>
                <w:rFonts w:ascii="Times New Roman" w:hAnsi="Times New Roman" w:cs="Times New Roman"/>
                <w:b/>
                <w:bCs/>
              </w:rPr>
              <w:t xml:space="preserve">пропозицію депутата обласної ради </w:t>
            </w:r>
            <w:r w:rsidR="00B03233" w:rsidRPr="00CE5CFB">
              <w:rPr>
                <w:rFonts w:ascii="Times New Roman" w:hAnsi="Times New Roman" w:cs="Times New Roman"/>
                <w:b/>
                <w:bCs/>
                <w:lang w:val="en-US"/>
              </w:rPr>
              <w:t>VIII</w:t>
            </w:r>
            <w:r w:rsidR="00B03233" w:rsidRPr="00CE5CFB">
              <w:rPr>
                <w:rFonts w:ascii="Times New Roman" w:hAnsi="Times New Roman" w:cs="Times New Roman"/>
                <w:b/>
                <w:bCs/>
              </w:rPr>
              <w:t xml:space="preserve"> скликання </w:t>
            </w:r>
            <w:r w:rsidR="000B4B73" w:rsidRPr="00CE5CFB">
              <w:rPr>
                <w:rFonts w:ascii="Times New Roman" w:hAnsi="Times New Roman" w:cs="Times New Roman"/>
                <w:b/>
                <w:bCs/>
              </w:rPr>
              <w:t>Ірини МАКОВІЙЧУК</w:t>
            </w:r>
            <w:r w:rsidR="00CE5CFB" w:rsidRPr="00CE5CFB">
              <w:rPr>
                <w:rFonts w:ascii="Times New Roman" w:hAnsi="Times New Roman" w:cs="Times New Roman"/>
                <w:b/>
                <w:bCs/>
              </w:rPr>
              <w:t xml:space="preserve"> щодо внесення змін </w:t>
            </w:r>
            <w:r w:rsidR="00CE5CFB" w:rsidRPr="00CE5CFB">
              <w:rPr>
                <w:rFonts w:ascii="Times New Roman" w:hAnsi="Times New Roman" w:cs="Times New Roman"/>
                <w:b/>
              </w:rPr>
              <w:t>до Плану заходів з реалізації у 2021-2023 роках Стратегії розвитку Чернівецької області на період до 2027 року</w:t>
            </w:r>
          </w:p>
        </w:tc>
      </w:tr>
    </w:tbl>
    <w:p w:rsidR="004842EA" w:rsidRPr="00CB66C8" w:rsidRDefault="004842EA" w:rsidP="00CF64A1">
      <w:pPr>
        <w:pStyle w:val="11"/>
        <w:suppressAutoHyphens/>
        <w:spacing w:line="240" w:lineRule="auto"/>
        <w:ind w:right="-1" w:firstLine="709"/>
        <w:rPr>
          <w:sz w:val="28"/>
          <w:szCs w:val="28"/>
        </w:rPr>
      </w:pPr>
    </w:p>
    <w:p w:rsidR="00CF64A1" w:rsidRDefault="008033FC" w:rsidP="00CF64A1">
      <w:pPr>
        <w:pStyle w:val="11"/>
        <w:suppressAutoHyphens/>
        <w:spacing w:line="240" w:lineRule="auto"/>
        <w:ind w:right="-1" w:firstLine="709"/>
        <w:rPr>
          <w:b/>
          <w:bCs/>
          <w:caps/>
        </w:rPr>
      </w:pPr>
      <w:r>
        <w:rPr>
          <w:sz w:val="28"/>
          <w:szCs w:val="28"/>
        </w:rPr>
        <w:t>Керуючись</w:t>
      </w:r>
      <w:r w:rsidR="00B76675" w:rsidRPr="00F77FEC">
        <w:rPr>
          <w:sz w:val="28"/>
          <w:szCs w:val="28"/>
        </w:rPr>
        <w:t xml:space="preserve"> стат</w:t>
      </w:r>
      <w:r w:rsidR="00B76675">
        <w:rPr>
          <w:sz w:val="28"/>
          <w:szCs w:val="28"/>
        </w:rPr>
        <w:t>т</w:t>
      </w:r>
      <w:r w:rsidR="002D6A03">
        <w:rPr>
          <w:sz w:val="28"/>
          <w:szCs w:val="28"/>
        </w:rPr>
        <w:t>ею</w:t>
      </w:r>
      <w:r w:rsidR="00B76675">
        <w:rPr>
          <w:sz w:val="28"/>
          <w:szCs w:val="28"/>
        </w:rPr>
        <w:t xml:space="preserve"> 43 Закону України «</w:t>
      </w:r>
      <w:r w:rsidR="00B76675" w:rsidRPr="00F77FEC">
        <w:rPr>
          <w:sz w:val="28"/>
          <w:szCs w:val="28"/>
        </w:rPr>
        <w:t>Про м</w:t>
      </w:r>
      <w:r w:rsidR="00B76675">
        <w:rPr>
          <w:sz w:val="28"/>
          <w:szCs w:val="28"/>
        </w:rPr>
        <w:t>ісцеве самоврядування в Україні»</w:t>
      </w:r>
      <w:r w:rsidR="00B76675" w:rsidRPr="00F77FEC">
        <w:rPr>
          <w:sz w:val="28"/>
          <w:szCs w:val="28"/>
        </w:rPr>
        <w:t xml:space="preserve">, </w:t>
      </w:r>
      <w:r w:rsidR="00B31BA3">
        <w:rPr>
          <w:sz w:val="28"/>
          <w:szCs w:val="28"/>
        </w:rPr>
        <w:t xml:space="preserve">ст. 23 </w:t>
      </w:r>
      <w:r w:rsidR="00B76675" w:rsidRPr="00F77FEC">
        <w:rPr>
          <w:sz w:val="28"/>
          <w:szCs w:val="28"/>
        </w:rPr>
        <w:t>Регламенту Чернівецької обласної ради</w:t>
      </w:r>
      <w:r w:rsidR="002D6A03">
        <w:rPr>
          <w:sz w:val="28"/>
          <w:szCs w:val="28"/>
        </w:rPr>
        <w:t xml:space="preserve"> </w:t>
      </w:r>
      <w:r w:rsidR="002D6A03">
        <w:rPr>
          <w:sz w:val="28"/>
          <w:szCs w:val="28"/>
          <w:lang w:val="en-US"/>
        </w:rPr>
        <w:t>VII</w:t>
      </w:r>
      <w:r w:rsidR="00B31BA3">
        <w:rPr>
          <w:sz w:val="28"/>
          <w:szCs w:val="28"/>
        </w:rPr>
        <w:t>І</w:t>
      </w:r>
      <w:r w:rsidR="002D6A03" w:rsidRPr="002D6A03">
        <w:rPr>
          <w:sz w:val="28"/>
          <w:szCs w:val="28"/>
        </w:rPr>
        <w:t xml:space="preserve"> </w:t>
      </w:r>
      <w:r w:rsidR="002D6A03">
        <w:rPr>
          <w:sz w:val="28"/>
          <w:szCs w:val="28"/>
        </w:rPr>
        <w:t>скликання</w:t>
      </w:r>
      <w:r w:rsidR="00B76675" w:rsidRPr="00F77FEC">
        <w:rPr>
          <w:sz w:val="28"/>
          <w:szCs w:val="28"/>
        </w:rPr>
        <w:t>,</w:t>
      </w:r>
      <w:r w:rsidR="00E420FE" w:rsidRPr="00E420FE">
        <w:rPr>
          <w:sz w:val="28"/>
          <w:szCs w:val="28"/>
        </w:rPr>
        <w:t xml:space="preserve"> </w:t>
      </w:r>
      <w:r w:rsidR="00E420FE">
        <w:rPr>
          <w:sz w:val="28"/>
          <w:szCs w:val="28"/>
        </w:rPr>
        <w:t xml:space="preserve">затвердженого рішенням 2-ї сесії Чернівецької обласної ради </w:t>
      </w:r>
      <w:r w:rsidR="00E420FE">
        <w:rPr>
          <w:sz w:val="28"/>
          <w:szCs w:val="28"/>
          <w:lang w:val="en-US"/>
        </w:rPr>
        <w:t>VIII</w:t>
      </w:r>
      <w:r w:rsidR="00E420FE">
        <w:rPr>
          <w:sz w:val="28"/>
          <w:szCs w:val="28"/>
        </w:rPr>
        <w:t xml:space="preserve"> скликання від 30.03.2021 №6-2/21,</w:t>
      </w:r>
      <w:r w:rsidR="00B76675" w:rsidRPr="00F77FEC">
        <w:rPr>
          <w:sz w:val="28"/>
          <w:szCs w:val="28"/>
        </w:rPr>
        <w:t xml:space="preserve"> </w:t>
      </w:r>
      <w:r w:rsidR="00B76675">
        <w:rPr>
          <w:sz w:val="28"/>
          <w:szCs w:val="28"/>
        </w:rPr>
        <w:t>враховуючи пропозицію</w:t>
      </w:r>
      <w:r w:rsidR="00B76675" w:rsidRPr="00F77FEC">
        <w:rPr>
          <w:sz w:val="28"/>
          <w:szCs w:val="28"/>
        </w:rPr>
        <w:t xml:space="preserve"> </w:t>
      </w:r>
      <w:r w:rsidR="00B76675">
        <w:rPr>
          <w:sz w:val="28"/>
          <w:szCs w:val="28"/>
        </w:rPr>
        <w:t>депутат</w:t>
      </w:r>
      <w:r w:rsidR="00B03233">
        <w:rPr>
          <w:sz w:val="28"/>
          <w:szCs w:val="28"/>
        </w:rPr>
        <w:t>а</w:t>
      </w:r>
      <w:r w:rsidR="00B76675">
        <w:rPr>
          <w:sz w:val="28"/>
          <w:szCs w:val="28"/>
        </w:rPr>
        <w:t xml:space="preserve"> </w:t>
      </w:r>
      <w:r w:rsidR="00B76675" w:rsidRPr="00F77FEC">
        <w:rPr>
          <w:sz w:val="28"/>
          <w:szCs w:val="28"/>
        </w:rPr>
        <w:t>обласної ради</w:t>
      </w:r>
      <w:r w:rsidR="002D6A03">
        <w:rPr>
          <w:sz w:val="28"/>
          <w:szCs w:val="28"/>
        </w:rPr>
        <w:t xml:space="preserve"> </w:t>
      </w:r>
      <w:r w:rsidR="004E581F">
        <w:rPr>
          <w:sz w:val="28"/>
          <w:szCs w:val="28"/>
        </w:rPr>
        <w:t xml:space="preserve">                       </w:t>
      </w:r>
      <w:r w:rsidR="002D6A03">
        <w:rPr>
          <w:sz w:val="28"/>
          <w:szCs w:val="28"/>
          <w:lang w:val="en-US"/>
        </w:rPr>
        <w:t>VIII</w:t>
      </w:r>
      <w:r w:rsidR="002D6A03">
        <w:rPr>
          <w:sz w:val="28"/>
          <w:szCs w:val="28"/>
        </w:rPr>
        <w:t xml:space="preserve"> скликання </w:t>
      </w:r>
      <w:r w:rsidR="000B4B73">
        <w:rPr>
          <w:sz w:val="28"/>
          <w:szCs w:val="28"/>
        </w:rPr>
        <w:t>Ірини МАКОВІЙЧУК</w:t>
      </w:r>
      <w:r w:rsidR="00B76675">
        <w:rPr>
          <w:sz w:val="28"/>
          <w:szCs w:val="28"/>
        </w:rPr>
        <w:t xml:space="preserve">, </w:t>
      </w:r>
      <w:r w:rsidR="00B76675" w:rsidRPr="00F77FEC">
        <w:rPr>
          <w:sz w:val="28"/>
          <w:szCs w:val="28"/>
        </w:rPr>
        <w:t>обласна рада</w:t>
      </w:r>
    </w:p>
    <w:p w:rsidR="002C13E5" w:rsidRDefault="002C13E5" w:rsidP="00B24EC9">
      <w:pPr>
        <w:suppressAutoHyphens/>
        <w:ind w:right="-1"/>
        <w:jc w:val="center"/>
        <w:rPr>
          <w:rFonts w:ascii="Times New Roman" w:hAnsi="Times New Roman" w:cs="Times New Roman"/>
          <w:b/>
          <w:bCs/>
          <w:caps/>
        </w:rPr>
      </w:pPr>
    </w:p>
    <w:p w:rsidR="00B76675" w:rsidRDefault="00B76675" w:rsidP="00B24EC9">
      <w:pPr>
        <w:suppressAutoHyphens/>
        <w:ind w:right="-1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caps/>
        </w:rPr>
        <w:t>вирішила</w:t>
      </w:r>
      <w:r>
        <w:rPr>
          <w:rFonts w:ascii="Times New Roman" w:hAnsi="Times New Roman" w:cs="Times New Roman"/>
          <w:b/>
          <w:bCs/>
        </w:rPr>
        <w:t>:</w:t>
      </w:r>
    </w:p>
    <w:p w:rsidR="007F1B11" w:rsidRDefault="007F1B11" w:rsidP="00B24EC9">
      <w:pPr>
        <w:suppressAutoHyphens/>
        <w:ind w:right="-1"/>
        <w:jc w:val="center"/>
        <w:rPr>
          <w:rFonts w:ascii="Times New Roman" w:hAnsi="Times New Roman" w:cs="Times New Roman"/>
          <w:b/>
          <w:bCs/>
        </w:rPr>
      </w:pPr>
    </w:p>
    <w:p w:rsidR="001A3D38" w:rsidRPr="001A3D38" w:rsidRDefault="001A3D38" w:rsidP="007C5516">
      <w:pPr>
        <w:suppressAutoHyphens/>
        <w:ind w:right="-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виконання завдання 4.2.1. </w:t>
      </w:r>
      <w:r w:rsidR="00B212C2" w:rsidRPr="007C5516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 xml:space="preserve">Стратегії розвитку </w:t>
      </w:r>
      <w:r w:rsidRPr="001A3D38">
        <w:rPr>
          <w:rFonts w:ascii="Times New Roman" w:hAnsi="Times New Roman" w:cs="Times New Roman"/>
        </w:rPr>
        <w:t>Чернівецької області на період до 2027 року</w:t>
      </w:r>
      <w:r w:rsidR="00B212C2" w:rsidRPr="007C5516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:</w:t>
      </w:r>
      <w:r w:rsidR="007C5516">
        <w:rPr>
          <w:rFonts w:ascii="Times New Roman" w:hAnsi="Times New Roman" w:cs="Times New Roman"/>
        </w:rPr>
        <w:t xml:space="preserve"> </w:t>
      </w:r>
      <w:r w:rsidR="006929BB">
        <w:rPr>
          <w:rFonts w:ascii="Times New Roman" w:hAnsi="Times New Roman" w:cs="Times New Roman"/>
        </w:rPr>
        <w:t>доручити</w:t>
      </w:r>
      <w:r>
        <w:rPr>
          <w:rFonts w:ascii="Times New Roman" w:hAnsi="Times New Roman" w:cs="Times New Roman"/>
        </w:rPr>
        <w:t xml:space="preserve"> Чернівецькій обласній державній адміністрації включити </w:t>
      </w:r>
      <w:r w:rsidR="00B212C2" w:rsidRPr="00B212C2">
        <w:rPr>
          <w:rFonts w:ascii="Times New Roman" w:hAnsi="Times New Roman" w:cs="Times New Roman"/>
        </w:rPr>
        <w:t>о</w:t>
      </w:r>
      <w:r w:rsidRPr="001A3D38">
        <w:rPr>
          <w:rFonts w:ascii="Times New Roman" w:hAnsi="Times New Roman" w:cs="Times New Roman"/>
        </w:rPr>
        <w:t>бласне комунальне некомерційне підприємство «Чернівецький обласний кардіологічний центр» до Плану заходів з реалізації у 2021-2023 роках Стратегії розвитку Чернівецької області на період до 2027 року</w:t>
      </w:r>
      <w:r w:rsidR="00B212C2" w:rsidRPr="00B212C2">
        <w:rPr>
          <w:rFonts w:ascii="Times New Roman" w:hAnsi="Times New Roman" w:cs="Times New Roman"/>
        </w:rPr>
        <w:t>»</w:t>
      </w:r>
      <w:r w:rsidR="007C5516">
        <w:rPr>
          <w:rFonts w:ascii="Times New Roman" w:hAnsi="Times New Roman" w:cs="Times New Roman"/>
        </w:rPr>
        <w:t xml:space="preserve">, </w:t>
      </w:r>
      <w:r w:rsidR="007F1B11">
        <w:rPr>
          <w:rFonts w:ascii="Times New Roman" w:hAnsi="Times New Roman" w:cs="Times New Roman"/>
        </w:rPr>
        <w:t>розроби</w:t>
      </w:r>
      <w:r w:rsidR="006929BB">
        <w:rPr>
          <w:rFonts w:ascii="Times New Roman" w:hAnsi="Times New Roman" w:cs="Times New Roman"/>
        </w:rPr>
        <w:t>вши</w:t>
      </w:r>
      <w:r w:rsidR="007F1B11">
        <w:rPr>
          <w:rFonts w:ascii="Times New Roman" w:hAnsi="Times New Roman" w:cs="Times New Roman"/>
        </w:rPr>
        <w:t xml:space="preserve"> відповідний </w:t>
      </w:r>
      <w:proofErr w:type="spellStart"/>
      <w:r w:rsidR="007F1B11">
        <w:rPr>
          <w:rFonts w:ascii="Times New Roman" w:hAnsi="Times New Roman" w:cs="Times New Roman"/>
        </w:rPr>
        <w:t>проє</w:t>
      </w:r>
      <w:r>
        <w:rPr>
          <w:rFonts w:ascii="Times New Roman" w:hAnsi="Times New Roman" w:cs="Times New Roman"/>
        </w:rPr>
        <w:t>кт</w:t>
      </w:r>
      <w:proofErr w:type="spellEnd"/>
      <w:r>
        <w:rPr>
          <w:rFonts w:ascii="Times New Roman" w:hAnsi="Times New Roman" w:cs="Times New Roman"/>
        </w:rPr>
        <w:t xml:space="preserve"> рішення «Про внесення змін до </w:t>
      </w:r>
      <w:r w:rsidRPr="001A3D38">
        <w:rPr>
          <w:rFonts w:ascii="Times New Roman" w:hAnsi="Times New Roman" w:cs="Times New Roman"/>
        </w:rPr>
        <w:t>Плану заходів з реалізації у 2021-2023 роках Стратегії розвитку Чернівецької області на період до 2027 року</w:t>
      </w:r>
      <w:r>
        <w:rPr>
          <w:rFonts w:ascii="Times New Roman" w:hAnsi="Times New Roman" w:cs="Times New Roman"/>
        </w:rPr>
        <w:t>» та подати</w:t>
      </w:r>
      <w:r w:rsidR="00B212C2" w:rsidRPr="007F1B11">
        <w:rPr>
          <w:rFonts w:ascii="Times New Roman" w:hAnsi="Times New Roman" w:cs="Times New Roman"/>
        </w:rPr>
        <w:t xml:space="preserve"> на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розгляд сесії обласної ради.</w:t>
      </w:r>
    </w:p>
    <w:p w:rsidR="001A3D38" w:rsidRDefault="001A3D38" w:rsidP="003F3CC3">
      <w:pPr>
        <w:tabs>
          <w:tab w:val="left" w:pos="1134"/>
        </w:tabs>
        <w:suppressAutoHyphens/>
        <w:ind w:right="-1" w:firstLine="709"/>
        <w:jc w:val="both"/>
        <w:rPr>
          <w:rFonts w:ascii="Times New Roman" w:hAnsi="Times New Roman" w:cs="Times New Roman"/>
          <w:color w:val="000000" w:themeColor="text1"/>
        </w:rPr>
      </w:pPr>
    </w:p>
    <w:p w:rsidR="00B03233" w:rsidRDefault="00B03233" w:rsidP="002058BB">
      <w:pPr>
        <w:tabs>
          <w:tab w:val="left" w:pos="7380"/>
        </w:tabs>
        <w:ind w:right="-1"/>
        <w:jc w:val="both"/>
        <w:rPr>
          <w:rFonts w:ascii="Times New Roman" w:hAnsi="Times New Roman" w:cs="Times New Roman"/>
          <w:b/>
          <w:bCs/>
        </w:rPr>
      </w:pPr>
    </w:p>
    <w:p w:rsidR="00F45D9D" w:rsidRDefault="00F45D9D" w:rsidP="002058BB">
      <w:pPr>
        <w:tabs>
          <w:tab w:val="left" w:pos="7380"/>
        </w:tabs>
        <w:ind w:right="-1"/>
        <w:jc w:val="both"/>
        <w:rPr>
          <w:rFonts w:ascii="Times New Roman" w:hAnsi="Times New Roman" w:cs="Times New Roman"/>
          <w:b/>
          <w:bCs/>
        </w:rPr>
      </w:pPr>
    </w:p>
    <w:p w:rsidR="004F20C3" w:rsidRPr="00FD495B" w:rsidRDefault="00086347" w:rsidP="00287DDC">
      <w:pPr>
        <w:tabs>
          <w:tab w:val="left" w:pos="7380"/>
        </w:tabs>
        <w:ind w:right="-1"/>
        <w:jc w:val="both"/>
        <w:rPr>
          <w:rFonts w:ascii="Times New Roman" w:hAnsi="Times New Roman"/>
          <w:b/>
        </w:rPr>
      </w:pPr>
      <w:r>
        <w:rPr>
          <w:rFonts w:ascii="Times New Roman" w:hAnsi="Times New Roman" w:cs="Times New Roman"/>
          <w:b/>
          <w:bCs/>
        </w:rPr>
        <w:t>Г</w:t>
      </w:r>
      <w:r w:rsidR="00B76675">
        <w:rPr>
          <w:rFonts w:ascii="Times New Roman" w:hAnsi="Times New Roman" w:cs="Times New Roman"/>
          <w:b/>
          <w:bCs/>
        </w:rPr>
        <w:t>олова обласної ради                                                                    Олексій БОЙКО</w:t>
      </w:r>
    </w:p>
    <w:sectPr w:rsidR="004F20C3" w:rsidRPr="00FD495B" w:rsidSect="004842E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28502C"/>
    <w:multiLevelType w:val="hybridMultilevel"/>
    <w:tmpl w:val="7DEEAFF2"/>
    <w:lvl w:ilvl="0" w:tplc="5C44F25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1FE463A"/>
    <w:multiLevelType w:val="hybridMultilevel"/>
    <w:tmpl w:val="B3A695A4"/>
    <w:lvl w:ilvl="0" w:tplc="32F8C0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F20C3"/>
    <w:rsid w:val="0002237B"/>
    <w:rsid w:val="000457BA"/>
    <w:rsid w:val="00064A8B"/>
    <w:rsid w:val="00080713"/>
    <w:rsid w:val="00086347"/>
    <w:rsid w:val="00095C7A"/>
    <w:rsid w:val="000A3ACD"/>
    <w:rsid w:val="000B4B73"/>
    <w:rsid w:val="000D63D4"/>
    <w:rsid w:val="000F7F33"/>
    <w:rsid w:val="00130400"/>
    <w:rsid w:val="00162CFA"/>
    <w:rsid w:val="00167635"/>
    <w:rsid w:val="00176D5A"/>
    <w:rsid w:val="001A3454"/>
    <w:rsid w:val="001A3D38"/>
    <w:rsid w:val="001A5B99"/>
    <w:rsid w:val="002058BB"/>
    <w:rsid w:val="00231BE2"/>
    <w:rsid w:val="00287DDC"/>
    <w:rsid w:val="002A06D7"/>
    <w:rsid w:val="002B16F9"/>
    <w:rsid w:val="002B5A03"/>
    <w:rsid w:val="002C13E5"/>
    <w:rsid w:val="002D6A03"/>
    <w:rsid w:val="00301F17"/>
    <w:rsid w:val="00332CB3"/>
    <w:rsid w:val="003B35C8"/>
    <w:rsid w:val="003D155C"/>
    <w:rsid w:val="003D6F17"/>
    <w:rsid w:val="003D7A59"/>
    <w:rsid w:val="003E194F"/>
    <w:rsid w:val="003F06C6"/>
    <w:rsid w:val="003F3CC3"/>
    <w:rsid w:val="00410C74"/>
    <w:rsid w:val="00457828"/>
    <w:rsid w:val="004842EA"/>
    <w:rsid w:val="004E581F"/>
    <w:rsid w:val="004F0779"/>
    <w:rsid w:val="004F20C3"/>
    <w:rsid w:val="0052289D"/>
    <w:rsid w:val="00540613"/>
    <w:rsid w:val="00574E59"/>
    <w:rsid w:val="00583C3A"/>
    <w:rsid w:val="005D48FE"/>
    <w:rsid w:val="005D5325"/>
    <w:rsid w:val="006072B0"/>
    <w:rsid w:val="00630E92"/>
    <w:rsid w:val="00667ECA"/>
    <w:rsid w:val="00675E53"/>
    <w:rsid w:val="006929BB"/>
    <w:rsid w:val="006D04EE"/>
    <w:rsid w:val="00704087"/>
    <w:rsid w:val="007170EB"/>
    <w:rsid w:val="00751D98"/>
    <w:rsid w:val="0075229E"/>
    <w:rsid w:val="007812B1"/>
    <w:rsid w:val="007A0AFD"/>
    <w:rsid w:val="007C5516"/>
    <w:rsid w:val="007E19A8"/>
    <w:rsid w:val="007F1B11"/>
    <w:rsid w:val="007F254E"/>
    <w:rsid w:val="008033FC"/>
    <w:rsid w:val="00811603"/>
    <w:rsid w:val="008236C5"/>
    <w:rsid w:val="00842ACD"/>
    <w:rsid w:val="00853CFE"/>
    <w:rsid w:val="008637A6"/>
    <w:rsid w:val="009078FF"/>
    <w:rsid w:val="0091554A"/>
    <w:rsid w:val="009831BD"/>
    <w:rsid w:val="009878F8"/>
    <w:rsid w:val="00991DB3"/>
    <w:rsid w:val="009D12CC"/>
    <w:rsid w:val="009F1E5C"/>
    <w:rsid w:val="00A026A1"/>
    <w:rsid w:val="00A32DCA"/>
    <w:rsid w:val="00A3365E"/>
    <w:rsid w:val="00A55A9D"/>
    <w:rsid w:val="00A572A2"/>
    <w:rsid w:val="00A73A4B"/>
    <w:rsid w:val="00A8009D"/>
    <w:rsid w:val="00A94320"/>
    <w:rsid w:val="00AD06B2"/>
    <w:rsid w:val="00AD270D"/>
    <w:rsid w:val="00B03233"/>
    <w:rsid w:val="00B03618"/>
    <w:rsid w:val="00B212C2"/>
    <w:rsid w:val="00B24EC9"/>
    <w:rsid w:val="00B31BA3"/>
    <w:rsid w:val="00B37821"/>
    <w:rsid w:val="00B438E6"/>
    <w:rsid w:val="00B44F0C"/>
    <w:rsid w:val="00B76675"/>
    <w:rsid w:val="00BB466E"/>
    <w:rsid w:val="00BB50BC"/>
    <w:rsid w:val="00BD28DC"/>
    <w:rsid w:val="00BD2E83"/>
    <w:rsid w:val="00BE334A"/>
    <w:rsid w:val="00BE7252"/>
    <w:rsid w:val="00C137ED"/>
    <w:rsid w:val="00C23FD7"/>
    <w:rsid w:val="00C24542"/>
    <w:rsid w:val="00C31F81"/>
    <w:rsid w:val="00C52283"/>
    <w:rsid w:val="00C566DB"/>
    <w:rsid w:val="00C61929"/>
    <w:rsid w:val="00CB66C8"/>
    <w:rsid w:val="00CC66C6"/>
    <w:rsid w:val="00CD2C80"/>
    <w:rsid w:val="00CE5CFB"/>
    <w:rsid w:val="00CF64A1"/>
    <w:rsid w:val="00D03D7D"/>
    <w:rsid w:val="00D3148C"/>
    <w:rsid w:val="00D5748E"/>
    <w:rsid w:val="00D63032"/>
    <w:rsid w:val="00D80B1F"/>
    <w:rsid w:val="00DA40FD"/>
    <w:rsid w:val="00DE5DEB"/>
    <w:rsid w:val="00DF0720"/>
    <w:rsid w:val="00DF2F69"/>
    <w:rsid w:val="00DF5E3F"/>
    <w:rsid w:val="00E01E54"/>
    <w:rsid w:val="00E37A93"/>
    <w:rsid w:val="00E420FE"/>
    <w:rsid w:val="00E65A70"/>
    <w:rsid w:val="00EA789A"/>
    <w:rsid w:val="00EE3D36"/>
    <w:rsid w:val="00EF0A56"/>
    <w:rsid w:val="00F45D9D"/>
    <w:rsid w:val="00F8258A"/>
    <w:rsid w:val="00FB2B49"/>
    <w:rsid w:val="00FD495B"/>
    <w:rsid w:val="00FF6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0C3"/>
    <w:pPr>
      <w:spacing w:after="0" w:line="240" w:lineRule="auto"/>
    </w:pPr>
    <w:rPr>
      <w:rFonts w:ascii="Verdana" w:eastAsia="Calibri" w:hAnsi="Verdana" w:cs="Verdana"/>
      <w:color w:val="000000"/>
      <w:sz w:val="28"/>
      <w:szCs w:val="28"/>
      <w:lang w:val="uk-UA" w:eastAsia="ru-RU"/>
    </w:rPr>
  </w:style>
  <w:style w:type="paragraph" w:styleId="1">
    <w:name w:val="heading 1"/>
    <w:basedOn w:val="a"/>
    <w:next w:val="a"/>
    <w:link w:val="10"/>
    <w:qFormat/>
    <w:rsid w:val="004F20C3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qFormat/>
    <w:rsid w:val="004F20C3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next w:val="a"/>
    <w:link w:val="30"/>
    <w:qFormat/>
    <w:rsid w:val="004F20C3"/>
    <w:pPr>
      <w:keepNext/>
      <w:overflowPunct w:val="0"/>
      <w:autoSpaceDE w:val="0"/>
      <w:autoSpaceDN w:val="0"/>
      <w:adjustRightInd w:val="0"/>
      <w:jc w:val="center"/>
      <w:outlineLvl w:val="2"/>
    </w:pPr>
    <w:rPr>
      <w:rFonts w:ascii="Times New Roman" w:hAnsi="Times New Roman" w:cs="Times New Roman"/>
      <w:b/>
      <w:bCs/>
      <w:spacing w:val="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20C3"/>
    <w:rPr>
      <w:rFonts w:ascii="Times New Roman" w:eastAsia="Calibri" w:hAnsi="Times New Roman" w:cs="Times New Roman"/>
      <w:b/>
      <w:bCs/>
      <w:color w:val="000000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4F20C3"/>
    <w:rPr>
      <w:rFonts w:ascii="Times New Roman" w:eastAsia="Calibri" w:hAnsi="Times New Roman" w:cs="Times New Roman"/>
      <w:color w:val="000000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F20C3"/>
    <w:rPr>
      <w:rFonts w:ascii="Times New Roman" w:eastAsia="Calibri" w:hAnsi="Times New Roman" w:cs="Times New Roman"/>
      <w:b/>
      <w:bCs/>
      <w:color w:val="000000"/>
      <w:spacing w:val="60"/>
      <w:sz w:val="20"/>
      <w:szCs w:val="20"/>
      <w:lang w:val="uk-UA" w:eastAsia="ru-RU"/>
    </w:rPr>
  </w:style>
  <w:style w:type="paragraph" w:customStyle="1" w:styleId="11">
    <w:name w:val="Основной текст с отступом1"/>
    <w:basedOn w:val="a"/>
    <w:link w:val="BodyTextIndentChar"/>
    <w:semiHidden/>
    <w:rsid w:val="004F20C3"/>
    <w:pPr>
      <w:spacing w:line="360" w:lineRule="auto"/>
      <w:ind w:firstLine="720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BodyTextIndentChar">
    <w:name w:val="Body Text Indent Char"/>
    <w:basedOn w:val="a0"/>
    <w:link w:val="11"/>
    <w:semiHidden/>
    <w:rsid w:val="004F20C3"/>
    <w:rPr>
      <w:rFonts w:ascii="Times New Roman" w:eastAsia="Calibri" w:hAnsi="Times New Roman" w:cs="Times New Roman"/>
      <w:color w:val="000000"/>
      <w:sz w:val="20"/>
      <w:szCs w:val="20"/>
      <w:lang w:val="uk-UA" w:eastAsia="ru-RU"/>
    </w:rPr>
  </w:style>
  <w:style w:type="paragraph" w:styleId="a3">
    <w:name w:val="Title"/>
    <w:basedOn w:val="a"/>
    <w:link w:val="a4"/>
    <w:qFormat/>
    <w:rsid w:val="004F20C3"/>
    <w:pPr>
      <w:jc w:val="center"/>
    </w:pPr>
    <w:rPr>
      <w:rFonts w:ascii="Times New Roman" w:eastAsia="Times New Roman" w:hAnsi="Times New Roman" w:cs="Times New Roman"/>
      <w:b/>
      <w:color w:val="auto"/>
      <w:szCs w:val="20"/>
    </w:rPr>
  </w:style>
  <w:style w:type="character" w:customStyle="1" w:styleId="a4">
    <w:name w:val="Название Знак"/>
    <w:basedOn w:val="a0"/>
    <w:link w:val="a3"/>
    <w:rsid w:val="004F20C3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5">
    <w:name w:val="List Paragraph"/>
    <w:basedOn w:val="a"/>
    <w:uiPriority w:val="99"/>
    <w:qFormat/>
    <w:rsid w:val="007812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8258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8258A"/>
    <w:rPr>
      <w:rFonts w:ascii="Segoe UI" w:eastAsia="Calibri" w:hAnsi="Segoe UI" w:cs="Segoe UI"/>
      <w:color w:val="000000"/>
      <w:sz w:val="18"/>
      <w:szCs w:val="1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5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945</Words>
  <Characters>539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Користувач Windows</cp:lastModifiedBy>
  <cp:revision>15</cp:revision>
  <cp:lastPrinted>2021-10-08T12:55:00Z</cp:lastPrinted>
  <dcterms:created xsi:type="dcterms:W3CDTF">2021-10-07T11:03:00Z</dcterms:created>
  <dcterms:modified xsi:type="dcterms:W3CDTF">2021-10-20T05:42:00Z</dcterms:modified>
</cp:coreProperties>
</file>