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D5B" w:rsidRDefault="00611D5B" w:rsidP="00611D5B">
      <w:pPr>
        <w:tabs>
          <w:tab w:val="left" w:pos="8292"/>
          <w:tab w:val="left" w:pos="8363"/>
        </w:tabs>
        <w:spacing w:line="480" w:lineRule="atLeast"/>
        <w:ind w:right="-7"/>
        <w:jc w:val="center"/>
        <w:rPr>
          <w:b/>
          <w:bCs/>
          <w:sz w:val="24"/>
          <w:szCs w:val="24"/>
        </w:rPr>
      </w:pPr>
      <w:r w:rsidRPr="00A843A8">
        <w:rPr>
          <w:b/>
          <w:bCs/>
          <w:sz w:val="24"/>
          <w:szCs w:val="24"/>
        </w:rPr>
        <w:object w:dxaOrig="1740" w:dyaOrig="2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5pt;height:55.15pt" o:ole="" fillcolor="window">
            <v:imagedata r:id="rId5" o:title=""/>
          </v:shape>
          <o:OLEObject Type="Embed" ProgID="PBrush" ShapeID="_x0000_i1025" DrawAspect="Content" ObjectID="_1673178957" r:id="rId6">
            <o:FieldCodes>\s \* MERGEFORMAT</o:FieldCodes>
          </o:OLEObject>
        </w:object>
      </w:r>
    </w:p>
    <w:p w:rsidR="00611D5B" w:rsidRDefault="00611D5B" w:rsidP="00611D5B">
      <w:pPr>
        <w:tabs>
          <w:tab w:val="left" w:pos="8292"/>
          <w:tab w:val="left" w:pos="8363"/>
        </w:tabs>
        <w:ind w:right="-6"/>
        <w:jc w:val="center"/>
        <w:rPr>
          <w:b/>
          <w:bCs/>
          <w:sz w:val="32"/>
          <w:szCs w:val="32"/>
        </w:rPr>
      </w:pPr>
      <w:r>
        <w:rPr>
          <w:b/>
          <w:bCs/>
          <w:sz w:val="32"/>
          <w:szCs w:val="32"/>
        </w:rPr>
        <w:t xml:space="preserve">У К Р А Ї Н А </w:t>
      </w:r>
    </w:p>
    <w:p w:rsidR="00611D5B" w:rsidRDefault="00611D5B" w:rsidP="00611D5B">
      <w:pPr>
        <w:pStyle w:val="1"/>
        <w:pBdr>
          <w:bottom w:val="single" w:sz="12" w:space="1" w:color="auto"/>
        </w:pBdr>
        <w:spacing w:line="240" w:lineRule="auto"/>
        <w:ind w:right="-6"/>
        <w:rPr>
          <w:sz w:val="40"/>
          <w:szCs w:val="40"/>
        </w:rPr>
      </w:pPr>
      <w:r>
        <w:rPr>
          <w:sz w:val="40"/>
          <w:szCs w:val="40"/>
        </w:rPr>
        <w:t>ГОЛОВА ЧЕРНІВЕЦЬКОЇ ОБЛАСНОЇ РАДИ</w:t>
      </w:r>
    </w:p>
    <w:p w:rsidR="00611D5B" w:rsidRDefault="00611D5B" w:rsidP="00611D5B">
      <w:pPr>
        <w:jc w:val="center"/>
      </w:pPr>
    </w:p>
    <w:p w:rsidR="00611D5B" w:rsidRPr="00BC44DA" w:rsidRDefault="00611D5B" w:rsidP="00611D5B">
      <w:pPr>
        <w:jc w:val="center"/>
        <w:rPr>
          <w:b/>
          <w:bCs/>
          <w:sz w:val="32"/>
          <w:szCs w:val="32"/>
        </w:rPr>
      </w:pPr>
      <w:r w:rsidRPr="00BC44DA">
        <w:rPr>
          <w:b/>
          <w:bCs/>
          <w:sz w:val="32"/>
          <w:szCs w:val="32"/>
        </w:rPr>
        <w:t>РОЗПОРЯДЖЕННЯ</w:t>
      </w:r>
    </w:p>
    <w:p w:rsidR="00611D5B" w:rsidRDefault="00611D5B" w:rsidP="00611D5B">
      <w:pPr>
        <w:tabs>
          <w:tab w:val="left" w:pos="0"/>
        </w:tabs>
        <w:ind w:right="-7"/>
        <w:rPr>
          <w:b/>
          <w:bCs/>
        </w:rPr>
      </w:pPr>
      <w:r>
        <w:rPr>
          <w:b/>
          <w:bCs/>
        </w:rPr>
        <w:t xml:space="preserve"> </w:t>
      </w:r>
    </w:p>
    <w:p w:rsidR="00611D5B" w:rsidRDefault="00611D5B" w:rsidP="00611D5B">
      <w:pPr>
        <w:tabs>
          <w:tab w:val="left" w:pos="0"/>
        </w:tabs>
        <w:ind w:right="-7"/>
        <w:rPr>
          <w:b/>
          <w:bCs/>
        </w:rPr>
      </w:pPr>
    </w:p>
    <w:p w:rsidR="00611D5B" w:rsidRPr="00611D5B" w:rsidRDefault="00DA6B40" w:rsidP="00DA6B40">
      <w:pPr>
        <w:tabs>
          <w:tab w:val="left" w:pos="0"/>
          <w:tab w:val="right" w:pos="9355"/>
        </w:tabs>
        <w:ind w:right="-7"/>
        <w:rPr>
          <w:b/>
          <w:bCs/>
          <w:sz w:val="28"/>
          <w:szCs w:val="28"/>
        </w:rPr>
      </w:pPr>
      <w:r>
        <w:rPr>
          <w:bCs/>
          <w:sz w:val="28"/>
          <w:szCs w:val="28"/>
        </w:rPr>
        <w:t>21</w:t>
      </w:r>
      <w:r w:rsidR="00611D5B" w:rsidRPr="00C457D3">
        <w:rPr>
          <w:b/>
          <w:bCs/>
          <w:sz w:val="28"/>
          <w:szCs w:val="28"/>
        </w:rPr>
        <w:t xml:space="preserve"> </w:t>
      </w:r>
      <w:r w:rsidR="00C457D3" w:rsidRPr="00C457D3">
        <w:rPr>
          <w:b/>
          <w:bCs/>
          <w:sz w:val="28"/>
          <w:szCs w:val="28"/>
        </w:rPr>
        <w:t>січня</w:t>
      </w:r>
      <w:r w:rsidR="00C457D3">
        <w:rPr>
          <w:b/>
          <w:bCs/>
        </w:rPr>
        <w:t xml:space="preserve"> </w:t>
      </w:r>
      <w:r w:rsidR="00611D5B" w:rsidRPr="00611D5B">
        <w:rPr>
          <w:b/>
          <w:bCs/>
          <w:sz w:val="28"/>
          <w:szCs w:val="28"/>
        </w:rPr>
        <w:t>20</w:t>
      </w:r>
      <w:r w:rsidR="00611D5B">
        <w:rPr>
          <w:b/>
          <w:bCs/>
          <w:sz w:val="28"/>
          <w:szCs w:val="28"/>
        </w:rPr>
        <w:t>21</w:t>
      </w:r>
      <w:r w:rsidR="00611D5B" w:rsidRPr="00611D5B">
        <w:rPr>
          <w:b/>
          <w:bCs/>
          <w:sz w:val="28"/>
          <w:szCs w:val="28"/>
        </w:rPr>
        <w:t xml:space="preserve"> р.</w:t>
      </w:r>
      <w:r>
        <w:rPr>
          <w:b/>
          <w:bCs/>
          <w:sz w:val="28"/>
          <w:szCs w:val="28"/>
        </w:rPr>
        <w:tab/>
      </w:r>
      <w:r w:rsidR="00611D5B" w:rsidRPr="00611D5B">
        <w:rPr>
          <w:b/>
          <w:bCs/>
          <w:sz w:val="28"/>
          <w:szCs w:val="28"/>
        </w:rPr>
        <w:t xml:space="preserve">№ </w:t>
      </w:r>
      <w:r>
        <w:rPr>
          <w:b/>
          <w:bCs/>
          <w:sz w:val="28"/>
          <w:szCs w:val="28"/>
        </w:rPr>
        <w:t>6</w:t>
      </w:r>
    </w:p>
    <w:p w:rsidR="00DA0B33" w:rsidRPr="002A5782" w:rsidRDefault="00DA0B33" w:rsidP="002A5782">
      <w:pPr>
        <w:ind w:firstLine="567"/>
        <w:jc w:val="both"/>
        <w:rPr>
          <w:sz w:val="28"/>
          <w:szCs w:val="28"/>
        </w:rPr>
      </w:pPr>
    </w:p>
    <w:p w:rsidR="00AE0953" w:rsidRPr="002A5782" w:rsidRDefault="00AE0953" w:rsidP="00BF7C26">
      <w:pPr>
        <w:jc w:val="both"/>
        <w:rPr>
          <w:b/>
          <w:sz w:val="28"/>
          <w:szCs w:val="28"/>
        </w:rPr>
      </w:pPr>
      <w:r w:rsidRPr="002A5782">
        <w:rPr>
          <w:b/>
          <w:sz w:val="28"/>
          <w:szCs w:val="28"/>
        </w:rPr>
        <w:t>Про визначення уповноваженої</w:t>
      </w:r>
    </w:p>
    <w:p w:rsidR="00AE0953" w:rsidRPr="00152D2A" w:rsidRDefault="00AE0953" w:rsidP="00BF7C26">
      <w:pPr>
        <w:jc w:val="both"/>
        <w:rPr>
          <w:b/>
          <w:sz w:val="28"/>
          <w:szCs w:val="28"/>
          <w:lang w:val="ru-RU"/>
        </w:rPr>
      </w:pPr>
      <w:r w:rsidRPr="002A5782">
        <w:rPr>
          <w:b/>
          <w:sz w:val="28"/>
          <w:szCs w:val="28"/>
        </w:rPr>
        <w:t xml:space="preserve">особи з питань запобігання </w:t>
      </w:r>
      <w:r w:rsidR="00152D2A">
        <w:rPr>
          <w:b/>
          <w:sz w:val="28"/>
          <w:szCs w:val="28"/>
          <w:lang w:val="ru-RU"/>
        </w:rPr>
        <w:t>та</w:t>
      </w:r>
    </w:p>
    <w:p w:rsidR="00AE0953" w:rsidRPr="002A5782" w:rsidRDefault="00BF7C26" w:rsidP="00BF7C26">
      <w:pPr>
        <w:jc w:val="both"/>
        <w:rPr>
          <w:b/>
          <w:sz w:val="28"/>
          <w:szCs w:val="28"/>
        </w:rPr>
      </w:pPr>
      <w:r>
        <w:rPr>
          <w:b/>
          <w:sz w:val="28"/>
          <w:szCs w:val="28"/>
        </w:rPr>
        <w:t>виявлення корупції</w:t>
      </w:r>
      <w:r w:rsidR="00152D2A">
        <w:rPr>
          <w:b/>
          <w:sz w:val="28"/>
          <w:szCs w:val="28"/>
          <w:lang w:val="ru-RU"/>
        </w:rPr>
        <w:t>,</w:t>
      </w:r>
      <w:r w:rsidR="00AE0953" w:rsidRPr="002A5782">
        <w:rPr>
          <w:b/>
          <w:sz w:val="28"/>
          <w:szCs w:val="28"/>
        </w:rPr>
        <w:t xml:space="preserve"> затвердження </w:t>
      </w:r>
    </w:p>
    <w:p w:rsidR="00152D2A" w:rsidRDefault="00AE0953" w:rsidP="00152D2A">
      <w:pPr>
        <w:jc w:val="both"/>
        <w:rPr>
          <w:b/>
          <w:sz w:val="28"/>
          <w:szCs w:val="28"/>
        </w:rPr>
      </w:pPr>
      <w:r w:rsidRPr="002A5782">
        <w:rPr>
          <w:b/>
          <w:sz w:val="28"/>
          <w:szCs w:val="28"/>
        </w:rPr>
        <w:t xml:space="preserve">Положення про уповноважену особу </w:t>
      </w:r>
    </w:p>
    <w:p w:rsidR="00AE0953" w:rsidRDefault="00152D2A" w:rsidP="00152D2A">
      <w:pPr>
        <w:jc w:val="both"/>
        <w:rPr>
          <w:b/>
          <w:sz w:val="28"/>
          <w:szCs w:val="28"/>
        </w:rPr>
      </w:pPr>
      <w:r w:rsidRPr="002A5782">
        <w:rPr>
          <w:b/>
          <w:sz w:val="28"/>
          <w:szCs w:val="28"/>
        </w:rPr>
        <w:t xml:space="preserve">з питань запобігання </w:t>
      </w:r>
      <w:r>
        <w:rPr>
          <w:b/>
          <w:sz w:val="28"/>
          <w:szCs w:val="28"/>
          <w:lang w:val="ru-RU"/>
        </w:rPr>
        <w:t xml:space="preserve">та </w:t>
      </w:r>
      <w:r>
        <w:rPr>
          <w:b/>
          <w:sz w:val="28"/>
          <w:szCs w:val="28"/>
        </w:rPr>
        <w:t>виявлення корупції</w:t>
      </w:r>
    </w:p>
    <w:p w:rsidR="00152D2A" w:rsidRPr="00152D2A" w:rsidRDefault="00152D2A" w:rsidP="00152D2A">
      <w:pPr>
        <w:jc w:val="both"/>
        <w:rPr>
          <w:b/>
          <w:sz w:val="28"/>
          <w:szCs w:val="28"/>
        </w:rPr>
      </w:pPr>
      <w:r w:rsidRPr="00152D2A">
        <w:rPr>
          <w:b/>
          <w:sz w:val="28"/>
          <w:szCs w:val="28"/>
        </w:rPr>
        <w:t xml:space="preserve">у виконавчому апараті </w:t>
      </w:r>
      <w:r>
        <w:rPr>
          <w:b/>
          <w:sz w:val="28"/>
          <w:szCs w:val="28"/>
        </w:rPr>
        <w:t>Чернівецької обласної ради</w:t>
      </w:r>
    </w:p>
    <w:p w:rsidR="00AE0953" w:rsidRPr="002A5782" w:rsidRDefault="00AE0953" w:rsidP="002A5782">
      <w:pPr>
        <w:ind w:firstLine="567"/>
        <w:jc w:val="both"/>
        <w:rPr>
          <w:b/>
          <w:sz w:val="28"/>
          <w:szCs w:val="28"/>
        </w:rPr>
      </w:pPr>
    </w:p>
    <w:p w:rsidR="00DA0B33" w:rsidRPr="00644684" w:rsidRDefault="00F429C7" w:rsidP="002A5782">
      <w:pPr>
        <w:ind w:firstLine="567"/>
        <w:jc w:val="both"/>
        <w:rPr>
          <w:sz w:val="28"/>
          <w:szCs w:val="28"/>
        </w:rPr>
      </w:pPr>
      <w:r w:rsidRPr="002A5782">
        <w:rPr>
          <w:sz w:val="28"/>
          <w:szCs w:val="28"/>
        </w:rPr>
        <w:t>З метою організації та здійснення заходів із запобігання та виявлення корупції, передбачених Законом</w:t>
      </w:r>
      <w:r w:rsidR="00E64B3C" w:rsidRPr="002A5782">
        <w:rPr>
          <w:sz w:val="28"/>
          <w:szCs w:val="28"/>
        </w:rPr>
        <w:t xml:space="preserve"> Укра</w:t>
      </w:r>
      <w:r w:rsidR="000405D6">
        <w:rPr>
          <w:sz w:val="28"/>
          <w:szCs w:val="28"/>
        </w:rPr>
        <w:t>їни «Про запобігання корупції», в</w:t>
      </w:r>
      <w:r w:rsidR="00E64B3C" w:rsidRPr="002A5782">
        <w:rPr>
          <w:sz w:val="28"/>
          <w:szCs w:val="28"/>
        </w:rPr>
        <w:t xml:space="preserve">ідповідно до частини 7 статті </w:t>
      </w:r>
      <w:r w:rsidR="00DA0B33" w:rsidRPr="002A5782">
        <w:rPr>
          <w:sz w:val="28"/>
          <w:szCs w:val="28"/>
        </w:rPr>
        <w:t>55</w:t>
      </w:r>
      <w:r w:rsidR="00E64B3C" w:rsidRPr="002A5782">
        <w:rPr>
          <w:sz w:val="28"/>
          <w:szCs w:val="28"/>
        </w:rPr>
        <w:t xml:space="preserve"> </w:t>
      </w:r>
      <w:r w:rsidR="00DA0B33" w:rsidRPr="002A5782">
        <w:rPr>
          <w:sz w:val="28"/>
          <w:szCs w:val="28"/>
        </w:rPr>
        <w:t>Закону України «Про міс</w:t>
      </w:r>
      <w:r w:rsidR="00E64B3C" w:rsidRPr="002A5782">
        <w:rPr>
          <w:sz w:val="28"/>
          <w:szCs w:val="28"/>
        </w:rPr>
        <w:t xml:space="preserve">цеве самоврядування в Україні» </w:t>
      </w:r>
      <w:r w:rsidR="009B0263" w:rsidRPr="002A5782">
        <w:rPr>
          <w:sz w:val="28"/>
          <w:szCs w:val="28"/>
        </w:rPr>
        <w:t>та</w:t>
      </w:r>
      <w:r w:rsidR="00E64B3C" w:rsidRPr="002A5782">
        <w:rPr>
          <w:sz w:val="28"/>
          <w:szCs w:val="28"/>
        </w:rPr>
        <w:t xml:space="preserve"> Н</w:t>
      </w:r>
      <w:r w:rsidR="009B0263" w:rsidRPr="002A5782">
        <w:rPr>
          <w:rStyle w:val="rvts9"/>
          <w:sz w:val="28"/>
          <w:szCs w:val="28"/>
        </w:rPr>
        <w:t xml:space="preserve">аказу </w:t>
      </w:r>
      <w:r w:rsidR="00E64B3C" w:rsidRPr="002A5782">
        <w:rPr>
          <w:rStyle w:val="rvts9"/>
          <w:sz w:val="28"/>
          <w:szCs w:val="28"/>
        </w:rPr>
        <w:t>Національного</w:t>
      </w:r>
      <w:r w:rsidR="00E64B3C" w:rsidRPr="002A5782">
        <w:rPr>
          <w:rStyle w:val="rvts0"/>
          <w:sz w:val="28"/>
          <w:szCs w:val="28"/>
        </w:rPr>
        <w:t xml:space="preserve"> </w:t>
      </w:r>
      <w:r w:rsidR="00E64B3C" w:rsidRPr="002A5782">
        <w:rPr>
          <w:rStyle w:val="rvts9"/>
          <w:sz w:val="28"/>
          <w:szCs w:val="28"/>
        </w:rPr>
        <w:t>агентства з питань</w:t>
      </w:r>
      <w:r w:rsidR="00E64B3C" w:rsidRPr="002A5782">
        <w:rPr>
          <w:rStyle w:val="rvts0"/>
          <w:sz w:val="28"/>
          <w:szCs w:val="28"/>
        </w:rPr>
        <w:t xml:space="preserve"> </w:t>
      </w:r>
      <w:r w:rsidR="00E64B3C" w:rsidRPr="002A5782">
        <w:rPr>
          <w:rStyle w:val="rvts9"/>
          <w:sz w:val="28"/>
          <w:szCs w:val="28"/>
        </w:rPr>
        <w:t>запобігання корупції</w:t>
      </w:r>
      <w:r w:rsidR="00E64B3C" w:rsidRPr="002A5782">
        <w:rPr>
          <w:rStyle w:val="rvts0"/>
          <w:sz w:val="28"/>
          <w:szCs w:val="28"/>
        </w:rPr>
        <w:t xml:space="preserve"> від </w:t>
      </w:r>
      <w:r w:rsidR="00E64B3C" w:rsidRPr="002A5782">
        <w:rPr>
          <w:rStyle w:val="rvts9"/>
          <w:sz w:val="28"/>
          <w:szCs w:val="28"/>
        </w:rPr>
        <w:t xml:space="preserve">17.03.2020 р. № 102/20 </w:t>
      </w:r>
      <w:r w:rsidR="00E64B3C" w:rsidRPr="00644684">
        <w:rPr>
          <w:rStyle w:val="rvts9"/>
          <w:sz w:val="28"/>
          <w:szCs w:val="28"/>
        </w:rPr>
        <w:t>«</w:t>
      </w:r>
      <w:r w:rsidR="00E64B3C" w:rsidRPr="00644684">
        <w:rPr>
          <w:bCs/>
          <w:sz w:val="28"/>
          <w:szCs w:val="28"/>
          <w:shd w:val="clear" w:color="auto" w:fill="FFFFFF"/>
        </w:rPr>
        <w:t>Про затвердження Типового положення про уповноважений підрозділ (уповноважену особу) з питань запобігання та виявлення корупції»</w:t>
      </w:r>
      <w:r w:rsidR="009B0263" w:rsidRPr="00644684">
        <w:rPr>
          <w:rStyle w:val="rvts9"/>
          <w:sz w:val="28"/>
          <w:szCs w:val="28"/>
        </w:rPr>
        <w:t>:</w:t>
      </w:r>
    </w:p>
    <w:p w:rsidR="002319D0" w:rsidRPr="002A5782" w:rsidRDefault="00DA0B33" w:rsidP="002A5782">
      <w:pPr>
        <w:pStyle w:val="a3"/>
        <w:numPr>
          <w:ilvl w:val="0"/>
          <w:numId w:val="2"/>
        </w:numPr>
        <w:tabs>
          <w:tab w:val="left" w:pos="142"/>
          <w:tab w:val="left" w:pos="1134"/>
        </w:tabs>
        <w:ind w:left="0" w:firstLine="567"/>
        <w:jc w:val="both"/>
        <w:rPr>
          <w:sz w:val="28"/>
          <w:szCs w:val="28"/>
        </w:rPr>
      </w:pPr>
      <w:r w:rsidRPr="002A5782">
        <w:rPr>
          <w:sz w:val="28"/>
          <w:szCs w:val="28"/>
        </w:rPr>
        <w:t>Визначити уповноважен</w:t>
      </w:r>
      <w:r w:rsidR="00E64B3C" w:rsidRPr="002A5782">
        <w:rPr>
          <w:sz w:val="28"/>
          <w:szCs w:val="28"/>
        </w:rPr>
        <w:t>у</w:t>
      </w:r>
      <w:r w:rsidRPr="002A5782">
        <w:rPr>
          <w:sz w:val="28"/>
          <w:szCs w:val="28"/>
        </w:rPr>
        <w:t xml:space="preserve"> особ</w:t>
      </w:r>
      <w:r w:rsidR="00E64B3C" w:rsidRPr="002A5782">
        <w:rPr>
          <w:sz w:val="28"/>
          <w:szCs w:val="28"/>
        </w:rPr>
        <w:t>у</w:t>
      </w:r>
      <w:r w:rsidRPr="002A5782">
        <w:rPr>
          <w:sz w:val="28"/>
          <w:szCs w:val="28"/>
        </w:rPr>
        <w:t xml:space="preserve"> з питань запобігання та виявлення корупції </w:t>
      </w:r>
      <w:r w:rsidR="00152D2A">
        <w:rPr>
          <w:sz w:val="28"/>
          <w:szCs w:val="28"/>
        </w:rPr>
        <w:t>у виконавчому а</w:t>
      </w:r>
      <w:bookmarkStart w:id="0" w:name="_GoBack"/>
      <w:bookmarkEnd w:id="0"/>
      <w:r w:rsidR="00152D2A">
        <w:rPr>
          <w:sz w:val="28"/>
          <w:szCs w:val="28"/>
        </w:rPr>
        <w:t>параті</w:t>
      </w:r>
      <w:r w:rsidRPr="002A5782">
        <w:rPr>
          <w:sz w:val="28"/>
          <w:szCs w:val="28"/>
        </w:rPr>
        <w:t xml:space="preserve"> Чернівецьк</w:t>
      </w:r>
      <w:r w:rsidR="00152D2A">
        <w:rPr>
          <w:sz w:val="28"/>
          <w:szCs w:val="28"/>
        </w:rPr>
        <w:t>ої</w:t>
      </w:r>
      <w:r w:rsidRPr="002A5782">
        <w:rPr>
          <w:sz w:val="28"/>
          <w:szCs w:val="28"/>
        </w:rPr>
        <w:t xml:space="preserve"> обласн</w:t>
      </w:r>
      <w:r w:rsidR="00152D2A">
        <w:rPr>
          <w:sz w:val="28"/>
          <w:szCs w:val="28"/>
        </w:rPr>
        <w:t>ої</w:t>
      </w:r>
      <w:r w:rsidRPr="002A5782">
        <w:rPr>
          <w:sz w:val="28"/>
          <w:szCs w:val="28"/>
        </w:rPr>
        <w:t xml:space="preserve"> рад</w:t>
      </w:r>
      <w:r w:rsidR="00152D2A">
        <w:rPr>
          <w:sz w:val="28"/>
          <w:szCs w:val="28"/>
        </w:rPr>
        <w:t>и</w:t>
      </w:r>
      <w:r w:rsidRPr="002A5782">
        <w:rPr>
          <w:sz w:val="28"/>
          <w:szCs w:val="28"/>
        </w:rPr>
        <w:t xml:space="preserve"> головного спеціаліста </w:t>
      </w:r>
      <w:r w:rsidR="00DF64AA" w:rsidRPr="002A5782">
        <w:rPr>
          <w:sz w:val="28"/>
          <w:szCs w:val="28"/>
        </w:rPr>
        <w:t xml:space="preserve">юридичного відділу </w:t>
      </w:r>
      <w:r w:rsidRPr="002A5782">
        <w:rPr>
          <w:sz w:val="28"/>
          <w:szCs w:val="28"/>
        </w:rPr>
        <w:t xml:space="preserve">виконавчого апарату Чернівецької обласної ради </w:t>
      </w:r>
      <w:r w:rsidR="00A25977" w:rsidRPr="002A5782">
        <w:rPr>
          <w:sz w:val="28"/>
          <w:szCs w:val="28"/>
        </w:rPr>
        <w:t>Христину</w:t>
      </w:r>
      <w:r w:rsidR="00DF64AA" w:rsidRPr="002A5782">
        <w:rPr>
          <w:sz w:val="28"/>
          <w:szCs w:val="28"/>
        </w:rPr>
        <w:t xml:space="preserve"> МОСКОВЧУК</w:t>
      </w:r>
      <w:r w:rsidR="00FA1247" w:rsidRPr="002A5782">
        <w:rPr>
          <w:sz w:val="28"/>
          <w:szCs w:val="28"/>
        </w:rPr>
        <w:t>.</w:t>
      </w:r>
    </w:p>
    <w:p w:rsidR="00AE0953" w:rsidRPr="002A5782" w:rsidRDefault="00AE0953" w:rsidP="002A5782">
      <w:pPr>
        <w:pStyle w:val="a3"/>
        <w:numPr>
          <w:ilvl w:val="0"/>
          <w:numId w:val="2"/>
        </w:numPr>
        <w:tabs>
          <w:tab w:val="left" w:pos="142"/>
          <w:tab w:val="left" w:pos="1134"/>
        </w:tabs>
        <w:ind w:left="0" w:firstLine="567"/>
        <w:jc w:val="both"/>
        <w:rPr>
          <w:b/>
          <w:sz w:val="28"/>
          <w:szCs w:val="28"/>
        </w:rPr>
      </w:pPr>
      <w:r w:rsidRPr="002A5782">
        <w:rPr>
          <w:sz w:val="28"/>
          <w:szCs w:val="28"/>
        </w:rPr>
        <w:t>Затвердити Положення про уповноважену особу з питань запобігання та виявлення корупції у виконавчому апараті Чернівецької обласної ради (додається)</w:t>
      </w:r>
      <w:r w:rsidRPr="002A5782">
        <w:rPr>
          <w:i/>
          <w:sz w:val="28"/>
          <w:szCs w:val="28"/>
        </w:rPr>
        <w:t>.</w:t>
      </w:r>
      <w:r w:rsidRPr="002A5782">
        <w:rPr>
          <w:sz w:val="28"/>
          <w:szCs w:val="28"/>
        </w:rPr>
        <w:t xml:space="preserve"> </w:t>
      </w:r>
    </w:p>
    <w:p w:rsidR="00207E1F" w:rsidRPr="002A5782" w:rsidRDefault="00210CE6" w:rsidP="002A5782">
      <w:pPr>
        <w:pStyle w:val="a3"/>
        <w:numPr>
          <w:ilvl w:val="0"/>
          <w:numId w:val="2"/>
        </w:numPr>
        <w:tabs>
          <w:tab w:val="left" w:pos="142"/>
          <w:tab w:val="left" w:pos="1134"/>
        </w:tabs>
        <w:ind w:left="0" w:firstLine="567"/>
        <w:jc w:val="both"/>
        <w:rPr>
          <w:b/>
          <w:sz w:val="28"/>
          <w:szCs w:val="28"/>
        </w:rPr>
      </w:pPr>
      <w:r w:rsidRPr="002A5782">
        <w:rPr>
          <w:sz w:val="28"/>
          <w:szCs w:val="28"/>
        </w:rPr>
        <w:t>Внести</w:t>
      </w:r>
      <w:r w:rsidR="00A11478" w:rsidRPr="002A5782">
        <w:rPr>
          <w:sz w:val="28"/>
          <w:szCs w:val="28"/>
        </w:rPr>
        <w:t xml:space="preserve"> відповідні </w:t>
      </w:r>
      <w:r w:rsidR="00FA1247" w:rsidRPr="002A5782">
        <w:rPr>
          <w:sz w:val="28"/>
          <w:szCs w:val="28"/>
        </w:rPr>
        <w:t xml:space="preserve">зміни </w:t>
      </w:r>
      <w:r w:rsidR="00E64B3C" w:rsidRPr="002A5782">
        <w:rPr>
          <w:sz w:val="28"/>
          <w:szCs w:val="28"/>
        </w:rPr>
        <w:t xml:space="preserve">до Положення про юридичний відділ, </w:t>
      </w:r>
      <w:r w:rsidR="00FA1247" w:rsidRPr="002A5782">
        <w:rPr>
          <w:sz w:val="28"/>
          <w:szCs w:val="28"/>
        </w:rPr>
        <w:t xml:space="preserve">посадової інструкції головного спеціаліста юридичного відділу </w:t>
      </w:r>
      <w:r w:rsidR="00A11478" w:rsidRPr="002A5782">
        <w:rPr>
          <w:sz w:val="28"/>
          <w:szCs w:val="28"/>
        </w:rPr>
        <w:t xml:space="preserve">виконавчого апарату </w:t>
      </w:r>
      <w:r w:rsidR="00FA1247" w:rsidRPr="002A5782">
        <w:rPr>
          <w:sz w:val="28"/>
          <w:szCs w:val="28"/>
        </w:rPr>
        <w:t xml:space="preserve">Чернівецької обласної ради </w:t>
      </w:r>
      <w:r w:rsidR="002319D0" w:rsidRPr="002A5782">
        <w:rPr>
          <w:sz w:val="28"/>
          <w:szCs w:val="28"/>
        </w:rPr>
        <w:t>Христини МОСКОВЧУК.</w:t>
      </w:r>
    </w:p>
    <w:p w:rsidR="005A29AC" w:rsidRPr="002A5782" w:rsidRDefault="00404474" w:rsidP="002A5782">
      <w:pPr>
        <w:pStyle w:val="a3"/>
        <w:numPr>
          <w:ilvl w:val="0"/>
          <w:numId w:val="2"/>
        </w:numPr>
        <w:tabs>
          <w:tab w:val="left" w:pos="142"/>
          <w:tab w:val="left" w:pos="1134"/>
        </w:tabs>
        <w:ind w:left="0" w:firstLine="567"/>
        <w:jc w:val="both"/>
        <w:rPr>
          <w:sz w:val="28"/>
          <w:szCs w:val="28"/>
        </w:rPr>
      </w:pPr>
      <w:r w:rsidRPr="002A5782">
        <w:rPr>
          <w:sz w:val="28"/>
          <w:szCs w:val="28"/>
        </w:rPr>
        <w:t>Повідомити Н</w:t>
      </w:r>
      <w:r w:rsidR="00207E1F" w:rsidRPr="002A5782">
        <w:rPr>
          <w:sz w:val="28"/>
          <w:szCs w:val="28"/>
        </w:rPr>
        <w:t>аціональне агентство з питань запобігання корупції</w:t>
      </w:r>
      <w:r w:rsidRPr="002A5782">
        <w:rPr>
          <w:sz w:val="28"/>
          <w:szCs w:val="28"/>
        </w:rPr>
        <w:t xml:space="preserve"> </w:t>
      </w:r>
      <w:r w:rsidR="00207E1F" w:rsidRPr="002A5782">
        <w:rPr>
          <w:sz w:val="28"/>
          <w:szCs w:val="28"/>
        </w:rPr>
        <w:t>про зміну уповноваженої особи з питань запобігання та виявлення корупції у Чернівецьк</w:t>
      </w:r>
      <w:r w:rsidR="00E64B3C" w:rsidRPr="002A5782">
        <w:rPr>
          <w:sz w:val="28"/>
          <w:szCs w:val="28"/>
        </w:rPr>
        <w:t>ій</w:t>
      </w:r>
      <w:r w:rsidR="00207E1F" w:rsidRPr="002A5782">
        <w:rPr>
          <w:sz w:val="28"/>
          <w:szCs w:val="28"/>
        </w:rPr>
        <w:t xml:space="preserve"> обласн</w:t>
      </w:r>
      <w:r w:rsidR="00E64B3C" w:rsidRPr="002A5782">
        <w:rPr>
          <w:sz w:val="28"/>
          <w:szCs w:val="28"/>
        </w:rPr>
        <w:t>ій</w:t>
      </w:r>
      <w:r w:rsidR="00207E1F" w:rsidRPr="002A5782">
        <w:rPr>
          <w:sz w:val="28"/>
          <w:szCs w:val="28"/>
        </w:rPr>
        <w:t xml:space="preserve"> рад</w:t>
      </w:r>
      <w:r w:rsidR="00E64B3C" w:rsidRPr="002A5782">
        <w:rPr>
          <w:sz w:val="28"/>
          <w:szCs w:val="28"/>
        </w:rPr>
        <w:t>і</w:t>
      </w:r>
      <w:r w:rsidR="00207E1F" w:rsidRPr="002A5782">
        <w:rPr>
          <w:sz w:val="28"/>
          <w:szCs w:val="28"/>
        </w:rPr>
        <w:t>.</w:t>
      </w:r>
    </w:p>
    <w:p w:rsidR="00291CA7" w:rsidRPr="002A5782" w:rsidRDefault="00207E1F" w:rsidP="002A5782">
      <w:pPr>
        <w:pStyle w:val="a3"/>
        <w:numPr>
          <w:ilvl w:val="0"/>
          <w:numId w:val="2"/>
        </w:numPr>
        <w:tabs>
          <w:tab w:val="left" w:pos="142"/>
          <w:tab w:val="left" w:pos="1134"/>
        </w:tabs>
        <w:ind w:left="0" w:firstLine="567"/>
        <w:jc w:val="both"/>
        <w:rPr>
          <w:rStyle w:val="a4"/>
          <w:b w:val="0"/>
          <w:bCs w:val="0"/>
          <w:sz w:val="28"/>
          <w:szCs w:val="28"/>
        </w:rPr>
      </w:pPr>
      <w:r w:rsidRPr="002A5782">
        <w:rPr>
          <w:sz w:val="28"/>
          <w:szCs w:val="28"/>
        </w:rPr>
        <w:t xml:space="preserve">Начальнику </w:t>
      </w:r>
      <w:r w:rsidR="005A29AC" w:rsidRPr="002A5782">
        <w:rPr>
          <w:sz w:val="28"/>
          <w:szCs w:val="28"/>
        </w:rPr>
        <w:t>у</w:t>
      </w:r>
      <w:r w:rsidRPr="002A5782">
        <w:rPr>
          <w:sz w:val="28"/>
          <w:szCs w:val="28"/>
        </w:rPr>
        <w:t xml:space="preserve">правління з питань забезпечення повноважень щодо управління об’єктами спільної власності </w:t>
      </w:r>
      <w:r w:rsidR="00236915" w:rsidRPr="002A5782">
        <w:rPr>
          <w:rStyle w:val="a4"/>
          <w:b w:val="0"/>
          <w:sz w:val="28"/>
          <w:szCs w:val="28"/>
        </w:rPr>
        <w:t>територіальних</w:t>
      </w:r>
      <w:r w:rsidR="00236915">
        <w:rPr>
          <w:rStyle w:val="a4"/>
          <w:b w:val="0"/>
          <w:sz w:val="28"/>
          <w:szCs w:val="28"/>
        </w:rPr>
        <w:t xml:space="preserve"> громад</w:t>
      </w:r>
      <w:r w:rsidR="00236915" w:rsidRPr="002A5782">
        <w:rPr>
          <w:rStyle w:val="a4"/>
          <w:b w:val="0"/>
          <w:sz w:val="28"/>
          <w:szCs w:val="28"/>
        </w:rPr>
        <w:t xml:space="preserve"> </w:t>
      </w:r>
      <w:r w:rsidR="009B0263" w:rsidRPr="002A5782">
        <w:rPr>
          <w:sz w:val="28"/>
          <w:szCs w:val="28"/>
        </w:rPr>
        <w:t>виконавчого апарату обласної ради</w:t>
      </w:r>
      <w:r w:rsidR="00291CA7" w:rsidRPr="002A5782">
        <w:rPr>
          <w:sz w:val="28"/>
          <w:szCs w:val="28"/>
        </w:rPr>
        <w:t xml:space="preserve"> Степану ЧЕРНУШЦІ ознайомити </w:t>
      </w:r>
      <w:r w:rsidR="00356ADB" w:rsidRPr="002A5782">
        <w:rPr>
          <w:sz w:val="28"/>
          <w:szCs w:val="28"/>
        </w:rPr>
        <w:t>з цим</w:t>
      </w:r>
      <w:r w:rsidR="00291CA7" w:rsidRPr="002A5782">
        <w:rPr>
          <w:sz w:val="28"/>
          <w:szCs w:val="28"/>
        </w:rPr>
        <w:t xml:space="preserve"> розпорядження</w:t>
      </w:r>
      <w:r w:rsidR="00356ADB" w:rsidRPr="002A5782">
        <w:rPr>
          <w:sz w:val="28"/>
          <w:szCs w:val="28"/>
        </w:rPr>
        <w:t>м</w:t>
      </w:r>
      <w:r w:rsidR="00291CA7" w:rsidRPr="002A5782">
        <w:rPr>
          <w:sz w:val="28"/>
          <w:szCs w:val="28"/>
        </w:rPr>
        <w:t xml:space="preserve"> </w:t>
      </w:r>
      <w:r w:rsidRPr="002A5782">
        <w:rPr>
          <w:sz w:val="28"/>
          <w:szCs w:val="28"/>
        </w:rPr>
        <w:t xml:space="preserve">керівників </w:t>
      </w:r>
      <w:r w:rsidR="005A29AC" w:rsidRPr="002A5782">
        <w:rPr>
          <w:sz w:val="28"/>
          <w:szCs w:val="28"/>
        </w:rPr>
        <w:t>комунальних</w:t>
      </w:r>
      <w:r w:rsidR="009C2C33" w:rsidRPr="002A5782">
        <w:rPr>
          <w:rStyle w:val="10"/>
          <w:b w:val="0"/>
          <w:sz w:val="28"/>
          <w:szCs w:val="28"/>
        </w:rPr>
        <w:t xml:space="preserve"> </w:t>
      </w:r>
      <w:r w:rsidR="00291CA7" w:rsidRPr="002A5782">
        <w:rPr>
          <w:rStyle w:val="a4"/>
          <w:b w:val="0"/>
          <w:sz w:val="28"/>
          <w:szCs w:val="28"/>
        </w:rPr>
        <w:t>підприємств</w:t>
      </w:r>
      <w:r w:rsidR="00356ADB" w:rsidRPr="002A5782">
        <w:rPr>
          <w:rStyle w:val="a4"/>
          <w:b w:val="0"/>
          <w:sz w:val="28"/>
          <w:szCs w:val="28"/>
        </w:rPr>
        <w:t>, установ та</w:t>
      </w:r>
      <w:r w:rsidR="00A25977" w:rsidRPr="002A5782">
        <w:rPr>
          <w:rStyle w:val="a4"/>
          <w:b w:val="0"/>
          <w:sz w:val="28"/>
          <w:szCs w:val="28"/>
        </w:rPr>
        <w:t xml:space="preserve"> </w:t>
      </w:r>
      <w:r w:rsidR="00291CA7" w:rsidRPr="002A5782">
        <w:rPr>
          <w:rStyle w:val="a4"/>
          <w:b w:val="0"/>
          <w:sz w:val="28"/>
          <w:szCs w:val="28"/>
        </w:rPr>
        <w:t>організацій</w:t>
      </w:r>
      <w:r w:rsidR="00C457D3">
        <w:rPr>
          <w:rStyle w:val="a4"/>
          <w:b w:val="0"/>
          <w:sz w:val="28"/>
          <w:szCs w:val="28"/>
        </w:rPr>
        <w:t xml:space="preserve">, що знаходяться у </w:t>
      </w:r>
      <w:r w:rsidR="00291CA7" w:rsidRPr="002A5782">
        <w:rPr>
          <w:rStyle w:val="a4"/>
          <w:b w:val="0"/>
          <w:sz w:val="28"/>
          <w:szCs w:val="28"/>
        </w:rPr>
        <w:t>с</w:t>
      </w:r>
      <w:r w:rsidR="00A25977" w:rsidRPr="002A5782">
        <w:rPr>
          <w:rStyle w:val="a4"/>
          <w:b w:val="0"/>
          <w:sz w:val="28"/>
          <w:szCs w:val="28"/>
        </w:rPr>
        <w:t>пільн</w:t>
      </w:r>
      <w:r w:rsidR="00C457D3">
        <w:rPr>
          <w:rStyle w:val="a4"/>
          <w:b w:val="0"/>
          <w:sz w:val="28"/>
          <w:szCs w:val="28"/>
        </w:rPr>
        <w:t xml:space="preserve">ій </w:t>
      </w:r>
      <w:r w:rsidR="00A25977" w:rsidRPr="002A5782">
        <w:rPr>
          <w:rStyle w:val="a4"/>
          <w:b w:val="0"/>
          <w:sz w:val="28"/>
          <w:szCs w:val="28"/>
        </w:rPr>
        <w:t>власності територіальних</w:t>
      </w:r>
      <w:r w:rsidR="002D5A63">
        <w:rPr>
          <w:rStyle w:val="a4"/>
          <w:b w:val="0"/>
          <w:sz w:val="28"/>
          <w:szCs w:val="28"/>
        </w:rPr>
        <w:t xml:space="preserve"> громад</w:t>
      </w:r>
      <w:r w:rsidR="00A25977" w:rsidRPr="002A5782">
        <w:rPr>
          <w:rStyle w:val="a4"/>
          <w:b w:val="0"/>
          <w:sz w:val="28"/>
          <w:szCs w:val="28"/>
        </w:rPr>
        <w:t xml:space="preserve"> </w:t>
      </w:r>
      <w:r w:rsidR="00C457D3">
        <w:rPr>
          <w:rStyle w:val="a4"/>
          <w:b w:val="0"/>
          <w:sz w:val="28"/>
          <w:szCs w:val="28"/>
        </w:rPr>
        <w:t xml:space="preserve">сіл, селищ, міст </w:t>
      </w:r>
      <w:r w:rsidR="00003AFF">
        <w:rPr>
          <w:rStyle w:val="a4"/>
          <w:b w:val="0"/>
          <w:sz w:val="28"/>
          <w:szCs w:val="28"/>
        </w:rPr>
        <w:t>Чернівецької</w:t>
      </w:r>
      <w:r w:rsidR="00A25977" w:rsidRPr="002A5782">
        <w:rPr>
          <w:rStyle w:val="a4"/>
          <w:b w:val="0"/>
          <w:sz w:val="28"/>
          <w:szCs w:val="28"/>
        </w:rPr>
        <w:t xml:space="preserve"> області</w:t>
      </w:r>
      <w:r w:rsidR="00291CA7" w:rsidRPr="002A5782">
        <w:rPr>
          <w:rStyle w:val="a4"/>
          <w:b w:val="0"/>
          <w:sz w:val="28"/>
          <w:szCs w:val="28"/>
        </w:rPr>
        <w:t>.</w:t>
      </w:r>
    </w:p>
    <w:p w:rsidR="00AE0953" w:rsidRPr="002A5782" w:rsidRDefault="009C40BD" w:rsidP="002A5782">
      <w:pPr>
        <w:pStyle w:val="a3"/>
        <w:numPr>
          <w:ilvl w:val="0"/>
          <w:numId w:val="2"/>
        </w:numPr>
        <w:tabs>
          <w:tab w:val="left" w:pos="1134"/>
        </w:tabs>
        <w:ind w:left="0" w:firstLine="567"/>
        <w:jc w:val="both"/>
        <w:rPr>
          <w:sz w:val="28"/>
          <w:szCs w:val="28"/>
        </w:rPr>
      </w:pPr>
      <w:r w:rsidRPr="002A5782">
        <w:rPr>
          <w:sz w:val="28"/>
          <w:szCs w:val="28"/>
        </w:rPr>
        <w:lastRenderedPageBreak/>
        <w:t>Визнати таким, що втратило чинність р</w:t>
      </w:r>
      <w:r w:rsidR="00AE0953" w:rsidRPr="002A5782">
        <w:rPr>
          <w:sz w:val="28"/>
          <w:szCs w:val="28"/>
        </w:rPr>
        <w:t>озпорядження голови Чернівецької обласної ради</w:t>
      </w:r>
      <w:r w:rsidRPr="002A5782">
        <w:rPr>
          <w:sz w:val="28"/>
          <w:szCs w:val="28"/>
        </w:rPr>
        <w:t xml:space="preserve"> від 10.04.</w:t>
      </w:r>
      <w:r w:rsidR="00AE0953" w:rsidRPr="002A5782">
        <w:rPr>
          <w:sz w:val="28"/>
          <w:szCs w:val="28"/>
        </w:rPr>
        <w:t>2020 р</w:t>
      </w:r>
      <w:r w:rsidRPr="002A5782">
        <w:rPr>
          <w:sz w:val="28"/>
          <w:szCs w:val="28"/>
        </w:rPr>
        <w:t>.</w:t>
      </w:r>
      <w:r w:rsidR="00AE0953" w:rsidRPr="002A5782">
        <w:rPr>
          <w:sz w:val="28"/>
          <w:szCs w:val="28"/>
        </w:rPr>
        <w:t xml:space="preserve"> №29-к «Про визначення уповноваженої особи з питань запобігання та виявлення корупції, затвердження Положення про уповноважену особу з питань запобігання та виявлення корупції у виконавчому апараті Чернівецької обласної ради».</w:t>
      </w:r>
    </w:p>
    <w:p w:rsidR="009C40BD" w:rsidRPr="002A5782" w:rsidRDefault="009C40BD" w:rsidP="002A5782">
      <w:pPr>
        <w:pStyle w:val="a3"/>
        <w:numPr>
          <w:ilvl w:val="0"/>
          <w:numId w:val="2"/>
        </w:numPr>
        <w:tabs>
          <w:tab w:val="left" w:pos="1134"/>
        </w:tabs>
        <w:ind w:left="0" w:firstLine="567"/>
        <w:jc w:val="both"/>
        <w:rPr>
          <w:sz w:val="28"/>
          <w:szCs w:val="28"/>
        </w:rPr>
      </w:pPr>
      <w:r w:rsidRPr="002A5782">
        <w:rPr>
          <w:sz w:val="28"/>
          <w:szCs w:val="28"/>
        </w:rPr>
        <w:t>Контроль за виконанням розпорядження покласти на першого заступника голови Чернівецької обласної ради Миколу ГУЙТОРА.</w:t>
      </w:r>
    </w:p>
    <w:p w:rsidR="007C7A91" w:rsidRPr="002A5782" w:rsidRDefault="007C7A91" w:rsidP="002A5782">
      <w:pPr>
        <w:pStyle w:val="a3"/>
        <w:tabs>
          <w:tab w:val="left" w:pos="1134"/>
        </w:tabs>
        <w:ind w:left="567" w:firstLine="567"/>
        <w:jc w:val="both"/>
        <w:rPr>
          <w:sz w:val="28"/>
          <w:szCs w:val="28"/>
        </w:rPr>
      </w:pPr>
    </w:p>
    <w:p w:rsidR="00AE0953" w:rsidRPr="002A5782" w:rsidRDefault="00AE0953" w:rsidP="002A5782">
      <w:pPr>
        <w:pStyle w:val="a3"/>
        <w:tabs>
          <w:tab w:val="left" w:pos="1134"/>
        </w:tabs>
        <w:ind w:left="567" w:firstLine="567"/>
        <w:jc w:val="both"/>
        <w:rPr>
          <w:sz w:val="28"/>
          <w:szCs w:val="28"/>
        </w:rPr>
      </w:pPr>
    </w:p>
    <w:p w:rsidR="00AE0953" w:rsidRPr="002A5782" w:rsidRDefault="00AE0953" w:rsidP="002A5782">
      <w:pPr>
        <w:pStyle w:val="a3"/>
        <w:tabs>
          <w:tab w:val="left" w:pos="1134"/>
        </w:tabs>
        <w:ind w:left="567" w:firstLine="567"/>
        <w:jc w:val="both"/>
        <w:rPr>
          <w:sz w:val="28"/>
          <w:szCs w:val="28"/>
        </w:rPr>
      </w:pPr>
    </w:p>
    <w:p w:rsidR="00DF64AA" w:rsidRPr="002A5782" w:rsidRDefault="00DF64AA" w:rsidP="002A5782">
      <w:pPr>
        <w:jc w:val="both"/>
        <w:rPr>
          <w:b/>
          <w:bCs/>
          <w:sz w:val="28"/>
          <w:szCs w:val="28"/>
        </w:rPr>
      </w:pPr>
      <w:r w:rsidRPr="002A5782">
        <w:rPr>
          <w:b/>
          <w:bCs/>
          <w:sz w:val="28"/>
          <w:szCs w:val="28"/>
        </w:rPr>
        <w:t>Голова обласної ради</w:t>
      </w:r>
      <w:r w:rsidRPr="002A5782">
        <w:rPr>
          <w:b/>
          <w:bCs/>
          <w:sz w:val="28"/>
          <w:szCs w:val="28"/>
        </w:rPr>
        <w:tab/>
      </w:r>
      <w:r w:rsidRPr="002A5782">
        <w:rPr>
          <w:b/>
          <w:bCs/>
          <w:sz w:val="28"/>
          <w:szCs w:val="28"/>
        </w:rPr>
        <w:tab/>
      </w:r>
      <w:r w:rsidRPr="002A5782">
        <w:rPr>
          <w:b/>
          <w:bCs/>
          <w:sz w:val="28"/>
          <w:szCs w:val="28"/>
        </w:rPr>
        <w:tab/>
      </w:r>
      <w:r w:rsidRPr="002A5782">
        <w:rPr>
          <w:b/>
          <w:bCs/>
          <w:sz w:val="28"/>
          <w:szCs w:val="28"/>
        </w:rPr>
        <w:tab/>
      </w:r>
      <w:r w:rsidRPr="002A5782">
        <w:rPr>
          <w:b/>
          <w:bCs/>
          <w:sz w:val="28"/>
          <w:szCs w:val="28"/>
        </w:rPr>
        <w:tab/>
      </w:r>
      <w:r w:rsidRPr="002A5782">
        <w:rPr>
          <w:b/>
          <w:bCs/>
          <w:sz w:val="28"/>
          <w:szCs w:val="28"/>
        </w:rPr>
        <w:tab/>
      </w:r>
      <w:r w:rsidRPr="002A5782">
        <w:rPr>
          <w:b/>
          <w:bCs/>
          <w:sz w:val="28"/>
          <w:szCs w:val="28"/>
        </w:rPr>
        <w:tab/>
        <w:t xml:space="preserve"> Олексій БОЙКО</w:t>
      </w:r>
    </w:p>
    <w:p w:rsidR="002A5782" w:rsidRDefault="002A5782">
      <w:pPr>
        <w:spacing w:after="200" w:line="276" w:lineRule="auto"/>
        <w:rPr>
          <w:b/>
          <w:bCs/>
          <w:sz w:val="28"/>
          <w:szCs w:val="28"/>
        </w:rPr>
      </w:pPr>
      <w:r>
        <w:rPr>
          <w:b/>
          <w:bCs/>
          <w:sz w:val="28"/>
          <w:szCs w:val="28"/>
        </w:rPr>
        <w:br w:type="page"/>
      </w:r>
    </w:p>
    <w:p w:rsidR="008C7999" w:rsidRPr="002A5782" w:rsidRDefault="008C7999" w:rsidP="002A5782">
      <w:pPr>
        <w:pStyle w:val="11"/>
        <w:shd w:val="clear" w:color="auto" w:fill="FFFFFF" w:themeFill="background1"/>
        <w:spacing w:before="0" w:beforeAutospacing="0" w:after="0" w:afterAutospacing="0"/>
        <w:ind w:left="5103" w:right="-142"/>
        <w:jc w:val="both"/>
        <w:rPr>
          <w:rStyle w:val="a4"/>
          <w:color w:val="000000"/>
          <w:sz w:val="28"/>
          <w:szCs w:val="28"/>
          <w:lang w:val="uk-UA"/>
        </w:rPr>
      </w:pPr>
      <w:r w:rsidRPr="002A5782">
        <w:rPr>
          <w:rStyle w:val="a4"/>
          <w:color w:val="000000"/>
          <w:sz w:val="28"/>
          <w:szCs w:val="28"/>
          <w:lang w:val="uk-UA"/>
        </w:rPr>
        <w:lastRenderedPageBreak/>
        <w:t>ЗАТВЕРДЖЕНО</w:t>
      </w:r>
    </w:p>
    <w:p w:rsidR="008C7999" w:rsidRPr="002A5782" w:rsidRDefault="002A5782" w:rsidP="002A5782">
      <w:pPr>
        <w:pStyle w:val="11"/>
        <w:shd w:val="clear" w:color="auto" w:fill="FFFFFF" w:themeFill="background1"/>
        <w:spacing w:before="0" w:beforeAutospacing="0" w:after="0" w:afterAutospacing="0"/>
        <w:ind w:left="5103" w:right="-142"/>
        <w:jc w:val="both"/>
        <w:rPr>
          <w:rStyle w:val="a4"/>
          <w:b w:val="0"/>
          <w:color w:val="000000"/>
          <w:sz w:val="28"/>
          <w:szCs w:val="28"/>
          <w:lang w:val="uk-UA"/>
        </w:rPr>
      </w:pPr>
      <w:r>
        <w:rPr>
          <w:rStyle w:val="a4"/>
          <w:b w:val="0"/>
          <w:color w:val="000000"/>
          <w:sz w:val="28"/>
          <w:szCs w:val="28"/>
          <w:lang w:val="uk-UA"/>
        </w:rPr>
        <w:t>р</w:t>
      </w:r>
      <w:r w:rsidR="008C7999" w:rsidRPr="002A5782">
        <w:rPr>
          <w:rStyle w:val="a4"/>
          <w:b w:val="0"/>
          <w:color w:val="000000"/>
          <w:sz w:val="28"/>
          <w:szCs w:val="28"/>
          <w:lang w:val="uk-UA"/>
        </w:rPr>
        <w:t>озпорядження голови</w:t>
      </w:r>
    </w:p>
    <w:p w:rsidR="008C7999" w:rsidRPr="002A5782" w:rsidRDefault="008C7999" w:rsidP="002A5782">
      <w:pPr>
        <w:pStyle w:val="11"/>
        <w:shd w:val="clear" w:color="auto" w:fill="FFFFFF" w:themeFill="background1"/>
        <w:spacing w:before="0" w:beforeAutospacing="0" w:after="0" w:afterAutospacing="0"/>
        <w:ind w:left="5103" w:right="-142"/>
        <w:jc w:val="both"/>
        <w:rPr>
          <w:rStyle w:val="a4"/>
          <w:b w:val="0"/>
          <w:color w:val="000000"/>
          <w:sz w:val="28"/>
          <w:szCs w:val="28"/>
          <w:lang w:val="uk-UA"/>
        </w:rPr>
      </w:pPr>
      <w:r w:rsidRPr="002A5782">
        <w:rPr>
          <w:rStyle w:val="a4"/>
          <w:b w:val="0"/>
          <w:color w:val="000000"/>
          <w:sz w:val="28"/>
          <w:szCs w:val="28"/>
          <w:lang w:val="uk-UA"/>
        </w:rPr>
        <w:t>Чернівецької обласної ради</w:t>
      </w:r>
    </w:p>
    <w:p w:rsidR="008C7999" w:rsidRPr="002A5782" w:rsidRDefault="00DA6B40" w:rsidP="002A5782">
      <w:pPr>
        <w:pStyle w:val="11"/>
        <w:shd w:val="clear" w:color="auto" w:fill="FFFFFF" w:themeFill="background1"/>
        <w:spacing w:before="0" w:beforeAutospacing="0" w:after="0" w:afterAutospacing="0"/>
        <w:ind w:left="5103" w:right="-142"/>
        <w:jc w:val="both"/>
        <w:rPr>
          <w:rStyle w:val="a4"/>
          <w:b w:val="0"/>
          <w:color w:val="000000"/>
          <w:sz w:val="28"/>
          <w:szCs w:val="28"/>
          <w:lang w:val="uk-UA"/>
        </w:rPr>
      </w:pPr>
      <w:r>
        <w:rPr>
          <w:rStyle w:val="a4"/>
          <w:b w:val="0"/>
          <w:color w:val="000000"/>
          <w:sz w:val="28"/>
          <w:szCs w:val="28"/>
          <w:lang w:val="uk-UA"/>
        </w:rPr>
        <w:t>21.01.2021</w:t>
      </w:r>
      <w:r w:rsidR="008C7999" w:rsidRPr="002A5782">
        <w:rPr>
          <w:rStyle w:val="a4"/>
          <w:b w:val="0"/>
          <w:color w:val="000000"/>
          <w:sz w:val="28"/>
          <w:szCs w:val="28"/>
          <w:lang w:val="uk-UA"/>
        </w:rPr>
        <w:t xml:space="preserve"> № </w:t>
      </w:r>
      <w:r>
        <w:rPr>
          <w:rStyle w:val="a4"/>
          <w:b w:val="0"/>
          <w:color w:val="000000"/>
          <w:sz w:val="28"/>
          <w:szCs w:val="28"/>
          <w:lang w:val="uk-UA"/>
        </w:rPr>
        <w:t>6</w:t>
      </w:r>
    </w:p>
    <w:p w:rsidR="008C7999" w:rsidRPr="002A5782" w:rsidRDefault="008C7999" w:rsidP="002A5782">
      <w:pPr>
        <w:pStyle w:val="11"/>
        <w:shd w:val="clear" w:color="auto" w:fill="FFFFFF" w:themeFill="background1"/>
        <w:spacing w:before="0" w:beforeAutospacing="0" w:after="0" w:afterAutospacing="0"/>
        <w:ind w:right="-142" w:firstLine="567"/>
        <w:jc w:val="both"/>
        <w:rPr>
          <w:rStyle w:val="a4"/>
          <w:color w:val="000000"/>
          <w:sz w:val="28"/>
          <w:szCs w:val="28"/>
          <w:lang w:val="uk-UA"/>
        </w:rPr>
      </w:pPr>
    </w:p>
    <w:p w:rsidR="008C7999" w:rsidRPr="0004614A" w:rsidRDefault="008C7999" w:rsidP="0004614A">
      <w:pPr>
        <w:pStyle w:val="11"/>
        <w:shd w:val="clear" w:color="auto" w:fill="FFFFFF" w:themeFill="background1"/>
        <w:spacing w:before="0" w:beforeAutospacing="0" w:after="0" w:afterAutospacing="0"/>
        <w:ind w:right="-142" w:firstLine="567"/>
        <w:jc w:val="center"/>
        <w:rPr>
          <w:color w:val="000000" w:themeColor="text1"/>
          <w:sz w:val="28"/>
          <w:szCs w:val="28"/>
          <w:lang w:val="uk-UA"/>
        </w:rPr>
      </w:pPr>
      <w:r w:rsidRPr="0004614A">
        <w:rPr>
          <w:rStyle w:val="a4"/>
          <w:color w:val="000000" w:themeColor="text1"/>
          <w:sz w:val="28"/>
          <w:szCs w:val="28"/>
          <w:lang w:val="uk-UA"/>
        </w:rPr>
        <w:t>ПОЛОЖЕННЯ</w:t>
      </w:r>
    </w:p>
    <w:p w:rsidR="008C7999" w:rsidRPr="0004614A" w:rsidRDefault="008C7999" w:rsidP="0004614A">
      <w:pPr>
        <w:pStyle w:val="11"/>
        <w:shd w:val="clear" w:color="auto" w:fill="FFFFFF" w:themeFill="background1"/>
        <w:spacing w:before="0" w:beforeAutospacing="0" w:after="0" w:afterAutospacing="0"/>
        <w:ind w:right="-142"/>
        <w:jc w:val="center"/>
        <w:rPr>
          <w:rStyle w:val="a4"/>
          <w:color w:val="000000" w:themeColor="text1"/>
          <w:sz w:val="28"/>
          <w:szCs w:val="28"/>
          <w:lang w:val="uk-UA"/>
        </w:rPr>
      </w:pPr>
      <w:r w:rsidRPr="0004614A">
        <w:rPr>
          <w:rStyle w:val="a4"/>
          <w:color w:val="000000" w:themeColor="text1"/>
          <w:sz w:val="28"/>
          <w:szCs w:val="28"/>
          <w:lang w:val="uk-UA"/>
        </w:rPr>
        <w:t xml:space="preserve">про уповноважену особу з питань запобігання та виявлення </w:t>
      </w:r>
      <w:r w:rsidR="00532903" w:rsidRPr="0004614A">
        <w:rPr>
          <w:rStyle w:val="a4"/>
          <w:color w:val="000000" w:themeColor="text1"/>
          <w:sz w:val="28"/>
          <w:szCs w:val="28"/>
          <w:lang w:val="uk-UA"/>
        </w:rPr>
        <w:t>к</w:t>
      </w:r>
      <w:r w:rsidRPr="0004614A">
        <w:rPr>
          <w:rStyle w:val="a4"/>
          <w:color w:val="000000" w:themeColor="text1"/>
          <w:sz w:val="28"/>
          <w:szCs w:val="28"/>
          <w:lang w:val="uk-UA"/>
        </w:rPr>
        <w:t>орупції</w:t>
      </w:r>
      <w:r w:rsidR="00532903" w:rsidRPr="0004614A">
        <w:rPr>
          <w:rStyle w:val="a4"/>
          <w:color w:val="000000" w:themeColor="text1"/>
          <w:sz w:val="28"/>
          <w:szCs w:val="28"/>
          <w:lang w:val="uk-UA"/>
        </w:rPr>
        <w:t xml:space="preserve"> </w:t>
      </w:r>
      <w:r w:rsidRPr="0004614A">
        <w:rPr>
          <w:rStyle w:val="a4"/>
          <w:color w:val="000000" w:themeColor="text1"/>
          <w:sz w:val="28"/>
          <w:szCs w:val="28"/>
          <w:lang w:val="uk-UA"/>
        </w:rPr>
        <w:t>у виконавчому апараті Чернівецької обласної ради</w:t>
      </w:r>
    </w:p>
    <w:p w:rsidR="008C7999" w:rsidRPr="0004614A" w:rsidRDefault="008C7999" w:rsidP="0004614A">
      <w:pPr>
        <w:pStyle w:val="11"/>
        <w:shd w:val="clear" w:color="auto" w:fill="FFFFFF" w:themeFill="background1"/>
        <w:spacing w:before="0" w:beforeAutospacing="0" w:after="0" w:afterAutospacing="0"/>
        <w:ind w:right="-142" w:firstLine="567"/>
        <w:jc w:val="both"/>
        <w:rPr>
          <w:rStyle w:val="a4"/>
          <w:color w:val="000000" w:themeColor="text1"/>
          <w:sz w:val="28"/>
          <w:szCs w:val="28"/>
          <w:lang w:val="uk-UA"/>
        </w:rPr>
      </w:pPr>
    </w:p>
    <w:p w:rsidR="002A5782" w:rsidRPr="0004614A" w:rsidRDefault="002A5782" w:rsidP="0004614A">
      <w:pPr>
        <w:shd w:val="clear" w:color="auto" w:fill="FFFFFF"/>
        <w:ind w:left="450" w:right="450" w:firstLine="567"/>
        <w:jc w:val="center"/>
        <w:rPr>
          <w:color w:val="000000" w:themeColor="text1"/>
          <w:sz w:val="28"/>
          <w:szCs w:val="28"/>
        </w:rPr>
      </w:pPr>
      <w:r w:rsidRPr="0004614A">
        <w:rPr>
          <w:b/>
          <w:bCs/>
          <w:color w:val="000000" w:themeColor="text1"/>
          <w:sz w:val="28"/>
          <w:szCs w:val="28"/>
        </w:rPr>
        <w:t>I. Загальні положення</w:t>
      </w:r>
    </w:p>
    <w:p w:rsidR="002A5782" w:rsidRPr="0004614A" w:rsidRDefault="002A5782" w:rsidP="0004614A">
      <w:pPr>
        <w:shd w:val="clear" w:color="auto" w:fill="FFFFFF"/>
        <w:ind w:firstLine="567"/>
        <w:jc w:val="both"/>
        <w:rPr>
          <w:color w:val="000000" w:themeColor="text1"/>
          <w:sz w:val="28"/>
          <w:szCs w:val="28"/>
        </w:rPr>
      </w:pPr>
      <w:bookmarkStart w:id="1" w:name="n15"/>
      <w:bookmarkEnd w:id="1"/>
      <w:r w:rsidRPr="0004614A">
        <w:rPr>
          <w:color w:val="000000" w:themeColor="text1"/>
          <w:sz w:val="28"/>
          <w:szCs w:val="28"/>
        </w:rPr>
        <w:t>1. Це положення визначає завдання, функції та права уповноважен</w:t>
      </w:r>
      <w:r w:rsidR="002D5A63">
        <w:rPr>
          <w:color w:val="000000" w:themeColor="text1"/>
          <w:sz w:val="28"/>
          <w:szCs w:val="28"/>
        </w:rPr>
        <w:t>ої особи</w:t>
      </w:r>
      <w:r w:rsidRPr="0004614A">
        <w:rPr>
          <w:color w:val="000000" w:themeColor="text1"/>
          <w:sz w:val="28"/>
          <w:szCs w:val="28"/>
        </w:rPr>
        <w:t xml:space="preserve"> з питань запобігання та виявлення корупції</w:t>
      </w:r>
      <w:bookmarkStart w:id="2" w:name="n16"/>
      <w:bookmarkEnd w:id="2"/>
      <w:r w:rsidRPr="0004614A">
        <w:rPr>
          <w:color w:val="000000" w:themeColor="text1"/>
          <w:sz w:val="28"/>
          <w:szCs w:val="28"/>
        </w:rPr>
        <w:t>.</w:t>
      </w:r>
    </w:p>
    <w:p w:rsidR="002A5782" w:rsidRPr="0004614A" w:rsidRDefault="002A5782" w:rsidP="0004614A">
      <w:pPr>
        <w:shd w:val="clear" w:color="auto" w:fill="FFFFFF"/>
        <w:ind w:firstLine="567"/>
        <w:jc w:val="both"/>
        <w:rPr>
          <w:color w:val="000000" w:themeColor="text1"/>
          <w:sz w:val="28"/>
          <w:szCs w:val="28"/>
        </w:rPr>
      </w:pPr>
      <w:bookmarkStart w:id="3" w:name="n17"/>
      <w:bookmarkEnd w:id="3"/>
      <w:r w:rsidRPr="0004614A">
        <w:rPr>
          <w:color w:val="000000" w:themeColor="text1"/>
          <w:sz w:val="28"/>
          <w:szCs w:val="28"/>
        </w:rPr>
        <w:t>2. Уповноважена особа визн</w:t>
      </w:r>
      <w:r w:rsidR="000405D6">
        <w:rPr>
          <w:color w:val="000000" w:themeColor="text1"/>
          <w:sz w:val="28"/>
          <w:szCs w:val="28"/>
        </w:rPr>
        <w:t>ачається розпорядженням голови Ч</w:t>
      </w:r>
      <w:r w:rsidRPr="0004614A">
        <w:rPr>
          <w:color w:val="000000" w:themeColor="text1"/>
          <w:sz w:val="28"/>
          <w:szCs w:val="28"/>
        </w:rPr>
        <w:t>ернівецької обласної ради, у разі його відсутності першим заступником, заступником голови обласної ради.</w:t>
      </w:r>
    </w:p>
    <w:p w:rsidR="002A5782" w:rsidRPr="0004614A" w:rsidRDefault="00236915" w:rsidP="0004614A">
      <w:pPr>
        <w:shd w:val="clear" w:color="auto" w:fill="FFFFFF"/>
        <w:ind w:firstLine="567"/>
        <w:jc w:val="both"/>
        <w:rPr>
          <w:color w:val="000000" w:themeColor="text1"/>
          <w:sz w:val="28"/>
          <w:szCs w:val="28"/>
        </w:rPr>
      </w:pPr>
      <w:bookmarkStart w:id="4" w:name="n18"/>
      <w:bookmarkEnd w:id="4"/>
      <w:r>
        <w:rPr>
          <w:color w:val="000000" w:themeColor="text1"/>
          <w:sz w:val="28"/>
          <w:szCs w:val="28"/>
        </w:rPr>
        <w:t>3</w:t>
      </w:r>
      <w:r w:rsidR="002A5782" w:rsidRPr="0004614A">
        <w:rPr>
          <w:color w:val="000000" w:themeColor="text1"/>
          <w:sz w:val="28"/>
          <w:szCs w:val="28"/>
        </w:rPr>
        <w:t>. Голова обласної ради забезпечує гарантії незалежності уповноваженої особи від впливу чи втручання у її роботу.</w:t>
      </w:r>
    </w:p>
    <w:p w:rsidR="002A5782" w:rsidRPr="0004614A" w:rsidRDefault="00236915" w:rsidP="0004614A">
      <w:pPr>
        <w:shd w:val="clear" w:color="auto" w:fill="FFFFFF"/>
        <w:ind w:firstLine="567"/>
        <w:jc w:val="both"/>
        <w:rPr>
          <w:color w:val="000000" w:themeColor="text1"/>
          <w:sz w:val="28"/>
          <w:szCs w:val="28"/>
        </w:rPr>
      </w:pPr>
      <w:bookmarkStart w:id="5" w:name="n19"/>
      <w:bookmarkEnd w:id="5"/>
      <w:r>
        <w:rPr>
          <w:color w:val="000000" w:themeColor="text1"/>
          <w:sz w:val="28"/>
          <w:szCs w:val="28"/>
        </w:rPr>
        <w:t>4</w:t>
      </w:r>
      <w:r w:rsidR="002A5782" w:rsidRPr="0004614A">
        <w:rPr>
          <w:color w:val="000000" w:themeColor="text1"/>
          <w:sz w:val="28"/>
          <w:szCs w:val="28"/>
        </w:rPr>
        <w:t>. Уповноважена особа забезпечується окремим службовим приміщенням, матеріально-технічними засобами, необхідними для виконання покладених на неї завдань.</w:t>
      </w:r>
    </w:p>
    <w:p w:rsidR="00C64A25" w:rsidRPr="0004614A" w:rsidRDefault="00236915" w:rsidP="0004614A">
      <w:pPr>
        <w:shd w:val="clear" w:color="auto" w:fill="FFFFFF"/>
        <w:ind w:firstLine="567"/>
        <w:jc w:val="both"/>
        <w:rPr>
          <w:color w:val="000000" w:themeColor="text1"/>
          <w:sz w:val="28"/>
          <w:szCs w:val="28"/>
        </w:rPr>
      </w:pPr>
      <w:bookmarkStart w:id="6" w:name="n20"/>
      <w:bookmarkEnd w:id="6"/>
      <w:r>
        <w:rPr>
          <w:color w:val="000000" w:themeColor="text1"/>
          <w:sz w:val="28"/>
          <w:szCs w:val="28"/>
        </w:rPr>
        <w:t>5</w:t>
      </w:r>
      <w:r w:rsidR="002A5782" w:rsidRPr="0004614A">
        <w:rPr>
          <w:color w:val="000000" w:themeColor="text1"/>
          <w:sz w:val="28"/>
          <w:szCs w:val="28"/>
        </w:rPr>
        <w:t xml:space="preserve">. Втручання у діяльність уповноваженої особи під час здійснення нею своїх повноважень, а також покладення на </w:t>
      </w:r>
      <w:r w:rsidR="00C64A25" w:rsidRPr="0004614A">
        <w:rPr>
          <w:color w:val="000000" w:themeColor="text1"/>
          <w:sz w:val="28"/>
          <w:szCs w:val="28"/>
        </w:rPr>
        <w:t>уповноважену особу</w:t>
      </w:r>
      <w:r w:rsidR="002A5782" w:rsidRPr="0004614A">
        <w:rPr>
          <w:color w:val="000000" w:themeColor="text1"/>
          <w:sz w:val="28"/>
          <w:szCs w:val="28"/>
        </w:rPr>
        <w:t xml:space="preserve"> обов’язків, що не належать або виходять за межі її повноважень чи обмежують виконання покладених на неї завдань, забороня</w:t>
      </w:r>
      <w:r>
        <w:rPr>
          <w:color w:val="000000" w:themeColor="text1"/>
          <w:sz w:val="28"/>
          <w:szCs w:val="28"/>
        </w:rPr>
        <w:t>є</w:t>
      </w:r>
      <w:r w:rsidR="002A5782" w:rsidRPr="0004614A">
        <w:rPr>
          <w:color w:val="000000" w:themeColor="text1"/>
          <w:sz w:val="28"/>
          <w:szCs w:val="28"/>
        </w:rPr>
        <w:t xml:space="preserve">ться. </w:t>
      </w:r>
      <w:bookmarkStart w:id="7" w:name="n21"/>
      <w:bookmarkEnd w:id="7"/>
    </w:p>
    <w:p w:rsidR="002A5782" w:rsidRPr="0004614A" w:rsidRDefault="00236915" w:rsidP="0004614A">
      <w:pPr>
        <w:shd w:val="clear" w:color="auto" w:fill="FFFFFF"/>
        <w:ind w:firstLine="567"/>
        <w:jc w:val="both"/>
        <w:rPr>
          <w:color w:val="000000" w:themeColor="text1"/>
          <w:sz w:val="28"/>
          <w:szCs w:val="28"/>
        </w:rPr>
      </w:pPr>
      <w:r>
        <w:rPr>
          <w:color w:val="000000" w:themeColor="text1"/>
          <w:sz w:val="28"/>
          <w:szCs w:val="28"/>
        </w:rPr>
        <w:t>6</w:t>
      </w:r>
      <w:r w:rsidR="003734B0" w:rsidRPr="0004614A">
        <w:rPr>
          <w:color w:val="000000" w:themeColor="text1"/>
          <w:sz w:val="28"/>
          <w:szCs w:val="28"/>
        </w:rPr>
        <w:t xml:space="preserve">. </w:t>
      </w:r>
      <w:r w:rsidR="002A5782" w:rsidRPr="0004614A">
        <w:rPr>
          <w:color w:val="000000" w:themeColor="text1"/>
          <w:sz w:val="28"/>
          <w:szCs w:val="28"/>
        </w:rPr>
        <w:t>У разі відсутності уповноваженої особи у зв’язку з тимчасовою непрацездатністю, перебуванням у відпустці та з інших причин, її обов’язки виконує інша особа (за її згодою), визначена керівником.</w:t>
      </w:r>
    </w:p>
    <w:p w:rsidR="002A5782" w:rsidRPr="0004614A" w:rsidRDefault="00236915" w:rsidP="0004614A">
      <w:pPr>
        <w:shd w:val="clear" w:color="auto" w:fill="FFFFFF"/>
        <w:ind w:firstLine="567"/>
        <w:jc w:val="both"/>
        <w:rPr>
          <w:color w:val="000000" w:themeColor="text1"/>
          <w:sz w:val="28"/>
          <w:szCs w:val="28"/>
        </w:rPr>
      </w:pPr>
      <w:bookmarkStart w:id="8" w:name="n22"/>
      <w:bookmarkEnd w:id="8"/>
      <w:r>
        <w:rPr>
          <w:color w:val="000000" w:themeColor="text1"/>
          <w:sz w:val="28"/>
          <w:szCs w:val="28"/>
        </w:rPr>
        <w:t>7</w:t>
      </w:r>
      <w:r w:rsidR="002A5782" w:rsidRPr="0004614A">
        <w:rPr>
          <w:color w:val="000000" w:themeColor="text1"/>
          <w:sz w:val="28"/>
          <w:szCs w:val="28"/>
        </w:rPr>
        <w:t xml:space="preserve">. </w:t>
      </w:r>
      <w:r w:rsidR="003734B0" w:rsidRPr="0004614A">
        <w:rPr>
          <w:color w:val="000000" w:themeColor="text1"/>
          <w:sz w:val="28"/>
          <w:szCs w:val="28"/>
        </w:rPr>
        <w:t>Уповноважена особа</w:t>
      </w:r>
      <w:r w:rsidR="002A5782" w:rsidRPr="0004614A">
        <w:rPr>
          <w:color w:val="000000" w:themeColor="text1"/>
          <w:sz w:val="28"/>
          <w:szCs w:val="28"/>
        </w:rPr>
        <w:t xml:space="preserve"> у своїй діяльності керується</w:t>
      </w:r>
      <w:r w:rsidR="000405D6">
        <w:rPr>
          <w:color w:val="000000" w:themeColor="text1"/>
          <w:sz w:val="28"/>
          <w:szCs w:val="28"/>
        </w:rPr>
        <w:t xml:space="preserve"> </w:t>
      </w:r>
      <w:hyperlink r:id="rId7" w:tgtFrame="_blank" w:history="1">
        <w:r w:rsidR="002A5782" w:rsidRPr="0004614A">
          <w:rPr>
            <w:color w:val="000000" w:themeColor="text1"/>
            <w:sz w:val="28"/>
            <w:szCs w:val="28"/>
          </w:rPr>
          <w:t>Конституцією</w:t>
        </w:r>
      </w:hyperlink>
      <w:r w:rsidR="002A5782" w:rsidRPr="0004614A">
        <w:rPr>
          <w:color w:val="000000" w:themeColor="text1"/>
          <w:sz w:val="28"/>
          <w:szCs w:val="28"/>
        </w:rPr>
        <w:t> та законами України, а також указами Президента України і постановами Верховної Ради України, актами Кабінету Міністрів України, іншими нормативно-правовими актами, у тому числі цим положенням.</w:t>
      </w:r>
    </w:p>
    <w:p w:rsidR="002A5782" w:rsidRPr="0004614A" w:rsidRDefault="00236915" w:rsidP="0004614A">
      <w:pPr>
        <w:shd w:val="clear" w:color="auto" w:fill="FFFFFF"/>
        <w:ind w:firstLine="567"/>
        <w:jc w:val="both"/>
        <w:rPr>
          <w:color w:val="000000" w:themeColor="text1"/>
          <w:sz w:val="28"/>
          <w:szCs w:val="28"/>
        </w:rPr>
      </w:pPr>
      <w:bookmarkStart w:id="9" w:name="n23"/>
      <w:bookmarkEnd w:id="9"/>
      <w:r>
        <w:rPr>
          <w:color w:val="000000" w:themeColor="text1"/>
          <w:sz w:val="28"/>
          <w:szCs w:val="28"/>
        </w:rPr>
        <w:t>8</w:t>
      </w:r>
      <w:r w:rsidR="002A5782" w:rsidRPr="0004614A">
        <w:rPr>
          <w:color w:val="000000" w:themeColor="text1"/>
          <w:sz w:val="28"/>
          <w:szCs w:val="28"/>
        </w:rPr>
        <w:t xml:space="preserve">. </w:t>
      </w:r>
      <w:r w:rsidR="003734B0" w:rsidRPr="0004614A">
        <w:rPr>
          <w:color w:val="000000" w:themeColor="text1"/>
          <w:sz w:val="28"/>
          <w:szCs w:val="28"/>
        </w:rPr>
        <w:t>Уповноваженій особі</w:t>
      </w:r>
      <w:r w:rsidR="002A5782" w:rsidRPr="0004614A">
        <w:rPr>
          <w:color w:val="000000" w:themeColor="text1"/>
          <w:sz w:val="28"/>
          <w:szCs w:val="28"/>
        </w:rPr>
        <w:t xml:space="preserve"> забороняється розголошувати інформацію з обмеженим доступом, отриману у зв’язку із виконанням службових обов’язків, крім випадків, встановлених законом.</w:t>
      </w:r>
    </w:p>
    <w:p w:rsidR="002A5782" w:rsidRPr="0004614A" w:rsidRDefault="003734B0" w:rsidP="0004614A">
      <w:pPr>
        <w:shd w:val="clear" w:color="auto" w:fill="FFFFFF"/>
        <w:ind w:right="450"/>
        <w:jc w:val="center"/>
        <w:rPr>
          <w:color w:val="000000" w:themeColor="text1"/>
          <w:sz w:val="28"/>
          <w:szCs w:val="28"/>
        </w:rPr>
      </w:pPr>
      <w:bookmarkStart w:id="10" w:name="n24"/>
      <w:bookmarkEnd w:id="10"/>
      <w:r w:rsidRPr="0004614A">
        <w:rPr>
          <w:b/>
          <w:bCs/>
          <w:color w:val="000000" w:themeColor="text1"/>
          <w:sz w:val="28"/>
          <w:szCs w:val="28"/>
        </w:rPr>
        <w:t>IІ</w:t>
      </w:r>
      <w:r w:rsidR="002A5782" w:rsidRPr="0004614A">
        <w:rPr>
          <w:b/>
          <w:bCs/>
          <w:color w:val="000000" w:themeColor="text1"/>
          <w:sz w:val="28"/>
          <w:szCs w:val="28"/>
        </w:rPr>
        <w:t xml:space="preserve"> Основні завдання, функції та права </w:t>
      </w:r>
      <w:r w:rsidRPr="0004614A">
        <w:rPr>
          <w:b/>
          <w:bCs/>
          <w:color w:val="000000" w:themeColor="text1"/>
          <w:sz w:val="28"/>
          <w:szCs w:val="28"/>
        </w:rPr>
        <w:t>уповноваженої особи.</w:t>
      </w:r>
    </w:p>
    <w:p w:rsidR="002A5782" w:rsidRPr="0004614A" w:rsidRDefault="002A5782" w:rsidP="0004614A">
      <w:pPr>
        <w:shd w:val="clear" w:color="auto" w:fill="FFFFFF"/>
        <w:ind w:firstLine="567"/>
        <w:jc w:val="both"/>
        <w:rPr>
          <w:color w:val="000000" w:themeColor="text1"/>
          <w:sz w:val="28"/>
          <w:szCs w:val="28"/>
        </w:rPr>
      </w:pPr>
      <w:bookmarkStart w:id="11" w:name="n25"/>
      <w:bookmarkEnd w:id="11"/>
      <w:r w:rsidRPr="0004614A">
        <w:rPr>
          <w:color w:val="000000" w:themeColor="text1"/>
          <w:sz w:val="28"/>
          <w:szCs w:val="28"/>
        </w:rPr>
        <w:t>1. Основними завданнями уповноваженої особи є:</w:t>
      </w:r>
    </w:p>
    <w:p w:rsidR="002A5782" w:rsidRPr="0004614A" w:rsidRDefault="002A5782" w:rsidP="0004614A">
      <w:pPr>
        <w:shd w:val="clear" w:color="auto" w:fill="FFFFFF"/>
        <w:ind w:firstLine="567"/>
        <w:jc w:val="both"/>
        <w:rPr>
          <w:color w:val="000000" w:themeColor="text1"/>
          <w:sz w:val="28"/>
          <w:szCs w:val="28"/>
        </w:rPr>
      </w:pPr>
      <w:bookmarkStart w:id="12" w:name="n26"/>
      <w:bookmarkEnd w:id="12"/>
      <w:r w:rsidRPr="0004614A">
        <w:rPr>
          <w:color w:val="000000" w:themeColor="text1"/>
          <w:sz w:val="28"/>
          <w:szCs w:val="28"/>
        </w:rPr>
        <w:t>1) розроблення, організація та контроль за проведенням заходів щодо запобігання корупційним правопорушенням та правопорушенням, пов’язаним з корупцією;</w:t>
      </w:r>
    </w:p>
    <w:p w:rsidR="002A5782" w:rsidRPr="0004614A" w:rsidRDefault="002A5782" w:rsidP="0004614A">
      <w:pPr>
        <w:shd w:val="clear" w:color="auto" w:fill="FFFFFF"/>
        <w:ind w:firstLine="567"/>
        <w:jc w:val="both"/>
        <w:rPr>
          <w:color w:val="000000" w:themeColor="text1"/>
          <w:sz w:val="28"/>
          <w:szCs w:val="28"/>
        </w:rPr>
      </w:pPr>
      <w:bookmarkStart w:id="13" w:name="n27"/>
      <w:bookmarkEnd w:id="13"/>
      <w:r w:rsidRPr="0004614A">
        <w:rPr>
          <w:color w:val="000000" w:themeColor="text1"/>
          <w:sz w:val="28"/>
          <w:szCs w:val="28"/>
        </w:rPr>
        <w:t xml:space="preserve">2) організація роботи з оцінки корупційних ризиків у діяльності </w:t>
      </w:r>
      <w:r w:rsidR="003734B0" w:rsidRPr="0004614A">
        <w:rPr>
          <w:color w:val="000000" w:themeColor="text1"/>
          <w:sz w:val="28"/>
          <w:szCs w:val="28"/>
        </w:rPr>
        <w:t>Чернівецької обласної ради</w:t>
      </w:r>
      <w:r w:rsidRPr="0004614A">
        <w:rPr>
          <w:color w:val="000000" w:themeColor="text1"/>
          <w:sz w:val="28"/>
          <w:szCs w:val="28"/>
        </w:rPr>
        <w:t>, підготовки заходів щодо їх усунення</w:t>
      </w:r>
      <w:r w:rsidR="002D5A63">
        <w:rPr>
          <w:color w:val="000000" w:themeColor="text1"/>
          <w:sz w:val="28"/>
          <w:szCs w:val="28"/>
        </w:rPr>
        <w:t>,</w:t>
      </w:r>
      <w:r w:rsidR="002D5A63" w:rsidRPr="002D5A63">
        <w:rPr>
          <w:color w:val="000000" w:themeColor="text1"/>
          <w:sz w:val="28"/>
          <w:szCs w:val="28"/>
        </w:rPr>
        <w:t xml:space="preserve"> </w:t>
      </w:r>
      <w:r w:rsidR="002D5A63">
        <w:rPr>
          <w:color w:val="000000" w:themeColor="text1"/>
          <w:sz w:val="28"/>
          <w:szCs w:val="28"/>
        </w:rPr>
        <w:t>вне</w:t>
      </w:r>
      <w:r w:rsidR="002D5A63" w:rsidRPr="0004614A">
        <w:rPr>
          <w:color w:val="000000" w:themeColor="text1"/>
          <w:sz w:val="28"/>
          <w:szCs w:val="28"/>
        </w:rPr>
        <w:t>с</w:t>
      </w:r>
      <w:r w:rsidR="002D5A63">
        <w:rPr>
          <w:color w:val="000000" w:themeColor="text1"/>
          <w:sz w:val="28"/>
          <w:szCs w:val="28"/>
        </w:rPr>
        <w:t>ення</w:t>
      </w:r>
      <w:r w:rsidR="002D5A63" w:rsidRPr="0004614A">
        <w:rPr>
          <w:color w:val="000000" w:themeColor="text1"/>
          <w:sz w:val="28"/>
          <w:szCs w:val="28"/>
        </w:rPr>
        <w:t xml:space="preserve"> голові пропозиції щодо таких заходів;</w:t>
      </w:r>
    </w:p>
    <w:p w:rsidR="002A5782" w:rsidRPr="0004614A" w:rsidRDefault="002A5782" w:rsidP="0004614A">
      <w:pPr>
        <w:shd w:val="clear" w:color="auto" w:fill="FFFFFF"/>
        <w:ind w:firstLine="567"/>
        <w:jc w:val="both"/>
        <w:rPr>
          <w:color w:val="000000" w:themeColor="text1"/>
          <w:sz w:val="28"/>
          <w:szCs w:val="28"/>
        </w:rPr>
      </w:pPr>
      <w:bookmarkStart w:id="14" w:name="n28"/>
      <w:bookmarkEnd w:id="14"/>
      <w:r w:rsidRPr="0004614A">
        <w:rPr>
          <w:color w:val="000000" w:themeColor="text1"/>
          <w:sz w:val="28"/>
          <w:szCs w:val="28"/>
        </w:rPr>
        <w:t>3) надання методичної та консультаційної допомоги з питань додержання законодавства щодо запобігання корупції;</w:t>
      </w:r>
    </w:p>
    <w:p w:rsidR="002A5782" w:rsidRPr="0004614A" w:rsidRDefault="002A5782" w:rsidP="0004614A">
      <w:pPr>
        <w:shd w:val="clear" w:color="auto" w:fill="FFFFFF"/>
        <w:ind w:firstLine="567"/>
        <w:jc w:val="both"/>
        <w:rPr>
          <w:color w:val="000000" w:themeColor="text1"/>
          <w:sz w:val="28"/>
          <w:szCs w:val="28"/>
        </w:rPr>
      </w:pPr>
      <w:bookmarkStart w:id="15" w:name="n29"/>
      <w:bookmarkEnd w:id="15"/>
      <w:r w:rsidRPr="0004614A">
        <w:rPr>
          <w:color w:val="000000" w:themeColor="text1"/>
          <w:sz w:val="28"/>
          <w:szCs w:val="28"/>
        </w:rPr>
        <w:lastRenderedPageBreak/>
        <w:t xml:space="preserve">4) перевірка факту подання суб’єктами декларування декларацій та повідомлення Національного агентства про випадки неподання чи несвоєчасного подання таких декларацій у визначеному </w:t>
      </w:r>
      <w:r w:rsidR="00236915" w:rsidRPr="0004614A">
        <w:rPr>
          <w:color w:val="000000" w:themeColor="text1"/>
          <w:sz w:val="28"/>
          <w:szCs w:val="28"/>
        </w:rPr>
        <w:t xml:space="preserve">порядку </w:t>
      </w:r>
      <w:r w:rsidRPr="0004614A">
        <w:rPr>
          <w:color w:val="000000" w:themeColor="text1"/>
          <w:sz w:val="28"/>
          <w:szCs w:val="28"/>
        </w:rPr>
        <w:t>відповідно до</w:t>
      </w:r>
      <w:r w:rsidR="000405D6">
        <w:rPr>
          <w:color w:val="000000" w:themeColor="text1"/>
          <w:sz w:val="28"/>
          <w:szCs w:val="28"/>
        </w:rPr>
        <w:t xml:space="preserve"> </w:t>
      </w:r>
      <w:hyperlink r:id="rId8" w:tgtFrame="_blank" w:history="1">
        <w:r w:rsidRPr="0004614A">
          <w:rPr>
            <w:color w:val="000000" w:themeColor="text1"/>
            <w:sz w:val="28"/>
            <w:szCs w:val="28"/>
          </w:rPr>
          <w:t>Закону</w:t>
        </w:r>
      </w:hyperlink>
      <w:r w:rsidR="000405D6">
        <w:rPr>
          <w:color w:val="000000" w:themeColor="text1"/>
          <w:sz w:val="28"/>
          <w:szCs w:val="28"/>
        </w:rPr>
        <w:t xml:space="preserve"> </w:t>
      </w:r>
      <w:r w:rsidR="00236915">
        <w:rPr>
          <w:color w:val="000000" w:themeColor="text1"/>
          <w:sz w:val="28"/>
          <w:szCs w:val="28"/>
        </w:rPr>
        <w:t>України «</w:t>
      </w:r>
      <w:r w:rsidR="00236915" w:rsidRPr="0004614A">
        <w:rPr>
          <w:color w:val="000000" w:themeColor="text1"/>
          <w:sz w:val="28"/>
          <w:szCs w:val="28"/>
        </w:rPr>
        <w:t>Про запобігання корупції»</w:t>
      </w:r>
      <w:r w:rsidRPr="0004614A">
        <w:rPr>
          <w:color w:val="000000" w:themeColor="text1"/>
          <w:sz w:val="28"/>
          <w:szCs w:val="28"/>
        </w:rPr>
        <w:t>;</w:t>
      </w:r>
    </w:p>
    <w:p w:rsidR="002A5782" w:rsidRPr="0004614A" w:rsidRDefault="002D5A63" w:rsidP="0004614A">
      <w:pPr>
        <w:shd w:val="clear" w:color="auto" w:fill="FFFFFF"/>
        <w:ind w:firstLine="567"/>
        <w:jc w:val="both"/>
        <w:rPr>
          <w:color w:val="000000" w:themeColor="text1"/>
          <w:sz w:val="28"/>
          <w:szCs w:val="28"/>
        </w:rPr>
      </w:pPr>
      <w:bookmarkStart w:id="16" w:name="n31"/>
      <w:bookmarkEnd w:id="16"/>
      <w:r>
        <w:rPr>
          <w:color w:val="000000" w:themeColor="text1"/>
          <w:sz w:val="28"/>
          <w:szCs w:val="28"/>
        </w:rPr>
        <w:t>5</w:t>
      </w:r>
      <w:r w:rsidR="002A5782" w:rsidRPr="0004614A">
        <w:rPr>
          <w:color w:val="000000" w:themeColor="text1"/>
          <w:sz w:val="28"/>
          <w:szCs w:val="28"/>
        </w:rPr>
        <w:t>) здійснення контролю за дотриманням антикорупційного законодавства, у тому числі</w:t>
      </w:r>
      <w:r w:rsidR="00236915">
        <w:rPr>
          <w:color w:val="000000" w:themeColor="text1"/>
          <w:sz w:val="28"/>
          <w:szCs w:val="28"/>
        </w:rPr>
        <w:t>,</w:t>
      </w:r>
      <w:r w:rsidR="002A5782" w:rsidRPr="0004614A">
        <w:rPr>
          <w:color w:val="000000" w:themeColor="text1"/>
          <w:sz w:val="28"/>
          <w:szCs w:val="28"/>
        </w:rPr>
        <w:t xml:space="preserve"> розгляд повідомлень про порушення вимог </w:t>
      </w:r>
      <w:hyperlink r:id="rId9" w:tgtFrame="_blank" w:history="1">
        <w:r w:rsidR="00236915" w:rsidRPr="0004614A">
          <w:rPr>
            <w:color w:val="000000" w:themeColor="text1"/>
            <w:sz w:val="28"/>
            <w:szCs w:val="28"/>
          </w:rPr>
          <w:t>Закону</w:t>
        </w:r>
      </w:hyperlink>
      <w:r w:rsidR="00236915">
        <w:rPr>
          <w:color w:val="000000" w:themeColor="text1"/>
          <w:sz w:val="28"/>
          <w:szCs w:val="28"/>
        </w:rPr>
        <w:t xml:space="preserve"> України «</w:t>
      </w:r>
      <w:r w:rsidR="00236915" w:rsidRPr="0004614A">
        <w:rPr>
          <w:color w:val="000000" w:themeColor="text1"/>
          <w:sz w:val="28"/>
          <w:szCs w:val="28"/>
        </w:rPr>
        <w:t>Про запобігання корупції»</w:t>
      </w:r>
      <w:r w:rsidR="002A5782" w:rsidRPr="0004614A">
        <w:rPr>
          <w:color w:val="000000" w:themeColor="text1"/>
          <w:sz w:val="28"/>
          <w:szCs w:val="28"/>
        </w:rPr>
        <w:t>, у тому числі на підвідомчих підприємствах, в установах та організаціях;</w:t>
      </w:r>
    </w:p>
    <w:p w:rsidR="002A5782" w:rsidRPr="0004614A" w:rsidRDefault="002D5A63" w:rsidP="0004614A">
      <w:pPr>
        <w:shd w:val="clear" w:color="auto" w:fill="FFFFFF"/>
        <w:ind w:firstLine="567"/>
        <w:jc w:val="both"/>
        <w:rPr>
          <w:color w:val="000000" w:themeColor="text1"/>
          <w:sz w:val="28"/>
          <w:szCs w:val="28"/>
        </w:rPr>
      </w:pPr>
      <w:bookmarkStart w:id="17" w:name="n32"/>
      <w:bookmarkEnd w:id="17"/>
      <w:r>
        <w:rPr>
          <w:color w:val="000000" w:themeColor="text1"/>
          <w:sz w:val="28"/>
          <w:szCs w:val="28"/>
        </w:rPr>
        <w:t>6</w:t>
      </w:r>
      <w:r w:rsidR="002A5782" w:rsidRPr="0004614A">
        <w:rPr>
          <w:color w:val="000000" w:themeColor="text1"/>
          <w:sz w:val="28"/>
          <w:szCs w:val="28"/>
        </w:rPr>
        <w:t>) забезпечення захисту працівників, які повідомили про порушення вимог</w:t>
      </w:r>
      <w:r w:rsidR="000405D6">
        <w:rPr>
          <w:color w:val="000000" w:themeColor="text1"/>
          <w:sz w:val="28"/>
          <w:szCs w:val="28"/>
        </w:rPr>
        <w:t xml:space="preserve"> </w:t>
      </w:r>
      <w:hyperlink r:id="rId10" w:tgtFrame="_blank" w:history="1">
        <w:r w:rsidR="00236915" w:rsidRPr="0004614A">
          <w:rPr>
            <w:color w:val="000000" w:themeColor="text1"/>
            <w:sz w:val="28"/>
            <w:szCs w:val="28"/>
          </w:rPr>
          <w:t>Закону</w:t>
        </w:r>
      </w:hyperlink>
      <w:r w:rsidR="00236915">
        <w:rPr>
          <w:color w:val="000000" w:themeColor="text1"/>
          <w:sz w:val="28"/>
          <w:szCs w:val="28"/>
        </w:rPr>
        <w:t xml:space="preserve"> України «</w:t>
      </w:r>
      <w:r w:rsidR="00236915" w:rsidRPr="0004614A">
        <w:rPr>
          <w:color w:val="000000" w:themeColor="text1"/>
          <w:sz w:val="28"/>
          <w:szCs w:val="28"/>
        </w:rPr>
        <w:t>Про запобігання корупції»</w:t>
      </w:r>
      <w:r w:rsidR="002A5782" w:rsidRPr="0004614A">
        <w:rPr>
          <w:color w:val="000000" w:themeColor="text1"/>
          <w:sz w:val="28"/>
          <w:szCs w:val="28"/>
        </w:rPr>
        <w:t>, від застосування негативних заходів впливу з боку керівника або роботодавця відповідно до законодавства щодо захисту викривачів;</w:t>
      </w:r>
    </w:p>
    <w:p w:rsidR="002A5782" w:rsidRPr="0004614A" w:rsidRDefault="002D5A63" w:rsidP="0004614A">
      <w:pPr>
        <w:shd w:val="clear" w:color="auto" w:fill="FFFFFF"/>
        <w:ind w:firstLine="567"/>
        <w:jc w:val="both"/>
        <w:rPr>
          <w:color w:val="000000" w:themeColor="text1"/>
          <w:sz w:val="28"/>
          <w:szCs w:val="28"/>
        </w:rPr>
      </w:pPr>
      <w:bookmarkStart w:id="18" w:name="n33"/>
      <w:bookmarkEnd w:id="18"/>
      <w:r>
        <w:rPr>
          <w:color w:val="000000" w:themeColor="text1"/>
          <w:sz w:val="28"/>
          <w:szCs w:val="28"/>
        </w:rPr>
        <w:t>7</w:t>
      </w:r>
      <w:r w:rsidR="002A5782" w:rsidRPr="0004614A">
        <w:rPr>
          <w:color w:val="000000" w:themeColor="text1"/>
          <w:sz w:val="28"/>
          <w:szCs w:val="28"/>
        </w:rPr>
        <w:t xml:space="preserve">) інформування керівника </w:t>
      </w:r>
      <w:r w:rsidR="00096215" w:rsidRPr="0004614A">
        <w:rPr>
          <w:color w:val="000000" w:themeColor="text1"/>
          <w:sz w:val="28"/>
          <w:szCs w:val="28"/>
        </w:rPr>
        <w:t>Чернівецької обласної ради</w:t>
      </w:r>
      <w:r w:rsidR="002A5782" w:rsidRPr="0004614A">
        <w:rPr>
          <w:color w:val="000000" w:themeColor="text1"/>
          <w:sz w:val="28"/>
          <w:szCs w:val="28"/>
        </w:rPr>
        <w:t>, Національного агентства, інших спеціально уповноважених суб’єктів у сфері протидії корупції про факти порушення законодавства у сфері запобігання і протидії корупції.</w:t>
      </w:r>
    </w:p>
    <w:p w:rsidR="002A5782" w:rsidRPr="0004614A" w:rsidRDefault="002A5782" w:rsidP="0004614A">
      <w:pPr>
        <w:shd w:val="clear" w:color="auto" w:fill="FFFFFF"/>
        <w:ind w:firstLine="567"/>
        <w:jc w:val="both"/>
        <w:rPr>
          <w:color w:val="000000" w:themeColor="text1"/>
          <w:sz w:val="28"/>
          <w:szCs w:val="28"/>
        </w:rPr>
      </w:pPr>
      <w:bookmarkStart w:id="19" w:name="n34"/>
      <w:bookmarkEnd w:id="19"/>
      <w:r w:rsidRPr="0004614A">
        <w:rPr>
          <w:color w:val="000000" w:themeColor="text1"/>
          <w:sz w:val="28"/>
          <w:szCs w:val="28"/>
        </w:rPr>
        <w:t>2. Уповноважен</w:t>
      </w:r>
      <w:r w:rsidR="002D5A63">
        <w:rPr>
          <w:color w:val="000000" w:themeColor="text1"/>
          <w:sz w:val="28"/>
          <w:szCs w:val="28"/>
        </w:rPr>
        <w:t>а</w:t>
      </w:r>
      <w:r w:rsidRPr="0004614A">
        <w:rPr>
          <w:color w:val="000000" w:themeColor="text1"/>
          <w:sz w:val="28"/>
          <w:szCs w:val="28"/>
        </w:rPr>
        <w:t xml:space="preserve"> особа відповідно до покладених на неї завдань:</w:t>
      </w:r>
    </w:p>
    <w:p w:rsidR="002A5782" w:rsidRPr="0004614A" w:rsidRDefault="002A5782" w:rsidP="0004614A">
      <w:pPr>
        <w:shd w:val="clear" w:color="auto" w:fill="FFFFFF"/>
        <w:ind w:firstLine="567"/>
        <w:jc w:val="both"/>
        <w:rPr>
          <w:color w:val="000000" w:themeColor="text1"/>
          <w:sz w:val="28"/>
          <w:szCs w:val="28"/>
        </w:rPr>
      </w:pPr>
      <w:bookmarkStart w:id="20" w:name="n35"/>
      <w:bookmarkEnd w:id="20"/>
      <w:r w:rsidRPr="0004614A">
        <w:rPr>
          <w:color w:val="000000" w:themeColor="text1"/>
          <w:sz w:val="28"/>
          <w:szCs w:val="28"/>
        </w:rPr>
        <w:t>1) здійснює заходи щодо запобігання та виявлення порушень вимог</w:t>
      </w:r>
      <w:r w:rsidR="002D5A63">
        <w:rPr>
          <w:color w:val="000000" w:themeColor="text1"/>
          <w:sz w:val="28"/>
          <w:szCs w:val="28"/>
        </w:rPr>
        <w:t xml:space="preserve"> </w:t>
      </w:r>
      <w:hyperlink r:id="rId11" w:tgtFrame="_blank" w:history="1">
        <w:r w:rsidRPr="0004614A">
          <w:rPr>
            <w:color w:val="000000" w:themeColor="text1"/>
            <w:sz w:val="28"/>
            <w:szCs w:val="28"/>
          </w:rPr>
          <w:t>Закону</w:t>
        </w:r>
      </w:hyperlink>
      <w:r w:rsidRPr="0004614A">
        <w:rPr>
          <w:color w:val="000000" w:themeColor="text1"/>
          <w:sz w:val="28"/>
          <w:szCs w:val="28"/>
        </w:rPr>
        <w:t>;</w:t>
      </w:r>
    </w:p>
    <w:p w:rsidR="002A5782" w:rsidRPr="0004614A" w:rsidRDefault="002A5782" w:rsidP="0004614A">
      <w:pPr>
        <w:shd w:val="clear" w:color="auto" w:fill="FFFFFF"/>
        <w:ind w:firstLine="567"/>
        <w:jc w:val="both"/>
        <w:rPr>
          <w:color w:val="000000" w:themeColor="text1"/>
          <w:sz w:val="28"/>
          <w:szCs w:val="28"/>
        </w:rPr>
      </w:pPr>
      <w:bookmarkStart w:id="21" w:name="n36"/>
      <w:bookmarkEnd w:id="21"/>
      <w:r w:rsidRPr="0004614A">
        <w:rPr>
          <w:color w:val="000000" w:themeColor="text1"/>
          <w:sz w:val="28"/>
          <w:szCs w:val="28"/>
        </w:rPr>
        <w:t xml:space="preserve">2) розробляє </w:t>
      </w:r>
      <w:proofErr w:type="spellStart"/>
      <w:r w:rsidRPr="0004614A">
        <w:rPr>
          <w:color w:val="000000" w:themeColor="text1"/>
          <w:sz w:val="28"/>
          <w:szCs w:val="28"/>
        </w:rPr>
        <w:t>проєкти</w:t>
      </w:r>
      <w:proofErr w:type="spellEnd"/>
      <w:r w:rsidRPr="0004614A">
        <w:rPr>
          <w:color w:val="000000" w:themeColor="text1"/>
          <w:sz w:val="28"/>
          <w:szCs w:val="28"/>
        </w:rPr>
        <w:t xml:space="preserve"> актів з питань запобігання та виявлення корупції;</w:t>
      </w:r>
    </w:p>
    <w:p w:rsidR="002A5782" w:rsidRPr="0004614A" w:rsidRDefault="002A5782" w:rsidP="0004614A">
      <w:pPr>
        <w:shd w:val="clear" w:color="auto" w:fill="FFFFFF"/>
        <w:ind w:firstLine="567"/>
        <w:jc w:val="both"/>
        <w:rPr>
          <w:color w:val="000000" w:themeColor="text1"/>
          <w:sz w:val="28"/>
          <w:szCs w:val="28"/>
        </w:rPr>
      </w:pPr>
      <w:bookmarkStart w:id="22" w:name="n37"/>
      <w:bookmarkEnd w:id="22"/>
      <w:r w:rsidRPr="0004614A">
        <w:rPr>
          <w:color w:val="000000" w:themeColor="text1"/>
          <w:sz w:val="28"/>
          <w:szCs w:val="28"/>
        </w:rPr>
        <w:t xml:space="preserve">3) організовує роботу з оцінки корупційних ризиків у діяльності </w:t>
      </w:r>
      <w:r w:rsidR="00096215" w:rsidRPr="0004614A">
        <w:rPr>
          <w:color w:val="000000" w:themeColor="text1"/>
          <w:sz w:val="28"/>
          <w:szCs w:val="28"/>
        </w:rPr>
        <w:t>Чернівецької обласної ради</w:t>
      </w:r>
      <w:r w:rsidRPr="0004614A">
        <w:rPr>
          <w:color w:val="000000" w:themeColor="text1"/>
          <w:sz w:val="28"/>
          <w:szCs w:val="28"/>
        </w:rPr>
        <w:t xml:space="preserve">, підготовки заходів щодо їх усунення, вносить </w:t>
      </w:r>
      <w:r w:rsidR="00096215" w:rsidRPr="0004614A">
        <w:rPr>
          <w:color w:val="000000" w:themeColor="text1"/>
          <w:sz w:val="28"/>
          <w:szCs w:val="28"/>
        </w:rPr>
        <w:t>голові</w:t>
      </w:r>
      <w:r w:rsidRPr="0004614A">
        <w:rPr>
          <w:color w:val="000000" w:themeColor="text1"/>
          <w:sz w:val="28"/>
          <w:szCs w:val="28"/>
        </w:rPr>
        <w:t xml:space="preserve"> пропозиції щодо таких заходів;</w:t>
      </w:r>
    </w:p>
    <w:p w:rsidR="002A5782" w:rsidRPr="0004614A" w:rsidRDefault="002A5782" w:rsidP="0004614A">
      <w:pPr>
        <w:shd w:val="clear" w:color="auto" w:fill="FFFFFF"/>
        <w:ind w:firstLine="567"/>
        <w:jc w:val="both"/>
        <w:rPr>
          <w:color w:val="000000" w:themeColor="text1"/>
          <w:sz w:val="28"/>
          <w:szCs w:val="28"/>
        </w:rPr>
      </w:pPr>
      <w:bookmarkStart w:id="23" w:name="n38"/>
      <w:bookmarkEnd w:id="23"/>
      <w:r w:rsidRPr="0004614A">
        <w:rPr>
          <w:color w:val="000000" w:themeColor="text1"/>
          <w:sz w:val="28"/>
          <w:szCs w:val="28"/>
        </w:rPr>
        <w:t>4) забезпечує підготовку антикорупційної програми відповідального суб’єкта, змін до неї, подання її на погодження та моніторинг її виконання;</w:t>
      </w:r>
    </w:p>
    <w:p w:rsidR="002A5782" w:rsidRPr="0004614A" w:rsidRDefault="002A5782" w:rsidP="0004614A">
      <w:pPr>
        <w:shd w:val="clear" w:color="auto" w:fill="FFFFFF"/>
        <w:ind w:firstLine="567"/>
        <w:jc w:val="both"/>
        <w:rPr>
          <w:color w:val="000000" w:themeColor="text1"/>
          <w:sz w:val="28"/>
          <w:szCs w:val="28"/>
        </w:rPr>
      </w:pPr>
      <w:bookmarkStart w:id="24" w:name="n39"/>
      <w:bookmarkEnd w:id="24"/>
      <w:r w:rsidRPr="0004614A">
        <w:rPr>
          <w:color w:val="000000" w:themeColor="text1"/>
          <w:sz w:val="28"/>
          <w:szCs w:val="28"/>
        </w:rPr>
        <w:t>5) здійснює підготовку звітів за результатами періодичного перегляду та оцінки виконання антикорупційної програми, а також надає пропозиції щодо внесення змін до антикорупційної програми за результатами такого періодичного перегляду;</w:t>
      </w:r>
    </w:p>
    <w:p w:rsidR="002A5782" w:rsidRPr="0004614A" w:rsidRDefault="002A5782" w:rsidP="0004614A">
      <w:pPr>
        <w:shd w:val="clear" w:color="auto" w:fill="FFFFFF"/>
        <w:ind w:firstLine="567"/>
        <w:jc w:val="both"/>
        <w:rPr>
          <w:color w:val="000000" w:themeColor="text1"/>
          <w:sz w:val="28"/>
          <w:szCs w:val="28"/>
        </w:rPr>
      </w:pPr>
      <w:bookmarkStart w:id="25" w:name="n40"/>
      <w:bookmarkEnd w:id="25"/>
      <w:r w:rsidRPr="0004614A">
        <w:rPr>
          <w:color w:val="000000" w:themeColor="text1"/>
          <w:sz w:val="28"/>
          <w:szCs w:val="28"/>
        </w:rPr>
        <w:t>6) надає структурним підрозділам та їх працівникам методичну та консультаційну допомогу з питань додержання законодавства щодо запобігання корупції;</w:t>
      </w:r>
    </w:p>
    <w:p w:rsidR="002A5782" w:rsidRPr="0004614A" w:rsidRDefault="002A5782" w:rsidP="0004614A">
      <w:pPr>
        <w:shd w:val="clear" w:color="auto" w:fill="FFFFFF"/>
        <w:ind w:firstLine="567"/>
        <w:jc w:val="both"/>
        <w:rPr>
          <w:color w:val="000000" w:themeColor="text1"/>
          <w:sz w:val="28"/>
          <w:szCs w:val="28"/>
        </w:rPr>
      </w:pPr>
      <w:bookmarkStart w:id="26" w:name="n41"/>
      <w:bookmarkEnd w:id="26"/>
      <w:r w:rsidRPr="0004614A">
        <w:rPr>
          <w:color w:val="000000" w:themeColor="text1"/>
          <w:sz w:val="28"/>
          <w:szCs w:val="28"/>
        </w:rPr>
        <w:t xml:space="preserve">7) проводить перевірку факту подання суб’єктами декларування, які працюють у </w:t>
      </w:r>
      <w:r w:rsidR="00783AD8" w:rsidRPr="0004614A">
        <w:rPr>
          <w:color w:val="000000" w:themeColor="text1"/>
          <w:sz w:val="28"/>
          <w:szCs w:val="28"/>
        </w:rPr>
        <w:t>Чернівецькій обласній раді</w:t>
      </w:r>
      <w:r w:rsidRPr="0004614A">
        <w:rPr>
          <w:color w:val="000000" w:themeColor="text1"/>
          <w:sz w:val="28"/>
          <w:szCs w:val="28"/>
        </w:rPr>
        <w:t xml:space="preserve"> (працювали або входять чи входили до складу утвореної у відповідальному суб’єкті конкурсної комісії, до складу Громадської ради доброчесності), відповідно</w:t>
      </w:r>
      <w:r w:rsidR="000405D6">
        <w:rPr>
          <w:color w:val="000000" w:themeColor="text1"/>
          <w:sz w:val="28"/>
          <w:szCs w:val="28"/>
        </w:rPr>
        <w:t xml:space="preserve"> </w:t>
      </w:r>
      <w:r w:rsidRPr="0004614A">
        <w:rPr>
          <w:color w:val="000000" w:themeColor="text1"/>
          <w:sz w:val="28"/>
          <w:szCs w:val="28"/>
        </w:rPr>
        <w:t xml:space="preserve">статті 49 </w:t>
      </w:r>
      <w:hyperlink r:id="rId12" w:tgtFrame="_blank" w:history="1">
        <w:r w:rsidR="00236915" w:rsidRPr="0004614A">
          <w:rPr>
            <w:color w:val="000000" w:themeColor="text1"/>
            <w:sz w:val="28"/>
            <w:szCs w:val="28"/>
          </w:rPr>
          <w:t>Закону</w:t>
        </w:r>
      </w:hyperlink>
      <w:r w:rsidR="00236915">
        <w:rPr>
          <w:color w:val="000000" w:themeColor="text1"/>
          <w:sz w:val="28"/>
          <w:szCs w:val="28"/>
        </w:rPr>
        <w:t xml:space="preserve"> України «</w:t>
      </w:r>
      <w:r w:rsidR="00236915" w:rsidRPr="0004614A">
        <w:rPr>
          <w:color w:val="000000" w:themeColor="text1"/>
          <w:sz w:val="28"/>
          <w:szCs w:val="28"/>
        </w:rPr>
        <w:t>Про запобігання корупції»</w:t>
      </w:r>
      <w:r w:rsidRPr="0004614A">
        <w:rPr>
          <w:color w:val="000000" w:themeColor="text1"/>
          <w:sz w:val="28"/>
          <w:szCs w:val="28"/>
        </w:rPr>
        <w:t xml:space="preserve"> декларацій та повідомляє Національне агентство про випадки неподання чи несвоєчасного подання таких декларацій у визначеному законодавством порядку;</w:t>
      </w:r>
    </w:p>
    <w:p w:rsidR="002A5782" w:rsidRPr="0004614A" w:rsidRDefault="002D5A63" w:rsidP="0004614A">
      <w:pPr>
        <w:shd w:val="clear" w:color="auto" w:fill="FFFFFF"/>
        <w:ind w:firstLine="567"/>
        <w:jc w:val="both"/>
        <w:rPr>
          <w:color w:val="000000" w:themeColor="text1"/>
          <w:sz w:val="28"/>
          <w:szCs w:val="28"/>
        </w:rPr>
      </w:pPr>
      <w:bookmarkStart w:id="27" w:name="n43"/>
      <w:bookmarkEnd w:id="27"/>
      <w:r>
        <w:rPr>
          <w:color w:val="000000" w:themeColor="text1"/>
          <w:sz w:val="28"/>
          <w:szCs w:val="28"/>
        </w:rPr>
        <w:t>8</w:t>
      </w:r>
      <w:r w:rsidR="002A5782" w:rsidRPr="0004614A">
        <w:rPr>
          <w:color w:val="000000" w:themeColor="text1"/>
          <w:sz w:val="28"/>
          <w:szCs w:val="28"/>
        </w:rPr>
        <w:t>) надає консультативну допомогу в заповненні декларацій особи, уповноваженої на виконання функцій держави або місцевого самоврядування;</w:t>
      </w:r>
    </w:p>
    <w:p w:rsidR="002A5782" w:rsidRPr="0004614A" w:rsidRDefault="002D5A63" w:rsidP="0004614A">
      <w:pPr>
        <w:shd w:val="clear" w:color="auto" w:fill="FFFFFF"/>
        <w:ind w:firstLine="567"/>
        <w:jc w:val="both"/>
        <w:rPr>
          <w:color w:val="000000" w:themeColor="text1"/>
          <w:sz w:val="28"/>
          <w:szCs w:val="28"/>
        </w:rPr>
      </w:pPr>
      <w:bookmarkStart w:id="28" w:name="n44"/>
      <w:bookmarkEnd w:id="28"/>
      <w:r>
        <w:rPr>
          <w:color w:val="000000" w:themeColor="text1"/>
          <w:sz w:val="28"/>
          <w:szCs w:val="28"/>
        </w:rPr>
        <w:t>9</w:t>
      </w:r>
      <w:r w:rsidR="002A5782" w:rsidRPr="0004614A">
        <w:rPr>
          <w:color w:val="000000" w:themeColor="text1"/>
          <w:sz w:val="28"/>
          <w:szCs w:val="28"/>
        </w:rPr>
        <w:t xml:space="preserve">) організовує роботу внутрішніх каналів повідомлення про можливі факти корупційних або пов’язаних з корупцією правопорушень, інших </w:t>
      </w:r>
      <w:r w:rsidR="002A5782" w:rsidRPr="0004614A">
        <w:rPr>
          <w:color w:val="000000" w:themeColor="text1"/>
          <w:sz w:val="28"/>
          <w:szCs w:val="28"/>
        </w:rPr>
        <w:lastRenderedPageBreak/>
        <w:t>порушень вимог</w:t>
      </w:r>
      <w:r w:rsidR="000405D6">
        <w:rPr>
          <w:color w:val="000000" w:themeColor="text1"/>
          <w:sz w:val="28"/>
          <w:szCs w:val="28"/>
        </w:rPr>
        <w:t xml:space="preserve"> </w:t>
      </w:r>
      <w:hyperlink r:id="rId13" w:tgtFrame="_blank" w:history="1">
        <w:r w:rsidR="002A5782" w:rsidRPr="0004614A">
          <w:rPr>
            <w:color w:val="000000" w:themeColor="text1"/>
            <w:sz w:val="28"/>
            <w:szCs w:val="28"/>
          </w:rPr>
          <w:t>Закону</w:t>
        </w:r>
      </w:hyperlink>
      <w:r w:rsidR="002A5782" w:rsidRPr="0004614A">
        <w:rPr>
          <w:color w:val="000000" w:themeColor="text1"/>
          <w:sz w:val="28"/>
          <w:szCs w:val="28"/>
        </w:rPr>
        <w:t>, отримує та організовує розгляд повідомленої через такі канали інформації;</w:t>
      </w:r>
    </w:p>
    <w:p w:rsidR="002A5782" w:rsidRPr="0004614A" w:rsidRDefault="002D5A63" w:rsidP="0004614A">
      <w:pPr>
        <w:shd w:val="clear" w:color="auto" w:fill="FFFFFF"/>
        <w:ind w:firstLine="567"/>
        <w:jc w:val="both"/>
        <w:rPr>
          <w:color w:val="000000" w:themeColor="text1"/>
          <w:sz w:val="28"/>
          <w:szCs w:val="28"/>
        </w:rPr>
      </w:pPr>
      <w:bookmarkStart w:id="29" w:name="n45"/>
      <w:bookmarkEnd w:id="29"/>
      <w:r>
        <w:rPr>
          <w:color w:val="000000" w:themeColor="text1"/>
          <w:sz w:val="28"/>
          <w:szCs w:val="28"/>
        </w:rPr>
        <w:t>10</w:t>
      </w:r>
      <w:r w:rsidR="002A5782" w:rsidRPr="0004614A">
        <w:rPr>
          <w:color w:val="000000" w:themeColor="text1"/>
          <w:sz w:val="28"/>
          <w:szCs w:val="28"/>
        </w:rPr>
        <w:t>) співпрацює з викривачами, забезпечує дотримання їхніх прав та гарантій захисту, передбачених Законом</w:t>
      </w:r>
      <w:r w:rsidR="00F76352" w:rsidRPr="0004614A">
        <w:rPr>
          <w:color w:val="000000" w:themeColor="text1"/>
          <w:sz w:val="28"/>
          <w:szCs w:val="28"/>
        </w:rPr>
        <w:t xml:space="preserve"> України «Про запобігання корупції»</w:t>
      </w:r>
      <w:r w:rsidR="002A5782" w:rsidRPr="0004614A">
        <w:rPr>
          <w:color w:val="000000" w:themeColor="text1"/>
          <w:sz w:val="28"/>
          <w:szCs w:val="28"/>
        </w:rPr>
        <w:t>;</w:t>
      </w:r>
    </w:p>
    <w:p w:rsidR="002A5782" w:rsidRPr="0004614A" w:rsidRDefault="002D5A63" w:rsidP="0004614A">
      <w:pPr>
        <w:shd w:val="clear" w:color="auto" w:fill="FFFFFF"/>
        <w:ind w:firstLine="567"/>
        <w:jc w:val="both"/>
        <w:rPr>
          <w:color w:val="000000" w:themeColor="text1"/>
          <w:sz w:val="28"/>
          <w:szCs w:val="28"/>
        </w:rPr>
      </w:pPr>
      <w:bookmarkStart w:id="30" w:name="n46"/>
      <w:bookmarkEnd w:id="30"/>
      <w:r>
        <w:rPr>
          <w:color w:val="000000" w:themeColor="text1"/>
          <w:sz w:val="28"/>
          <w:szCs w:val="28"/>
        </w:rPr>
        <w:t>11</w:t>
      </w:r>
      <w:r w:rsidR="002A5782" w:rsidRPr="0004614A">
        <w:rPr>
          <w:color w:val="000000" w:themeColor="text1"/>
          <w:sz w:val="28"/>
          <w:szCs w:val="28"/>
        </w:rPr>
        <w:t xml:space="preserve">) надає працівникам </w:t>
      </w:r>
      <w:r w:rsidR="00F76352" w:rsidRPr="0004614A">
        <w:rPr>
          <w:color w:val="000000" w:themeColor="text1"/>
          <w:sz w:val="28"/>
          <w:szCs w:val="28"/>
        </w:rPr>
        <w:t>Чернівецької обласної ради</w:t>
      </w:r>
      <w:r w:rsidR="002A5782" w:rsidRPr="0004614A">
        <w:rPr>
          <w:color w:val="000000" w:themeColor="text1"/>
          <w:sz w:val="28"/>
          <w:szCs w:val="28"/>
        </w:rPr>
        <w:t xml:space="preserve"> або особам, які проходять службу чи навчання або виконують певну роботу, методичну допомогу та консультацію щодо здійснення повідомлення про можливі факти корупційних або пов’язаних з корупцією правопорушень, інших порушень Закону та захисту викривачів, проводить внутрішні навчання з цих питань;</w:t>
      </w:r>
    </w:p>
    <w:p w:rsidR="002A5782" w:rsidRPr="0004614A" w:rsidRDefault="002D5A63" w:rsidP="0004614A">
      <w:pPr>
        <w:shd w:val="clear" w:color="auto" w:fill="FFFFFF"/>
        <w:ind w:firstLine="567"/>
        <w:jc w:val="both"/>
        <w:rPr>
          <w:color w:val="000000" w:themeColor="text1"/>
          <w:sz w:val="28"/>
          <w:szCs w:val="28"/>
        </w:rPr>
      </w:pPr>
      <w:bookmarkStart w:id="31" w:name="n47"/>
      <w:bookmarkEnd w:id="31"/>
      <w:r>
        <w:rPr>
          <w:color w:val="000000" w:themeColor="text1"/>
          <w:sz w:val="28"/>
          <w:szCs w:val="28"/>
        </w:rPr>
        <w:t>12</w:t>
      </w:r>
      <w:r w:rsidR="002A5782" w:rsidRPr="0004614A">
        <w:rPr>
          <w:color w:val="000000" w:themeColor="text1"/>
          <w:sz w:val="28"/>
          <w:szCs w:val="28"/>
        </w:rPr>
        <w:t>) здійснює перевірку повідомлень про можливі факти корупційних або пов’язаних з корупцією правопорушень, інших порушень Закону</w:t>
      </w:r>
      <w:r w:rsidR="00F76352" w:rsidRPr="0004614A">
        <w:rPr>
          <w:color w:val="000000" w:themeColor="text1"/>
          <w:sz w:val="28"/>
          <w:szCs w:val="28"/>
        </w:rPr>
        <w:t xml:space="preserve"> України «Про запобігання корупції»</w:t>
      </w:r>
      <w:r w:rsidR="002A5782" w:rsidRPr="0004614A">
        <w:rPr>
          <w:color w:val="000000" w:themeColor="text1"/>
          <w:sz w:val="28"/>
          <w:szCs w:val="28"/>
        </w:rPr>
        <w:t>, отриманих через внутрішні та регулярні канали повідомлень, у терміни, передбачені </w:t>
      </w:r>
      <w:hyperlink r:id="rId14" w:tgtFrame="_blank" w:history="1">
        <w:r w:rsidR="002A5782" w:rsidRPr="0004614A">
          <w:rPr>
            <w:color w:val="000000" w:themeColor="text1"/>
            <w:sz w:val="28"/>
            <w:szCs w:val="28"/>
          </w:rPr>
          <w:t>Законом</w:t>
        </w:r>
      </w:hyperlink>
      <w:r w:rsidR="00F76352" w:rsidRPr="0004614A">
        <w:rPr>
          <w:color w:val="000000" w:themeColor="text1"/>
          <w:sz w:val="28"/>
          <w:szCs w:val="28"/>
        </w:rPr>
        <w:t xml:space="preserve"> України «Про запобігання корупції»</w:t>
      </w:r>
      <w:r w:rsidR="002A5782" w:rsidRPr="0004614A">
        <w:rPr>
          <w:color w:val="000000" w:themeColor="text1"/>
          <w:sz w:val="28"/>
          <w:szCs w:val="28"/>
        </w:rPr>
        <w:t>;</w:t>
      </w:r>
    </w:p>
    <w:p w:rsidR="002A5782" w:rsidRPr="0004614A" w:rsidRDefault="002D5A63" w:rsidP="0004614A">
      <w:pPr>
        <w:shd w:val="clear" w:color="auto" w:fill="FFFFFF"/>
        <w:ind w:firstLine="567"/>
        <w:jc w:val="both"/>
        <w:rPr>
          <w:color w:val="000000" w:themeColor="text1"/>
          <w:sz w:val="28"/>
          <w:szCs w:val="28"/>
        </w:rPr>
      </w:pPr>
      <w:bookmarkStart w:id="32" w:name="n48"/>
      <w:bookmarkEnd w:id="32"/>
      <w:r>
        <w:rPr>
          <w:color w:val="000000" w:themeColor="text1"/>
          <w:sz w:val="28"/>
          <w:szCs w:val="28"/>
        </w:rPr>
        <w:t>13</w:t>
      </w:r>
      <w:r w:rsidR="002A5782" w:rsidRPr="0004614A">
        <w:rPr>
          <w:color w:val="000000" w:themeColor="text1"/>
          <w:sz w:val="28"/>
          <w:szCs w:val="28"/>
        </w:rPr>
        <w:t xml:space="preserve">) інформує </w:t>
      </w:r>
      <w:r w:rsidR="00F76352" w:rsidRPr="0004614A">
        <w:rPr>
          <w:color w:val="000000" w:themeColor="text1"/>
          <w:sz w:val="28"/>
          <w:szCs w:val="28"/>
        </w:rPr>
        <w:t>голову Чернівецької обласної ради</w:t>
      </w:r>
      <w:r w:rsidR="002A5782" w:rsidRPr="0004614A">
        <w:rPr>
          <w:color w:val="000000" w:themeColor="text1"/>
          <w:sz w:val="28"/>
          <w:szCs w:val="28"/>
        </w:rPr>
        <w:t>, Національне агентство, інших спеціально уповноважених суб’єктів у сфері протидії корупції про факти, що можуть свідчити про вчинення корупційних або пов’язаних з корупцією правопорушень та інших порушень вимог </w:t>
      </w:r>
      <w:hyperlink r:id="rId15" w:tgtFrame="_blank" w:history="1">
        <w:r w:rsidR="002A5782" w:rsidRPr="0004614A">
          <w:rPr>
            <w:color w:val="000000" w:themeColor="text1"/>
            <w:sz w:val="28"/>
            <w:szCs w:val="28"/>
          </w:rPr>
          <w:t>Закону</w:t>
        </w:r>
      </w:hyperlink>
      <w:r w:rsidR="00F76352" w:rsidRPr="0004614A">
        <w:rPr>
          <w:color w:val="000000" w:themeColor="text1"/>
          <w:sz w:val="28"/>
          <w:szCs w:val="28"/>
        </w:rPr>
        <w:t xml:space="preserve"> України «Про запобігання корупції»</w:t>
      </w:r>
      <w:r w:rsidR="002A5782" w:rsidRPr="0004614A">
        <w:rPr>
          <w:color w:val="000000" w:themeColor="text1"/>
          <w:sz w:val="28"/>
          <w:szCs w:val="28"/>
        </w:rPr>
        <w:t xml:space="preserve"> працівниками </w:t>
      </w:r>
      <w:r w:rsidR="00F76352" w:rsidRPr="0004614A">
        <w:rPr>
          <w:color w:val="000000" w:themeColor="text1"/>
          <w:sz w:val="28"/>
          <w:szCs w:val="28"/>
        </w:rPr>
        <w:t>обласної ради</w:t>
      </w:r>
      <w:r w:rsidR="002A5782" w:rsidRPr="0004614A">
        <w:rPr>
          <w:color w:val="000000" w:themeColor="text1"/>
          <w:sz w:val="28"/>
          <w:szCs w:val="28"/>
        </w:rPr>
        <w:t>;</w:t>
      </w:r>
    </w:p>
    <w:p w:rsidR="002A5782" w:rsidRPr="0004614A" w:rsidRDefault="002D5A63" w:rsidP="0004614A">
      <w:pPr>
        <w:shd w:val="clear" w:color="auto" w:fill="FFFFFF"/>
        <w:ind w:firstLine="567"/>
        <w:jc w:val="both"/>
        <w:rPr>
          <w:color w:val="000000" w:themeColor="text1"/>
          <w:sz w:val="28"/>
          <w:szCs w:val="28"/>
        </w:rPr>
      </w:pPr>
      <w:bookmarkStart w:id="33" w:name="n49"/>
      <w:bookmarkEnd w:id="33"/>
      <w:r>
        <w:rPr>
          <w:color w:val="000000" w:themeColor="text1"/>
          <w:sz w:val="28"/>
          <w:szCs w:val="28"/>
        </w:rPr>
        <w:t>14</w:t>
      </w:r>
      <w:r w:rsidR="002A5782" w:rsidRPr="0004614A">
        <w:rPr>
          <w:color w:val="000000" w:themeColor="text1"/>
          <w:sz w:val="28"/>
          <w:szCs w:val="28"/>
        </w:rPr>
        <w:t xml:space="preserve">) у разі отримання офіційної інформації стосовно вчинення працівником </w:t>
      </w:r>
      <w:r w:rsidR="00F76352" w:rsidRPr="0004614A">
        <w:rPr>
          <w:color w:val="000000" w:themeColor="text1"/>
          <w:sz w:val="28"/>
          <w:szCs w:val="28"/>
        </w:rPr>
        <w:t xml:space="preserve">Чернівецької обласної ради </w:t>
      </w:r>
      <w:r w:rsidR="002A5782" w:rsidRPr="0004614A">
        <w:rPr>
          <w:color w:val="000000" w:themeColor="text1"/>
          <w:sz w:val="28"/>
          <w:szCs w:val="28"/>
        </w:rPr>
        <w:t xml:space="preserve">корупційного правопорушення або правопорушення, пов’язаного з корупцією, здійснює моніторинг офіційного </w:t>
      </w:r>
      <w:proofErr w:type="spellStart"/>
      <w:r w:rsidR="002A5782" w:rsidRPr="0004614A">
        <w:rPr>
          <w:color w:val="000000" w:themeColor="text1"/>
          <w:sz w:val="28"/>
          <w:szCs w:val="28"/>
        </w:rPr>
        <w:t>вебпорталу</w:t>
      </w:r>
      <w:proofErr w:type="spellEnd"/>
      <w:r w:rsidR="002A5782" w:rsidRPr="0004614A">
        <w:rPr>
          <w:color w:val="000000" w:themeColor="text1"/>
          <w:sz w:val="28"/>
          <w:szCs w:val="28"/>
        </w:rPr>
        <w:t xml:space="preserve"> «Судова влада України», Єдиного державного реєстру судових рішень з метою отримання інформації щодо результатів розгляду відповідної справи судом;</w:t>
      </w:r>
    </w:p>
    <w:p w:rsidR="002A5782" w:rsidRPr="0004614A" w:rsidRDefault="002D5A63" w:rsidP="0004614A">
      <w:pPr>
        <w:shd w:val="clear" w:color="auto" w:fill="FFFFFF"/>
        <w:ind w:firstLine="567"/>
        <w:jc w:val="both"/>
        <w:rPr>
          <w:color w:val="000000" w:themeColor="text1"/>
          <w:sz w:val="28"/>
          <w:szCs w:val="28"/>
        </w:rPr>
      </w:pPr>
      <w:bookmarkStart w:id="34" w:name="n50"/>
      <w:bookmarkEnd w:id="34"/>
      <w:r>
        <w:rPr>
          <w:color w:val="000000" w:themeColor="text1"/>
          <w:sz w:val="28"/>
          <w:szCs w:val="28"/>
        </w:rPr>
        <w:t>15</w:t>
      </w:r>
      <w:r w:rsidR="002A5782" w:rsidRPr="0004614A">
        <w:rPr>
          <w:color w:val="000000" w:themeColor="text1"/>
          <w:sz w:val="28"/>
          <w:szCs w:val="28"/>
        </w:rPr>
        <w:t xml:space="preserve">) повідомляє у письмовій формі </w:t>
      </w:r>
      <w:r w:rsidR="00F76352" w:rsidRPr="0004614A">
        <w:rPr>
          <w:color w:val="000000" w:themeColor="text1"/>
          <w:sz w:val="28"/>
          <w:szCs w:val="28"/>
        </w:rPr>
        <w:t xml:space="preserve">голову Чернівецької обласної ради </w:t>
      </w:r>
      <w:r w:rsidR="002A5782" w:rsidRPr="0004614A">
        <w:rPr>
          <w:color w:val="000000" w:themeColor="text1"/>
          <w:sz w:val="28"/>
          <w:szCs w:val="28"/>
        </w:rPr>
        <w:t>про вчинення корупційних правопорушень або правопорушень, пов’язаних з корупцією, та інших порушень вимог Закону працівниками відповідального суб’єкта з метою забезпечення дотримання відповідальним суб’єктом вимог</w:t>
      </w:r>
      <w:r w:rsidR="000405D6" w:rsidRPr="0004614A">
        <w:rPr>
          <w:color w:val="000000" w:themeColor="text1"/>
          <w:sz w:val="28"/>
          <w:szCs w:val="28"/>
        </w:rPr>
        <w:t xml:space="preserve"> </w:t>
      </w:r>
      <w:r w:rsidR="002A5782" w:rsidRPr="0004614A">
        <w:rPr>
          <w:color w:val="000000" w:themeColor="text1"/>
          <w:sz w:val="28"/>
          <w:szCs w:val="28"/>
        </w:rPr>
        <w:t>статті 65 Закону</w:t>
      </w:r>
      <w:r w:rsidR="00F76352" w:rsidRPr="0004614A">
        <w:rPr>
          <w:color w:val="000000" w:themeColor="text1"/>
          <w:sz w:val="28"/>
          <w:szCs w:val="28"/>
        </w:rPr>
        <w:t xml:space="preserve"> Укр</w:t>
      </w:r>
      <w:r>
        <w:rPr>
          <w:color w:val="000000" w:themeColor="text1"/>
          <w:sz w:val="28"/>
          <w:szCs w:val="28"/>
        </w:rPr>
        <w:t>аїни «Про запобігання корупції»</w:t>
      </w:r>
      <w:r w:rsidR="002A5782" w:rsidRPr="0004614A">
        <w:rPr>
          <w:color w:val="000000" w:themeColor="text1"/>
          <w:sz w:val="28"/>
          <w:szCs w:val="28"/>
        </w:rPr>
        <w:t>;</w:t>
      </w:r>
    </w:p>
    <w:p w:rsidR="002A5782" w:rsidRPr="0004614A" w:rsidRDefault="002D5A63" w:rsidP="0004614A">
      <w:pPr>
        <w:shd w:val="clear" w:color="auto" w:fill="FFFFFF"/>
        <w:ind w:firstLine="567"/>
        <w:jc w:val="both"/>
        <w:rPr>
          <w:color w:val="000000" w:themeColor="text1"/>
          <w:sz w:val="28"/>
          <w:szCs w:val="28"/>
        </w:rPr>
      </w:pPr>
      <w:bookmarkStart w:id="35" w:name="n51"/>
      <w:bookmarkEnd w:id="35"/>
      <w:r>
        <w:rPr>
          <w:color w:val="000000" w:themeColor="text1"/>
          <w:sz w:val="28"/>
          <w:szCs w:val="28"/>
        </w:rPr>
        <w:t>16</w:t>
      </w:r>
      <w:r w:rsidR="002A5782" w:rsidRPr="0004614A">
        <w:rPr>
          <w:color w:val="000000" w:themeColor="text1"/>
          <w:sz w:val="28"/>
          <w:szCs w:val="28"/>
        </w:rPr>
        <w:t xml:space="preserve">) інформує Національне агентство у разі </w:t>
      </w:r>
      <w:proofErr w:type="spellStart"/>
      <w:r w:rsidR="002A5782" w:rsidRPr="0004614A">
        <w:rPr>
          <w:color w:val="000000" w:themeColor="text1"/>
          <w:sz w:val="28"/>
          <w:szCs w:val="28"/>
        </w:rPr>
        <w:t>ненаправлення</w:t>
      </w:r>
      <w:proofErr w:type="spellEnd"/>
      <w:r w:rsidR="002A5782" w:rsidRPr="0004614A">
        <w:rPr>
          <w:color w:val="000000" w:themeColor="text1"/>
          <w:sz w:val="28"/>
          <w:szCs w:val="28"/>
        </w:rPr>
        <w:t xml:space="preserve"> кадровою службою завіреної в установленому порядку паперової копії розпорядчого документа про накладення дисциплінарного стягнення та інформаційної картки до розпорядчого документа про накладення (скасування розпорядчого документа про накладення) дисциплінарного стягнення на особу за вчинення корупційних або пов’язаних з корупцією правопорушень для внесення до Єдиного державного реєстру осіб, які вчинили корупційні або пов’язані з корупцією правопорушення;</w:t>
      </w:r>
    </w:p>
    <w:p w:rsidR="002A5782" w:rsidRPr="0004614A" w:rsidRDefault="002D5A63" w:rsidP="0004614A">
      <w:pPr>
        <w:shd w:val="clear" w:color="auto" w:fill="FFFFFF"/>
        <w:ind w:firstLine="567"/>
        <w:jc w:val="both"/>
        <w:rPr>
          <w:color w:val="000000" w:themeColor="text1"/>
          <w:sz w:val="28"/>
          <w:szCs w:val="28"/>
        </w:rPr>
      </w:pPr>
      <w:bookmarkStart w:id="36" w:name="n52"/>
      <w:bookmarkEnd w:id="36"/>
      <w:r>
        <w:rPr>
          <w:color w:val="000000" w:themeColor="text1"/>
          <w:sz w:val="28"/>
          <w:szCs w:val="28"/>
        </w:rPr>
        <w:t>17</w:t>
      </w:r>
      <w:r w:rsidR="002A5782" w:rsidRPr="0004614A">
        <w:rPr>
          <w:color w:val="000000" w:themeColor="text1"/>
          <w:sz w:val="28"/>
          <w:szCs w:val="28"/>
        </w:rPr>
        <w:t>) організовує роботу та бере участь у службовому розслідуванні, яке проводиться з метою виявлення причин та умов, що призвели до вчинення корупційного або пов’язаного з корупцією правопорушення або невиконання вимог</w:t>
      </w:r>
      <w:r w:rsidR="00055851">
        <w:rPr>
          <w:color w:val="000000" w:themeColor="text1"/>
          <w:sz w:val="28"/>
          <w:szCs w:val="28"/>
        </w:rPr>
        <w:t xml:space="preserve"> </w:t>
      </w:r>
      <w:hyperlink r:id="rId16" w:tgtFrame="_blank" w:history="1">
        <w:r w:rsidR="002A5782" w:rsidRPr="0004614A">
          <w:rPr>
            <w:color w:val="000000" w:themeColor="text1"/>
            <w:sz w:val="28"/>
            <w:szCs w:val="28"/>
          </w:rPr>
          <w:t>Закону</w:t>
        </w:r>
      </w:hyperlink>
      <w:r w:rsidR="00055851">
        <w:rPr>
          <w:color w:val="000000" w:themeColor="text1"/>
          <w:sz w:val="28"/>
          <w:szCs w:val="28"/>
        </w:rPr>
        <w:t xml:space="preserve"> </w:t>
      </w:r>
      <w:r w:rsidR="00F76352" w:rsidRPr="0004614A">
        <w:rPr>
          <w:color w:val="000000" w:themeColor="text1"/>
          <w:sz w:val="28"/>
          <w:szCs w:val="28"/>
        </w:rPr>
        <w:t>Укр</w:t>
      </w:r>
      <w:r w:rsidR="00055851">
        <w:rPr>
          <w:color w:val="000000" w:themeColor="text1"/>
          <w:sz w:val="28"/>
          <w:szCs w:val="28"/>
        </w:rPr>
        <w:t xml:space="preserve">аїни «Про запобігання корупції» </w:t>
      </w:r>
      <w:r w:rsidR="002A5782" w:rsidRPr="0004614A">
        <w:rPr>
          <w:color w:val="000000" w:themeColor="text1"/>
          <w:sz w:val="28"/>
          <w:szCs w:val="28"/>
        </w:rPr>
        <w:t>в інший спосіб, за поданням спеціально уповноваженого суб’єкта у сфері протидії корупції або приписом Національного агентства;</w:t>
      </w:r>
    </w:p>
    <w:p w:rsidR="002A5782" w:rsidRPr="0004614A" w:rsidRDefault="002A5782" w:rsidP="0004614A">
      <w:pPr>
        <w:shd w:val="clear" w:color="auto" w:fill="FFFFFF"/>
        <w:ind w:firstLine="567"/>
        <w:jc w:val="both"/>
        <w:rPr>
          <w:color w:val="000000" w:themeColor="text1"/>
          <w:sz w:val="28"/>
          <w:szCs w:val="28"/>
        </w:rPr>
      </w:pPr>
      <w:bookmarkStart w:id="37" w:name="n53"/>
      <w:bookmarkEnd w:id="37"/>
      <w:r w:rsidRPr="0004614A">
        <w:rPr>
          <w:color w:val="000000" w:themeColor="text1"/>
          <w:sz w:val="28"/>
          <w:szCs w:val="28"/>
        </w:rPr>
        <w:lastRenderedPageBreak/>
        <w:t>1</w:t>
      </w:r>
      <w:r w:rsidR="002D5A63">
        <w:rPr>
          <w:color w:val="000000" w:themeColor="text1"/>
          <w:sz w:val="28"/>
          <w:szCs w:val="28"/>
        </w:rPr>
        <w:t>8</w:t>
      </w:r>
      <w:r w:rsidRPr="0004614A">
        <w:rPr>
          <w:color w:val="000000" w:themeColor="text1"/>
          <w:sz w:val="28"/>
          <w:szCs w:val="28"/>
        </w:rPr>
        <w:t>) веде облік працівників притягнутих до відповідальності за вчинення корупційних правопорушень або правопорушень, пов’язаних з корупцією;</w:t>
      </w:r>
    </w:p>
    <w:p w:rsidR="002A5782" w:rsidRPr="0004614A" w:rsidRDefault="002D5A63" w:rsidP="0004614A">
      <w:pPr>
        <w:shd w:val="clear" w:color="auto" w:fill="FFFFFF"/>
        <w:ind w:firstLine="567"/>
        <w:jc w:val="both"/>
        <w:rPr>
          <w:color w:val="000000" w:themeColor="text1"/>
          <w:sz w:val="28"/>
          <w:szCs w:val="28"/>
        </w:rPr>
      </w:pPr>
      <w:bookmarkStart w:id="38" w:name="n54"/>
      <w:bookmarkEnd w:id="38"/>
      <w:r>
        <w:rPr>
          <w:color w:val="000000" w:themeColor="text1"/>
          <w:sz w:val="28"/>
          <w:szCs w:val="28"/>
        </w:rPr>
        <w:t>19</w:t>
      </w:r>
      <w:r w:rsidR="00236915" w:rsidRPr="0004614A">
        <w:rPr>
          <w:color w:val="000000" w:themeColor="text1"/>
          <w:sz w:val="28"/>
          <w:szCs w:val="28"/>
        </w:rPr>
        <w:t>)</w:t>
      </w:r>
      <w:r w:rsidR="002A5782" w:rsidRPr="0004614A">
        <w:rPr>
          <w:color w:val="000000" w:themeColor="text1"/>
          <w:sz w:val="28"/>
          <w:szCs w:val="28"/>
        </w:rPr>
        <w:t xml:space="preserve"> </w:t>
      </w:r>
      <w:proofErr w:type="spellStart"/>
      <w:r w:rsidR="002A5782" w:rsidRPr="0004614A">
        <w:rPr>
          <w:color w:val="000000" w:themeColor="text1"/>
          <w:sz w:val="28"/>
          <w:szCs w:val="28"/>
        </w:rPr>
        <w:t>щопівроку</w:t>
      </w:r>
      <w:proofErr w:type="spellEnd"/>
      <w:r w:rsidR="002A5782" w:rsidRPr="0004614A">
        <w:rPr>
          <w:color w:val="000000" w:themeColor="text1"/>
          <w:sz w:val="28"/>
          <w:szCs w:val="28"/>
        </w:rPr>
        <w:t xml:space="preserve"> надає Національному агентству інформацію щодо діяльності </w:t>
      </w:r>
      <w:r w:rsidR="00F76352" w:rsidRPr="0004614A">
        <w:rPr>
          <w:color w:val="000000" w:themeColor="text1"/>
          <w:sz w:val="28"/>
          <w:szCs w:val="28"/>
        </w:rPr>
        <w:t>уповноваженої особи</w:t>
      </w:r>
      <w:r w:rsidR="002A5782" w:rsidRPr="0004614A">
        <w:rPr>
          <w:color w:val="000000" w:themeColor="text1"/>
          <w:sz w:val="28"/>
          <w:szCs w:val="28"/>
        </w:rPr>
        <w:t xml:space="preserve"> з питань запобігання та виявлення корупції та інформацію щодо </w:t>
      </w:r>
      <w:r w:rsidR="00F76352" w:rsidRPr="0004614A">
        <w:rPr>
          <w:color w:val="000000" w:themeColor="text1"/>
          <w:sz w:val="28"/>
          <w:szCs w:val="28"/>
        </w:rPr>
        <w:t>уповноваженої особи</w:t>
      </w:r>
      <w:r w:rsidR="002A5782" w:rsidRPr="0004614A">
        <w:rPr>
          <w:color w:val="000000" w:themeColor="text1"/>
          <w:sz w:val="28"/>
          <w:szCs w:val="28"/>
        </w:rPr>
        <w:t xml:space="preserve"> з питань за</w:t>
      </w:r>
      <w:r>
        <w:rPr>
          <w:color w:val="000000" w:themeColor="text1"/>
          <w:sz w:val="28"/>
          <w:szCs w:val="28"/>
        </w:rPr>
        <w:t>побігання та виявлення корупції;</w:t>
      </w:r>
    </w:p>
    <w:p w:rsidR="002A5782" w:rsidRPr="0004614A" w:rsidRDefault="002D5A63" w:rsidP="0004614A">
      <w:pPr>
        <w:shd w:val="clear" w:color="auto" w:fill="FFFFFF"/>
        <w:ind w:firstLine="567"/>
        <w:jc w:val="both"/>
        <w:rPr>
          <w:color w:val="000000" w:themeColor="text1"/>
          <w:sz w:val="28"/>
          <w:szCs w:val="28"/>
        </w:rPr>
      </w:pPr>
      <w:bookmarkStart w:id="39" w:name="n56"/>
      <w:bookmarkStart w:id="40" w:name="n58"/>
      <w:bookmarkEnd w:id="39"/>
      <w:bookmarkEnd w:id="40"/>
      <w:r>
        <w:rPr>
          <w:color w:val="000000" w:themeColor="text1"/>
          <w:sz w:val="28"/>
          <w:szCs w:val="28"/>
        </w:rPr>
        <w:t>20</w:t>
      </w:r>
      <w:r w:rsidR="002A5782" w:rsidRPr="0004614A">
        <w:rPr>
          <w:color w:val="000000" w:themeColor="text1"/>
          <w:sz w:val="28"/>
          <w:szCs w:val="28"/>
        </w:rPr>
        <w:t>) щороку до 15 лютого року, наступного за звітним, здійснює заходи з організації подання до Національного агентства інформації, необхідної для підготовки національної доповіді щодо реалізації засад антикорупційної політики відповідно</w:t>
      </w:r>
      <w:r w:rsidR="000405D6">
        <w:rPr>
          <w:color w:val="000000" w:themeColor="text1"/>
          <w:sz w:val="28"/>
          <w:szCs w:val="28"/>
        </w:rPr>
        <w:t xml:space="preserve"> </w:t>
      </w:r>
      <w:r w:rsidR="002A5782" w:rsidRPr="0004614A">
        <w:rPr>
          <w:color w:val="000000" w:themeColor="text1"/>
          <w:sz w:val="28"/>
          <w:szCs w:val="28"/>
        </w:rPr>
        <w:t>Закону</w:t>
      </w:r>
      <w:r w:rsidR="00F76352" w:rsidRPr="0004614A">
        <w:rPr>
          <w:color w:val="000000" w:themeColor="text1"/>
          <w:sz w:val="28"/>
          <w:szCs w:val="28"/>
        </w:rPr>
        <w:t xml:space="preserve"> Укр</w:t>
      </w:r>
      <w:r>
        <w:rPr>
          <w:color w:val="000000" w:themeColor="text1"/>
          <w:sz w:val="28"/>
          <w:szCs w:val="28"/>
        </w:rPr>
        <w:t>аїни «Про запобігання корупції»</w:t>
      </w:r>
      <w:r w:rsidR="002A5782" w:rsidRPr="0004614A">
        <w:rPr>
          <w:color w:val="000000" w:themeColor="text1"/>
          <w:sz w:val="28"/>
          <w:szCs w:val="28"/>
        </w:rPr>
        <w:t>;</w:t>
      </w:r>
    </w:p>
    <w:p w:rsidR="002A5782" w:rsidRPr="0004614A" w:rsidRDefault="002D5A63" w:rsidP="0004614A">
      <w:pPr>
        <w:shd w:val="clear" w:color="auto" w:fill="FFFFFF"/>
        <w:ind w:firstLine="567"/>
        <w:jc w:val="both"/>
        <w:rPr>
          <w:color w:val="000000" w:themeColor="text1"/>
          <w:sz w:val="28"/>
          <w:szCs w:val="28"/>
        </w:rPr>
      </w:pPr>
      <w:bookmarkStart w:id="41" w:name="n59"/>
      <w:bookmarkEnd w:id="41"/>
      <w:r>
        <w:rPr>
          <w:color w:val="000000" w:themeColor="text1"/>
          <w:sz w:val="28"/>
          <w:szCs w:val="28"/>
        </w:rPr>
        <w:t>21</w:t>
      </w:r>
      <w:r w:rsidR="002A5782" w:rsidRPr="0004614A">
        <w:rPr>
          <w:color w:val="000000" w:themeColor="text1"/>
          <w:sz w:val="28"/>
          <w:szCs w:val="28"/>
        </w:rPr>
        <w:t>) взаємодіє з уповноваженими підрозділами (уповноваженими особами) Національн</w:t>
      </w:r>
      <w:r w:rsidR="00236915">
        <w:rPr>
          <w:color w:val="000000" w:themeColor="text1"/>
          <w:sz w:val="28"/>
          <w:szCs w:val="28"/>
        </w:rPr>
        <w:t>ого агентства</w:t>
      </w:r>
      <w:r w:rsidR="002A5782" w:rsidRPr="0004614A">
        <w:rPr>
          <w:color w:val="000000" w:themeColor="text1"/>
          <w:sz w:val="28"/>
          <w:szCs w:val="28"/>
        </w:rPr>
        <w:t>, іншими спеціально уповноваженими суб’єктами у сфері протидії корупції;</w:t>
      </w:r>
    </w:p>
    <w:p w:rsidR="002A5782" w:rsidRPr="0004614A" w:rsidRDefault="002A5782" w:rsidP="0004614A">
      <w:pPr>
        <w:shd w:val="clear" w:color="auto" w:fill="FFFFFF"/>
        <w:ind w:firstLine="567"/>
        <w:jc w:val="both"/>
        <w:rPr>
          <w:color w:val="000000" w:themeColor="text1"/>
          <w:sz w:val="28"/>
          <w:szCs w:val="28"/>
        </w:rPr>
      </w:pPr>
      <w:bookmarkStart w:id="42" w:name="n60"/>
      <w:bookmarkEnd w:id="42"/>
      <w:r w:rsidRPr="0004614A">
        <w:rPr>
          <w:color w:val="000000" w:themeColor="text1"/>
          <w:sz w:val="28"/>
          <w:szCs w:val="28"/>
        </w:rPr>
        <w:t xml:space="preserve">3. </w:t>
      </w:r>
      <w:r w:rsidR="008F79B8" w:rsidRPr="0004614A">
        <w:rPr>
          <w:color w:val="000000" w:themeColor="text1"/>
          <w:sz w:val="28"/>
          <w:szCs w:val="28"/>
        </w:rPr>
        <w:t>У</w:t>
      </w:r>
      <w:r w:rsidRPr="0004614A">
        <w:rPr>
          <w:color w:val="000000" w:themeColor="text1"/>
          <w:sz w:val="28"/>
          <w:szCs w:val="28"/>
        </w:rPr>
        <w:t>повноважена особа з метою виконання покладених на неї завдань має право:</w:t>
      </w:r>
    </w:p>
    <w:p w:rsidR="002A5782" w:rsidRPr="0004614A" w:rsidRDefault="002A5782" w:rsidP="0004614A">
      <w:pPr>
        <w:shd w:val="clear" w:color="auto" w:fill="FFFFFF"/>
        <w:ind w:firstLine="567"/>
        <w:jc w:val="both"/>
        <w:rPr>
          <w:color w:val="000000" w:themeColor="text1"/>
          <w:sz w:val="28"/>
          <w:szCs w:val="28"/>
        </w:rPr>
      </w:pPr>
      <w:bookmarkStart w:id="43" w:name="n61"/>
      <w:bookmarkEnd w:id="43"/>
      <w:r w:rsidRPr="0004614A">
        <w:rPr>
          <w:color w:val="000000" w:themeColor="text1"/>
          <w:sz w:val="28"/>
          <w:szCs w:val="28"/>
        </w:rPr>
        <w:t>1) відповідно до</w:t>
      </w:r>
      <w:r w:rsidR="000405D6" w:rsidRPr="0004614A">
        <w:rPr>
          <w:color w:val="000000" w:themeColor="text1"/>
          <w:sz w:val="28"/>
          <w:szCs w:val="28"/>
        </w:rPr>
        <w:t xml:space="preserve"> </w:t>
      </w:r>
      <w:r w:rsidRPr="0004614A">
        <w:rPr>
          <w:color w:val="000000" w:themeColor="text1"/>
          <w:sz w:val="28"/>
          <w:szCs w:val="28"/>
        </w:rPr>
        <w:t>частини другої статті 53</w:t>
      </w:r>
      <w:r w:rsidRPr="0004614A">
        <w:rPr>
          <w:b/>
          <w:bCs/>
          <w:color w:val="000000" w:themeColor="text1"/>
          <w:sz w:val="28"/>
          <w:szCs w:val="28"/>
          <w:vertAlign w:val="superscript"/>
        </w:rPr>
        <w:t>-9</w:t>
      </w:r>
      <w:r w:rsidR="00236915">
        <w:rPr>
          <w:b/>
          <w:bCs/>
          <w:color w:val="000000" w:themeColor="text1"/>
          <w:sz w:val="28"/>
          <w:szCs w:val="28"/>
          <w:vertAlign w:val="superscript"/>
        </w:rPr>
        <w:t xml:space="preserve"> </w:t>
      </w:r>
      <w:r w:rsidRPr="0004614A">
        <w:rPr>
          <w:color w:val="000000" w:themeColor="text1"/>
          <w:sz w:val="28"/>
          <w:szCs w:val="28"/>
        </w:rPr>
        <w:t>Закону</w:t>
      </w:r>
      <w:r w:rsidR="008F79B8" w:rsidRPr="0004614A">
        <w:rPr>
          <w:color w:val="000000" w:themeColor="text1"/>
          <w:sz w:val="28"/>
          <w:szCs w:val="28"/>
        </w:rPr>
        <w:t xml:space="preserve"> Укр</w:t>
      </w:r>
      <w:r w:rsidR="00236915">
        <w:rPr>
          <w:color w:val="000000" w:themeColor="text1"/>
          <w:sz w:val="28"/>
          <w:szCs w:val="28"/>
        </w:rPr>
        <w:t>аїни «Про запобігання корупції»</w:t>
      </w:r>
      <w:r w:rsidRPr="0004614A">
        <w:rPr>
          <w:color w:val="000000" w:themeColor="text1"/>
          <w:sz w:val="28"/>
          <w:szCs w:val="28"/>
        </w:rPr>
        <w:t>,</w:t>
      </w:r>
      <w:r w:rsidR="00236915" w:rsidRPr="00236915">
        <w:rPr>
          <w:color w:val="000000" w:themeColor="text1"/>
          <w:sz w:val="28"/>
          <w:szCs w:val="28"/>
        </w:rPr>
        <w:t xml:space="preserve"> </w:t>
      </w:r>
      <w:r w:rsidR="00236915">
        <w:rPr>
          <w:color w:val="000000" w:themeColor="text1"/>
          <w:sz w:val="28"/>
          <w:szCs w:val="28"/>
        </w:rPr>
        <w:t>витребувати</w:t>
      </w:r>
      <w:r w:rsidRPr="0004614A">
        <w:rPr>
          <w:color w:val="000000" w:themeColor="text1"/>
          <w:sz w:val="28"/>
          <w:szCs w:val="28"/>
        </w:rPr>
        <w:t xml:space="preserve"> від інших структурних підрозділів відповідального суб’єкта документи, у тому числі ті, що містять інформацію з обмеженим доступом (крім державної таємниці), та робити чи отримувати їх копії;</w:t>
      </w:r>
    </w:p>
    <w:p w:rsidR="002A5782" w:rsidRPr="0004614A" w:rsidRDefault="002A5782" w:rsidP="0004614A">
      <w:pPr>
        <w:shd w:val="clear" w:color="auto" w:fill="FFFFFF"/>
        <w:ind w:firstLine="567"/>
        <w:jc w:val="both"/>
        <w:rPr>
          <w:color w:val="000000" w:themeColor="text1"/>
          <w:sz w:val="28"/>
          <w:szCs w:val="28"/>
        </w:rPr>
      </w:pPr>
      <w:bookmarkStart w:id="44" w:name="n62"/>
      <w:bookmarkEnd w:id="44"/>
      <w:r w:rsidRPr="0004614A">
        <w:rPr>
          <w:color w:val="000000" w:themeColor="text1"/>
          <w:sz w:val="28"/>
          <w:szCs w:val="28"/>
        </w:rPr>
        <w:t>2) викликати та опитувати осіб, дії або бездіяльність яких стосуються повідомлених викривачем фактів, у тому числі керівника, заступників керівника відповідального суб’єкта;</w:t>
      </w:r>
    </w:p>
    <w:p w:rsidR="002A5782" w:rsidRPr="0004614A" w:rsidRDefault="002A5782" w:rsidP="0004614A">
      <w:pPr>
        <w:shd w:val="clear" w:color="auto" w:fill="FFFFFF"/>
        <w:ind w:firstLine="567"/>
        <w:jc w:val="both"/>
        <w:rPr>
          <w:color w:val="000000" w:themeColor="text1"/>
          <w:sz w:val="28"/>
          <w:szCs w:val="28"/>
        </w:rPr>
      </w:pPr>
      <w:bookmarkStart w:id="45" w:name="n63"/>
      <w:bookmarkEnd w:id="45"/>
      <w:r w:rsidRPr="0004614A">
        <w:rPr>
          <w:color w:val="000000" w:themeColor="text1"/>
          <w:sz w:val="28"/>
          <w:szCs w:val="28"/>
        </w:rPr>
        <w:t>3) звертатися до Національного агентства щодо порушених прав викривача, його близьких осіб;</w:t>
      </w:r>
    </w:p>
    <w:p w:rsidR="002A5782" w:rsidRPr="0004614A" w:rsidRDefault="002A5782" w:rsidP="0004614A">
      <w:pPr>
        <w:shd w:val="clear" w:color="auto" w:fill="FFFFFF"/>
        <w:ind w:firstLine="567"/>
        <w:jc w:val="both"/>
        <w:rPr>
          <w:color w:val="000000" w:themeColor="text1"/>
          <w:sz w:val="28"/>
          <w:szCs w:val="28"/>
        </w:rPr>
      </w:pPr>
      <w:bookmarkStart w:id="46" w:name="n64"/>
      <w:bookmarkEnd w:id="46"/>
      <w:r w:rsidRPr="0004614A">
        <w:rPr>
          <w:color w:val="000000" w:themeColor="text1"/>
          <w:sz w:val="28"/>
          <w:szCs w:val="28"/>
        </w:rPr>
        <w:t>4) виконувати інші визначені</w:t>
      </w:r>
      <w:r w:rsidR="000405D6">
        <w:rPr>
          <w:color w:val="000000" w:themeColor="text1"/>
          <w:sz w:val="28"/>
          <w:szCs w:val="28"/>
        </w:rPr>
        <w:t xml:space="preserve"> </w:t>
      </w:r>
      <w:hyperlink r:id="rId17" w:tgtFrame="_blank" w:history="1">
        <w:r w:rsidRPr="0004614A">
          <w:rPr>
            <w:color w:val="000000" w:themeColor="text1"/>
            <w:sz w:val="28"/>
            <w:szCs w:val="28"/>
          </w:rPr>
          <w:t>Законом</w:t>
        </w:r>
      </w:hyperlink>
      <w:r w:rsidR="008F79B8" w:rsidRPr="0004614A">
        <w:rPr>
          <w:color w:val="000000" w:themeColor="text1"/>
          <w:sz w:val="28"/>
          <w:szCs w:val="28"/>
        </w:rPr>
        <w:t xml:space="preserve"> України «Про запобігання корупції» </w:t>
      </w:r>
      <w:r w:rsidRPr="0004614A">
        <w:rPr>
          <w:color w:val="000000" w:themeColor="text1"/>
          <w:sz w:val="28"/>
          <w:szCs w:val="28"/>
        </w:rPr>
        <w:t>повноваження, спрямовані на всебічний розгляд повідомлень викривачів та захист їхніх прав і свобод;</w:t>
      </w:r>
    </w:p>
    <w:p w:rsidR="002A5782" w:rsidRPr="0004614A" w:rsidRDefault="002A5782" w:rsidP="0004614A">
      <w:pPr>
        <w:shd w:val="clear" w:color="auto" w:fill="FFFFFF"/>
        <w:ind w:firstLine="567"/>
        <w:jc w:val="both"/>
        <w:rPr>
          <w:color w:val="000000" w:themeColor="text1"/>
          <w:sz w:val="28"/>
          <w:szCs w:val="28"/>
        </w:rPr>
      </w:pPr>
      <w:bookmarkStart w:id="47" w:name="n65"/>
      <w:bookmarkEnd w:id="47"/>
      <w:r w:rsidRPr="0004614A">
        <w:rPr>
          <w:color w:val="000000" w:themeColor="text1"/>
          <w:sz w:val="28"/>
          <w:szCs w:val="28"/>
        </w:rPr>
        <w:t xml:space="preserve">5) отримувати від посадових та службових осіб </w:t>
      </w:r>
      <w:r w:rsidR="008F79B8" w:rsidRPr="0004614A">
        <w:rPr>
          <w:color w:val="000000" w:themeColor="text1"/>
          <w:sz w:val="28"/>
          <w:szCs w:val="28"/>
        </w:rPr>
        <w:t xml:space="preserve">Чернівецької обласної ради </w:t>
      </w:r>
      <w:r w:rsidRPr="0004614A">
        <w:rPr>
          <w:color w:val="000000" w:themeColor="text1"/>
          <w:sz w:val="28"/>
          <w:szCs w:val="28"/>
        </w:rPr>
        <w:t>письмові пояснення з приводу обставин, що можуть свідчити про порушення вимог</w:t>
      </w:r>
      <w:r w:rsidR="000405D6">
        <w:rPr>
          <w:color w:val="000000" w:themeColor="text1"/>
          <w:sz w:val="28"/>
          <w:szCs w:val="28"/>
        </w:rPr>
        <w:t xml:space="preserve"> </w:t>
      </w:r>
      <w:hyperlink r:id="rId18" w:tgtFrame="_blank" w:history="1">
        <w:r w:rsidRPr="0004614A">
          <w:rPr>
            <w:color w:val="000000" w:themeColor="text1"/>
            <w:sz w:val="28"/>
            <w:szCs w:val="28"/>
          </w:rPr>
          <w:t>Закону</w:t>
        </w:r>
      </w:hyperlink>
      <w:r w:rsidR="000405D6">
        <w:rPr>
          <w:color w:val="000000" w:themeColor="text1"/>
          <w:sz w:val="28"/>
          <w:szCs w:val="28"/>
        </w:rPr>
        <w:t xml:space="preserve"> </w:t>
      </w:r>
      <w:r w:rsidR="008F79B8" w:rsidRPr="0004614A">
        <w:rPr>
          <w:color w:val="000000" w:themeColor="text1"/>
          <w:sz w:val="28"/>
          <w:szCs w:val="28"/>
        </w:rPr>
        <w:t>України «Про запобігання корупції» </w:t>
      </w:r>
      <w:r w:rsidRPr="0004614A">
        <w:rPr>
          <w:color w:val="000000" w:themeColor="text1"/>
          <w:sz w:val="28"/>
          <w:szCs w:val="28"/>
        </w:rPr>
        <w:t>щодо запобігання та врегулювання конфлікту інтересів та інших передбачених вимог та обмежень;</w:t>
      </w:r>
    </w:p>
    <w:p w:rsidR="002A5782" w:rsidRPr="0004614A" w:rsidRDefault="002A5782" w:rsidP="0004614A">
      <w:pPr>
        <w:shd w:val="clear" w:color="auto" w:fill="FFFFFF"/>
        <w:ind w:firstLine="567"/>
        <w:jc w:val="both"/>
        <w:rPr>
          <w:color w:val="000000" w:themeColor="text1"/>
          <w:sz w:val="28"/>
          <w:szCs w:val="28"/>
        </w:rPr>
      </w:pPr>
      <w:bookmarkStart w:id="48" w:name="n66"/>
      <w:bookmarkEnd w:id="48"/>
      <w:r w:rsidRPr="0004614A">
        <w:rPr>
          <w:color w:val="000000" w:themeColor="text1"/>
          <w:sz w:val="28"/>
          <w:szCs w:val="28"/>
        </w:rPr>
        <w:t>6) мати доступ до документів та інформації, розпорядником яких є відповідальний суб’єкт, з урахуванням обмежень, встановлених законом;</w:t>
      </w:r>
    </w:p>
    <w:p w:rsidR="002A5782" w:rsidRPr="0004614A" w:rsidRDefault="002A5782" w:rsidP="0004614A">
      <w:pPr>
        <w:shd w:val="clear" w:color="auto" w:fill="FFFFFF"/>
        <w:ind w:firstLine="567"/>
        <w:jc w:val="both"/>
        <w:rPr>
          <w:color w:val="000000" w:themeColor="text1"/>
          <w:sz w:val="28"/>
          <w:szCs w:val="28"/>
        </w:rPr>
      </w:pPr>
      <w:bookmarkStart w:id="49" w:name="n67"/>
      <w:bookmarkEnd w:id="49"/>
      <w:r w:rsidRPr="0004614A">
        <w:rPr>
          <w:color w:val="000000" w:themeColor="text1"/>
          <w:sz w:val="28"/>
          <w:szCs w:val="28"/>
        </w:rPr>
        <w:t xml:space="preserve">7) брати участь та проводити для працівників </w:t>
      </w:r>
      <w:r w:rsidR="008F79B8" w:rsidRPr="0004614A">
        <w:rPr>
          <w:color w:val="000000" w:themeColor="text1"/>
          <w:sz w:val="28"/>
          <w:szCs w:val="28"/>
        </w:rPr>
        <w:t xml:space="preserve">Чернівецької обласної ради </w:t>
      </w:r>
      <w:r w:rsidRPr="0004614A">
        <w:rPr>
          <w:color w:val="000000" w:themeColor="text1"/>
          <w:sz w:val="28"/>
          <w:szCs w:val="28"/>
        </w:rPr>
        <w:t>внутрішні навчання, а також ініціювати проведення нарад з питань запобігання і виявлення корупції;</w:t>
      </w:r>
    </w:p>
    <w:p w:rsidR="002A5782" w:rsidRPr="0004614A" w:rsidRDefault="002A5782" w:rsidP="0004614A">
      <w:pPr>
        <w:shd w:val="clear" w:color="auto" w:fill="FFFFFF"/>
        <w:ind w:firstLine="567"/>
        <w:jc w:val="both"/>
        <w:rPr>
          <w:color w:val="000000" w:themeColor="text1"/>
          <w:sz w:val="28"/>
          <w:szCs w:val="28"/>
        </w:rPr>
      </w:pPr>
      <w:bookmarkStart w:id="50" w:name="n68"/>
      <w:bookmarkEnd w:id="50"/>
      <w:r w:rsidRPr="0004614A">
        <w:rPr>
          <w:color w:val="000000" w:themeColor="text1"/>
          <w:sz w:val="28"/>
          <w:szCs w:val="28"/>
        </w:rPr>
        <w:t>8) здійснювати контроль за дотриманням антикорупційного законодавства, розгляд повідомлень про порушення вимог</w:t>
      </w:r>
      <w:r w:rsidR="0004614A">
        <w:rPr>
          <w:color w:val="000000" w:themeColor="text1"/>
          <w:sz w:val="28"/>
          <w:szCs w:val="28"/>
        </w:rPr>
        <w:t xml:space="preserve"> </w:t>
      </w:r>
      <w:hyperlink r:id="rId19" w:tgtFrame="_blank" w:history="1">
        <w:r w:rsidRPr="0004614A">
          <w:rPr>
            <w:color w:val="000000" w:themeColor="text1"/>
            <w:sz w:val="28"/>
            <w:szCs w:val="28"/>
          </w:rPr>
          <w:t>Закону</w:t>
        </w:r>
      </w:hyperlink>
      <w:r w:rsidRPr="0004614A">
        <w:rPr>
          <w:color w:val="000000" w:themeColor="text1"/>
          <w:sz w:val="28"/>
          <w:szCs w:val="28"/>
        </w:rPr>
        <w:t>, у тому числі в юридичних особах;</w:t>
      </w:r>
    </w:p>
    <w:p w:rsidR="002A5782" w:rsidRPr="0004614A" w:rsidRDefault="002A5782" w:rsidP="0004614A">
      <w:pPr>
        <w:shd w:val="clear" w:color="auto" w:fill="FFFFFF"/>
        <w:ind w:firstLine="567"/>
        <w:jc w:val="both"/>
        <w:rPr>
          <w:color w:val="000000" w:themeColor="text1"/>
          <w:sz w:val="28"/>
          <w:szCs w:val="28"/>
        </w:rPr>
      </w:pPr>
      <w:bookmarkStart w:id="51" w:name="n69"/>
      <w:bookmarkEnd w:id="51"/>
      <w:r w:rsidRPr="0004614A">
        <w:rPr>
          <w:color w:val="000000" w:themeColor="text1"/>
          <w:sz w:val="28"/>
          <w:szCs w:val="28"/>
        </w:rPr>
        <w:t xml:space="preserve">9) надсилати за підписом </w:t>
      </w:r>
      <w:r w:rsidR="008F79B8" w:rsidRPr="0004614A">
        <w:rPr>
          <w:color w:val="000000" w:themeColor="text1"/>
          <w:sz w:val="28"/>
          <w:szCs w:val="28"/>
        </w:rPr>
        <w:t>голови Чернівецької обласної ради</w:t>
      </w:r>
      <w:r w:rsidR="009F5807" w:rsidRPr="0004614A">
        <w:rPr>
          <w:color w:val="000000" w:themeColor="text1"/>
          <w:sz w:val="28"/>
          <w:szCs w:val="28"/>
        </w:rPr>
        <w:t xml:space="preserve"> запити до територіальних органів та </w:t>
      </w:r>
      <w:r w:rsidRPr="0004614A">
        <w:rPr>
          <w:color w:val="000000" w:themeColor="text1"/>
          <w:sz w:val="28"/>
          <w:szCs w:val="28"/>
        </w:rPr>
        <w:t xml:space="preserve">юридичних </w:t>
      </w:r>
      <w:r w:rsidR="000405D6" w:rsidRPr="0004614A">
        <w:rPr>
          <w:color w:val="000000" w:themeColor="text1"/>
          <w:sz w:val="28"/>
          <w:szCs w:val="28"/>
        </w:rPr>
        <w:t>осіб</w:t>
      </w:r>
      <w:r w:rsidRPr="0004614A">
        <w:rPr>
          <w:color w:val="000000" w:themeColor="text1"/>
          <w:sz w:val="28"/>
          <w:szCs w:val="28"/>
        </w:rPr>
        <w:t>, що належать до сфери управління, з метою отримання від них інформації та матеріалів, необхідних для виконання покладених на уповноважену особу завдань;</w:t>
      </w:r>
    </w:p>
    <w:p w:rsidR="002A5782" w:rsidRPr="0004614A" w:rsidRDefault="002A5782" w:rsidP="0004614A">
      <w:pPr>
        <w:shd w:val="clear" w:color="auto" w:fill="FFFFFF"/>
        <w:ind w:firstLine="567"/>
        <w:jc w:val="both"/>
        <w:rPr>
          <w:color w:val="000000" w:themeColor="text1"/>
          <w:sz w:val="28"/>
          <w:szCs w:val="28"/>
        </w:rPr>
      </w:pPr>
      <w:bookmarkStart w:id="52" w:name="n70"/>
      <w:bookmarkEnd w:id="52"/>
      <w:r w:rsidRPr="0004614A">
        <w:rPr>
          <w:color w:val="000000" w:themeColor="text1"/>
          <w:sz w:val="28"/>
          <w:szCs w:val="28"/>
        </w:rPr>
        <w:lastRenderedPageBreak/>
        <w:t xml:space="preserve">10) вносити подання </w:t>
      </w:r>
      <w:r w:rsidR="008F79B8" w:rsidRPr="0004614A">
        <w:rPr>
          <w:color w:val="000000" w:themeColor="text1"/>
          <w:sz w:val="28"/>
          <w:szCs w:val="28"/>
        </w:rPr>
        <w:t xml:space="preserve">голові Чернівецької обласної ради </w:t>
      </w:r>
      <w:r w:rsidRPr="0004614A">
        <w:rPr>
          <w:color w:val="000000" w:themeColor="text1"/>
          <w:sz w:val="28"/>
          <w:szCs w:val="28"/>
        </w:rPr>
        <w:t>про притягнення винних осіб до дисциплінарної відповідальності на виконання повноважень у сфері захисту викривачів;</w:t>
      </w:r>
    </w:p>
    <w:p w:rsidR="002A5782" w:rsidRPr="0004614A" w:rsidRDefault="002A5782" w:rsidP="0004614A">
      <w:pPr>
        <w:shd w:val="clear" w:color="auto" w:fill="FFFFFF"/>
        <w:ind w:firstLine="567"/>
        <w:jc w:val="both"/>
        <w:rPr>
          <w:color w:val="000000" w:themeColor="text1"/>
          <w:sz w:val="28"/>
          <w:szCs w:val="28"/>
        </w:rPr>
      </w:pPr>
      <w:bookmarkStart w:id="53" w:name="n71"/>
      <w:bookmarkEnd w:id="53"/>
      <w:r w:rsidRPr="0004614A">
        <w:rPr>
          <w:color w:val="000000" w:themeColor="text1"/>
          <w:sz w:val="28"/>
          <w:szCs w:val="28"/>
        </w:rPr>
        <w:t xml:space="preserve">11) ініціювати перед </w:t>
      </w:r>
      <w:r w:rsidR="008F79B8" w:rsidRPr="0004614A">
        <w:rPr>
          <w:color w:val="000000" w:themeColor="text1"/>
          <w:sz w:val="28"/>
          <w:szCs w:val="28"/>
        </w:rPr>
        <w:t xml:space="preserve">головою Чернівецької обласної ради </w:t>
      </w:r>
      <w:r w:rsidRPr="0004614A">
        <w:rPr>
          <w:color w:val="000000" w:themeColor="text1"/>
          <w:sz w:val="28"/>
          <w:szCs w:val="28"/>
        </w:rPr>
        <w:t>питання проведення перевірки організації роботи із запобігання і виявлення корупції в територіальних органах та юридичних особах, що належать до сфери управління відповідального суб’єкта;</w:t>
      </w:r>
    </w:p>
    <w:p w:rsidR="002A5782" w:rsidRPr="0004614A" w:rsidRDefault="002A5782" w:rsidP="0004614A">
      <w:pPr>
        <w:shd w:val="clear" w:color="auto" w:fill="FFFFFF"/>
        <w:ind w:firstLine="567"/>
        <w:jc w:val="both"/>
        <w:rPr>
          <w:color w:val="000000" w:themeColor="text1"/>
          <w:sz w:val="28"/>
          <w:szCs w:val="28"/>
        </w:rPr>
      </w:pPr>
      <w:bookmarkStart w:id="54" w:name="n72"/>
      <w:bookmarkEnd w:id="54"/>
      <w:r w:rsidRPr="0004614A">
        <w:rPr>
          <w:color w:val="000000" w:themeColor="text1"/>
          <w:sz w:val="28"/>
          <w:szCs w:val="28"/>
        </w:rPr>
        <w:t>12) проводити аналіз потенційних та наявних контрагентів відповідального суб’єкта та надавати інформацію про них керівнику відповідального суб’єкта.</w:t>
      </w:r>
    </w:p>
    <w:p w:rsidR="008C7999" w:rsidRPr="0004614A" w:rsidRDefault="008C7999" w:rsidP="0004614A">
      <w:pPr>
        <w:pStyle w:val="a5"/>
        <w:shd w:val="clear" w:color="auto" w:fill="FFFFFF" w:themeFill="background1"/>
        <w:tabs>
          <w:tab w:val="left" w:pos="1134"/>
        </w:tabs>
        <w:spacing w:before="0" w:beforeAutospacing="0" w:after="0" w:afterAutospacing="0"/>
        <w:ind w:right="-142" w:firstLine="567"/>
        <w:jc w:val="both"/>
        <w:rPr>
          <w:color w:val="000000"/>
          <w:sz w:val="28"/>
          <w:szCs w:val="28"/>
          <w:lang w:val="uk-UA"/>
        </w:rPr>
      </w:pPr>
      <w:bookmarkStart w:id="55" w:name="n73"/>
      <w:bookmarkEnd w:id="55"/>
    </w:p>
    <w:p w:rsidR="00F44CD4" w:rsidRPr="0004614A" w:rsidRDefault="00F44CD4" w:rsidP="0004614A">
      <w:pPr>
        <w:pStyle w:val="a5"/>
        <w:shd w:val="clear" w:color="auto" w:fill="FFFFFF" w:themeFill="background1"/>
        <w:tabs>
          <w:tab w:val="left" w:pos="1134"/>
        </w:tabs>
        <w:spacing w:before="0" w:beforeAutospacing="0" w:after="0" w:afterAutospacing="0"/>
        <w:ind w:right="-142" w:firstLine="567"/>
        <w:jc w:val="both"/>
        <w:rPr>
          <w:color w:val="000000"/>
          <w:sz w:val="28"/>
          <w:szCs w:val="28"/>
          <w:lang w:val="uk-UA"/>
        </w:rPr>
      </w:pPr>
    </w:p>
    <w:p w:rsidR="00B723C1" w:rsidRPr="002A5782" w:rsidRDefault="00B723C1" w:rsidP="002A5782">
      <w:pPr>
        <w:pStyle w:val="a5"/>
        <w:shd w:val="clear" w:color="auto" w:fill="FFFFFF" w:themeFill="background1"/>
        <w:tabs>
          <w:tab w:val="left" w:pos="1134"/>
        </w:tabs>
        <w:spacing w:before="0" w:beforeAutospacing="0" w:after="0" w:afterAutospacing="0"/>
        <w:ind w:right="-142" w:firstLine="567"/>
        <w:jc w:val="both"/>
        <w:rPr>
          <w:color w:val="000000"/>
          <w:sz w:val="28"/>
          <w:szCs w:val="28"/>
          <w:lang w:val="uk-UA"/>
        </w:rPr>
      </w:pPr>
    </w:p>
    <w:p w:rsidR="008C7999" w:rsidRPr="002A5782" w:rsidRDefault="008C7999" w:rsidP="00B723C1">
      <w:pPr>
        <w:pStyle w:val="a5"/>
        <w:shd w:val="clear" w:color="auto" w:fill="FFFFFF" w:themeFill="background1"/>
        <w:tabs>
          <w:tab w:val="left" w:pos="1134"/>
        </w:tabs>
        <w:spacing w:before="0" w:beforeAutospacing="0" w:after="0" w:afterAutospacing="0"/>
        <w:ind w:right="-142"/>
        <w:jc w:val="both"/>
        <w:rPr>
          <w:b/>
          <w:color w:val="000000"/>
          <w:sz w:val="28"/>
          <w:szCs w:val="28"/>
          <w:lang w:val="uk-UA"/>
        </w:rPr>
      </w:pPr>
      <w:r w:rsidRPr="002A5782">
        <w:rPr>
          <w:b/>
          <w:color w:val="000000"/>
          <w:sz w:val="28"/>
          <w:szCs w:val="28"/>
          <w:lang w:val="uk-UA"/>
        </w:rPr>
        <w:t>Керуючий справами обласної ради                                        Микола БОРЕЦЬ</w:t>
      </w:r>
    </w:p>
    <w:sectPr w:rsidR="008C7999" w:rsidRPr="002A5782" w:rsidSect="00F34E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A5555"/>
    <w:multiLevelType w:val="hybridMultilevel"/>
    <w:tmpl w:val="203856F8"/>
    <w:lvl w:ilvl="0" w:tplc="01C2E9CA">
      <w:start w:val="1"/>
      <w:numFmt w:val="decimal"/>
      <w:lvlText w:val="%1."/>
      <w:lvlJc w:val="left"/>
      <w:pPr>
        <w:ind w:left="1068" w:hanging="360"/>
      </w:pPr>
      <w:rPr>
        <w:rFonts w:hint="default"/>
        <w:b w:val="0"/>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3FD5124"/>
    <w:multiLevelType w:val="hybridMultilevel"/>
    <w:tmpl w:val="21F89E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5BF93032"/>
    <w:multiLevelType w:val="hybridMultilevel"/>
    <w:tmpl w:val="62362ADA"/>
    <w:lvl w:ilvl="0" w:tplc="94D682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F01735C"/>
    <w:multiLevelType w:val="hybridMultilevel"/>
    <w:tmpl w:val="7668E956"/>
    <w:lvl w:ilvl="0" w:tplc="06707636">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6AE7372"/>
    <w:multiLevelType w:val="hybridMultilevel"/>
    <w:tmpl w:val="533485A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78662DAE"/>
    <w:multiLevelType w:val="hybridMultilevel"/>
    <w:tmpl w:val="36AA7C28"/>
    <w:lvl w:ilvl="0" w:tplc="04190011">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DA0B33"/>
    <w:rsid w:val="00003AFF"/>
    <w:rsid w:val="000405D6"/>
    <w:rsid w:val="0004614A"/>
    <w:rsid w:val="00055851"/>
    <w:rsid w:val="00096215"/>
    <w:rsid w:val="000F6775"/>
    <w:rsid w:val="00152D2A"/>
    <w:rsid w:val="001D5F2F"/>
    <w:rsid w:val="001E1071"/>
    <w:rsid w:val="00207E1F"/>
    <w:rsid w:val="00210CE6"/>
    <w:rsid w:val="002118CD"/>
    <w:rsid w:val="002319D0"/>
    <w:rsid w:val="00236915"/>
    <w:rsid w:val="00276978"/>
    <w:rsid w:val="00291CA7"/>
    <w:rsid w:val="002A5782"/>
    <w:rsid w:val="002A6ED5"/>
    <w:rsid w:val="002D5A63"/>
    <w:rsid w:val="003445A5"/>
    <w:rsid w:val="00356ADB"/>
    <w:rsid w:val="003734B0"/>
    <w:rsid w:val="003F0330"/>
    <w:rsid w:val="00404474"/>
    <w:rsid w:val="00430C4D"/>
    <w:rsid w:val="004413C8"/>
    <w:rsid w:val="00532903"/>
    <w:rsid w:val="00565F0C"/>
    <w:rsid w:val="005818B6"/>
    <w:rsid w:val="005A29AC"/>
    <w:rsid w:val="00611D5B"/>
    <w:rsid w:val="00644684"/>
    <w:rsid w:val="006B1E2F"/>
    <w:rsid w:val="00702CF1"/>
    <w:rsid w:val="007513B8"/>
    <w:rsid w:val="00783AD8"/>
    <w:rsid w:val="007C6CB1"/>
    <w:rsid w:val="007C6EC5"/>
    <w:rsid w:val="007C7A91"/>
    <w:rsid w:val="008C7999"/>
    <w:rsid w:val="008F79B8"/>
    <w:rsid w:val="00976843"/>
    <w:rsid w:val="009B0263"/>
    <w:rsid w:val="009C2C33"/>
    <w:rsid w:val="009C40BD"/>
    <w:rsid w:val="009E7142"/>
    <w:rsid w:val="009F5807"/>
    <w:rsid w:val="00A11478"/>
    <w:rsid w:val="00A25977"/>
    <w:rsid w:val="00A5511A"/>
    <w:rsid w:val="00AE0953"/>
    <w:rsid w:val="00B14C9F"/>
    <w:rsid w:val="00B723C1"/>
    <w:rsid w:val="00BF7C26"/>
    <w:rsid w:val="00C457D3"/>
    <w:rsid w:val="00C64A25"/>
    <w:rsid w:val="00CF0A78"/>
    <w:rsid w:val="00D23FA8"/>
    <w:rsid w:val="00D66290"/>
    <w:rsid w:val="00DA0B33"/>
    <w:rsid w:val="00DA3790"/>
    <w:rsid w:val="00DA6B40"/>
    <w:rsid w:val="00DF64AA"/>
    <w:rsid w:val="00E00B57"/>
    <w:rsid w:val="00E64B3C"/>
    <w:rsid w:val="00ED5CFE"/>
    <w:rsid w:val="00F34E32"/>
    <w:rsid w:val="00F4194A"/>
    <w:rsid w:val="00F429C7"/>
    <w:rsid w:val="00F44CD4"/>
    <w:rsid w:val="00F76352"/>
    <w:rsid w:val="00FA1247"/>
    <w:rsid w:val="00FE00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B33"/>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DA0B33"/>
    <w:pPr>
      <w:keepNext/>
      <w:pBdr>
        <w:bottom w:val="single" w:sz="6" w:space="1" w:color="auto"/>
      </w:pBdr>
      <w:tabs>
        <w:tab w:val="left" w:pos="8292"/>
        <w:tab w:val="left" w:pos="8363"/>
      </w:tabs>
      <w:spacing w:line="480" w:lineRule="atLeast"/>
      <w:ind w:right="-7"/>
      <w:jc w:val="center"/>
      <w:outlineLvl w:val="0"/>
    </w:pPr>
    <w:rPr>
      <w:b/>
      <w:sz w:val="52"/>
    </w:rPr>
  </w:style>
  <w:style w:type="paragraph" w:styleId="2">
    <w:name w:val="heading 2"/>
    <w:basedOn w:val="a"/>
    <w:next w:val="a"/>
    <w:link w:val="20"/>
    <w:semiHidden/>
    <w:unhideWhenUsed/>
    <w:qFormat/>
    <w:rsid w:val="00DA0B33"/>
    <w:pPr>
      <w:keepNext/>
      <w:jc w:val="center"/>
      <w:outlineLvl w:val="1"/>
    </w:pPr>
    <w:rPr>
      <w:b/>
      <w:sz w:val="36"/>
    </w:rPr>
  </w:style>
  <w:style w:type="paragraph" w:styleId="3">
    <w:name w:val="heading 3"/>
    <w:basedOn w:val="a"/>
    <w:next w:val="a"/>
    <w:link w:val="30"/>
    <w:semiHidden/>
    <w:unhideWhenUsed/>
    <w:qFormat/>
    <w:rsid w:val="00DA0B33"/>
    <w:pPr>
      <w:keepNext/>
      <w:jc w:val="both"/>
      <w:outlineLvl w:val="2"/>
    </w:pPr>
    <w:rPr>
      <w:b/>
      <w:sz w:val="28"/>
    </w:rPr>
  </w:style>
  <w:style w:type="paragraph" w:styleId="4">
    <w:name w:val="heading 4"/>
    <w:basedOn w:val="a"/>
    <w:next w:val="a"/>
    <w:link w:val="40"/>
    <w:uiPriority w:val="9"/>
    <w:semiHidden/>
    <w:unhideWhenUsed/>
    <w:qFormat/>
    <w:rsid w:val="005A29A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0B33"/>
    <w:rPr>
      <w:rFonts w:ascii="Times New Roman" w:eastAsia="Times New Roman" w:hAnsi="Times New Roman" w:cs="Times New Roman"/>
      <w:b/>
      <w:sz w:val="52"/>
      <w:szCs w:val="20"/>
      <w:lang w:val="uk-UA" w:eastAsia="ru-RU"/>
    </w:rPr>
  </w:style>
  <w:style w:type="character" w:customStyle="1" w:styleId="20">
    <w:name w:val="Заголовок 2 Знак"/>
    <w:basedOn w:val="a0"/>
    <w:link w:val="2"/>
    <w:semiHidden/>
    <w:rsid w:val="00DA0B33"/>
    <w:rPr>
      <w:rFonts w:ascii="Times New Roman" w:eastAsia="Times New Roman" w:hAnsi="Times New Roman" w:cs="Times New Roman"/>
      <w:b/>
      <w:sz w:val="36"/>
      <w:szCs w:val="20"/>
      <w:lang w:val="uk-UA" w:eastAsia="ru-RU"/>
    </w:rPr>
  </w:style>
  <w:style w:type="character" w:customStyle="1" w:styleId="30">
    <w:name w:val="Заголовок 3 Знак"/>
    <w:basedOn w:val="a0"/>
    <w:link w:val="3"/>
    <w:semiHidden/>
    <w:rsid w:val="00DA0B33"/>
    <w:rPr>
      <w:rFonts w:ascii="Times New Roman" w:eastAsia="Times New Roman" w:hAnsi="Times New Roman" w:cs="Times New Roman"/>
      <w:b/>
      <w:sz w:val="28"/>
      <w:szCs w:val="20"/>
      <w:lang w:val="uk-UA" w:eastAsia="ru-RU"/>
    </w:rPr>
  </w:style>
  <w:style w:type="paragraph" w:styleId="a3">
    <w:name w:val="List Paragraph"/>
    <w:basedOn w:val="a"/>
    <w:uiPriority w:val="34"/>
    <w:qFormat/>
    <w:rsid w:val="00DA0B33"/>
    <w:pPr>
      <w:ind w:left="720"/>
      <w:contextualSpacing/>
    </w:pPr>
  </w:style>
  <w:style w:type="character" w:customStyle="1" w:styleId="40">
    <w:name w:val="Заголовок 4 Знак"/>
    <w:basedOn w:val="a0"/>
    <w:link w:val="4"/>
    <w:uiPriority w:val="9"/>
    <w:semiHidden/>
    <w:rsid w:val="005A29AC"/>
    <w:rPr>
      <w:rFonts w:asciiTheme="majorHAnsi" w:eastAsiaTheme="majorEastAsia" w:hAnsiTheme="majorHAnsi" w:cstheme="majorBidi"/>
      <w:b/>
      <w:bCs/>
      <w:i/>
      <w:iCs/>
      <w:color w:val="4F81BD" w:themeColor="accent1"/>
      <w:sz w:val="20"/>
      <w:szCs w:val="20"/>
      <w:lang w:val="uk-UA" w:eastAsia="ru-RU"/>
    </w:rPr>
  </w:style>
  <w:style w:type="character" w:styleId="a4">
    <w:name w:val="Strong"/>
    <w:basedOn w:val="a0"/>
    <w:uiPriority w:val="22"/>
    <w:qFormat/>
    <w:rsid w:val="00291CA7"/>
    <w:rPr>
      <w:b/>
      <w:bCs/>
    </w:rPr>
  </w:style>
  <w:style w:type="character" w:customStyle="1" w:styleId="rvts0">
    <w:name w:val="rvts0"/>
    <w:basedOn w:val="a0"/>
    <w:rsid w:val="009B0263"/>
  </w:style>
  <w:style w:type="character" w:customStyle="1" w:styleId="rvts9">
    <w:name w:val="rvts9"/>
    <w:basedOn w:val="a0"/>
    <w:rsid w:val="009B0263"/>
  </w:style>
  <w:style w:type="paragraph" w:customStyle="1" w:styleId="11">
    <w:name w:val="1"/>
    <w:basedOn w:val="a"/>
    <w:rsid w:val="008C7999"/>
    <w:pPr>
      <w:spacing w:before="100" w:beforeAutospacing="1" w:after="100" w:afterAutospacing="1"/>
    </w:pPr>
    <w:rPr>
      <w:sz w:val="24"/>
      <w:szCs w:val="24"/>
      <w:lang w:val="ru-RU"/>
    </w:rPr>
  </w:style>
  <w:style w:type="paragraph" w:styleId="a5">
    <w:name w:val="Normal (Web)"/>
    <w:basedOn w:val="a"/>
    <w:uiPriority w:val="99"/>
    <w:semiHidden/>
    <w:unhideWhenUsed/>
    <w:rsid w:val="008C7999"/>
    <w:pPr>
      <w:spacing w:before="100" w:beforeAutospacing="1" w:after="100" w:afterAutospacing="1"/>
    </w:pPr>
    <w:rPr>
      <w:sz w:val="24"/>
      <w:szCs w:val="24"/>
      <w:lang w:val="ru-RU"/>
    </w:rPr>
  </w:style>
  <w:style w:type="character" w:styleId="a6">
    <w:name w:val="Hyperlink"/>
    <w:uiPriority w:val="99"/>
    <w:unhideWhenUsed/>
    <w:rsid w:val="008C7999"/>
    <w:rPr>
      <w:color w:val="0000FF"/>
      <w:u w:val="single"/>
    </w:rPr>
  </w:style>
  <w:style w:type="paragraph" w:styleId="a7">
    <w:name w:val="Balloon Text"/>
    <w:basedOn w:val="a"/>
    <w:link w:val="a8"/>
    <w:uiPriority w:val="99"/>
    <w:semiHidden/>
    <w:unhideWhenUsed/>
    <w:rsid w:val="00611D5B"/>
    <w:rPr>
      <w:rFonts w:ascii="Segoe UI" w:hAnsi="Segoe UI" w:cs="Segoe UI"/>
      <w:sz w:val="18"/>
      <w:szCs w:val="18"/>
    </w:rPr>
  </w:style>
  <w:style w:type="character" w:customStyle="1" w:styleId="a8">
    <w:name w:val="Текст выноски Знак"/>
    <w:basedOn w:val="a0"/>
    <w:link w:val="a7"/>
    <w:uiPriority w:val="99"/>
    <w:semiHidden/>
    <w:rsid w:val="00611D5B"/>
    <w:rPr>
      <w:rFonts w:ascii="Segoe UI" w:eastAsia="Times New Roman" w:hAnsi="Segoe UI" w:cs="Segoe UI"/>
      <w:sz w:val="18"/>
      <w:szCs w:val="18"/>
      <w:lang w:val="uk-UA" w:eastAsia="ru-RU"/>
    </w:rPr>
  </w:style>
  <w:style w:type="table" w:styleId="a9">
    <w:name w:val="Table Grid"/>
    <w:basedOn w:val="a1"/>
    <w:uiPriority w:val="59"/>
    <w:rsid w:val="00F44CD4"/>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07858424">
      <w:bodyDiv w:val="1"/>
      <w:marLeft w:val="0"/>
      <w:marRight w:val="0"/>
      <w:marTop w:val="0"/>
      <w:marBottom w:val="0"/>
      <w:divBdr>
        <w:top w:val="none" w:sz="0" w:space="0" w:color="auto"/>
        <w:left w:val="none" w:sz="0" w:space="0" w:color="auto"/>
        <w:bottom w:val="none" w:sz="0" w:space="0" w:color="auto"/>
        <w:right w:val="none" w:sz="0" w:space="0" w:color="auto"/>
      </w:divBdr>
    </w:div>
    <w:div w:id="922450962">
      <w:bodyDiv w:val="1"/>
      <w:marLeft w:val="0"/>
      <w:marRight w:val="0"/>
      <w:marTop w:val="0"/>
      <w:marBottom w:val="0"/>
      <w:divBdr>
        <w:top w:val="none" w:sz="0" w:space="0" w:color="auto"/>
        <w:left w:val="none" w:sz="0" w:space="0" w:color="auto"/>
        <w:bottom w:val="none" w:sz="0" w:space="0" w:color="auto"/>
        <w:right w:val="none" w:sz="0" w:space="0" w:color="auto"/>
      </w:divBdr>
    </w:div>
    <w:div w:id="1619680510">
      <w:bodyDiv w:val="1"/>
      <w:marLeft w:val="0"/>
      <w:marRight w:val="0"/>
      <w:marTop w:val="0"/>
      <w:marBottom w:val="0"/>
      <w:divBdr>
        <w:top w:val="none" w:sz="0" w:space="0" w:color="auto"/>
        <w:left w:val="none" w:sz="0" w:space="0" w:color="auto"/>
        <w:bottom w:val="none" w:sz="0" w:space="0" w:color="auto"/>
        <w:right w:val="none" w:sz="0" w:space="0" w:color="auto"/>
      </w:divBdr>
    </w:div>
    <w:div w:id="177709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700-18" TargetMode="External"/><Relationship Id="rId13" Type="http://schemas.openxmlformats.org/officeDocument/2006/relationships/hyperlink" Target="https://zakon.rada.gov.ua/laws/show/1700-18" TargetMode="External"/><Relationship Id="rId18" Type="http://schemas.openxmlformats.org/officeDocument/2006/relationships/hyperlink" Target="https://zakon.rada.gov.ua/laws/show/1700-18"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zakon.rada.gov.ua/laws/show/254%D0%BA/96-%D0%B2%D1%80" TargetMode="External"/><Relationship Id="rId12" Type="http://schemas.openxmlformats.org/officeDocument/2006/relationships/hyperlink" Target="https://zakon.rada.gov.ua/laws/show/1700-18" TargetMode="External"/><Relationship Id="rId17" Type="http://schemas.openxmlformats.org/officeDocument/2006/relationships/hyperlink" Target="https://zakon.rada.gov.ua/laws/show/1700-18" TargetMode="External"/><Relationship Id="rId2" Type="http://schemas.openxmlformats.org/officeDocument/2006/relationships/styles" Target="styles.xml"/><Relationship Id="rId16" Type="http://schemas.openxmlformats.org/officeDocument/2006/relationships/hyperlink" Target="https://zakon.rada.gov.ua/laws/show/1700-18"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zakon.rada.gov.ua/laws/show/1700-18" TargetMode="External"/><Relationship Id="rId5" Type="http://schemas.openxmlformats.org/officeDocument/2006/relationships/image" Target="media/image1.png"/><Relationship Id="rId15" Type="http://schemas.openxmlformats.org/officeDocument/2006/relationships/hyperlink" Target="https://zakon.rada.gov.ua/laws/show/1700-18" TargetMode="External"/><Relationship Id="rId10" Type="http://schemas.openxmlformats.org/officeDocument/2006/relationships/hyperlink" Target="https://zakon.rada.gov.ua/laws/show/1700-18" TargetMode="External"/><Relationship Id="rId19" Type="http://schemas.openxmlformats.org/officeDocument/2006/relationships/hyperlink" Target="https://zakon.rada.gov.ua/laws/show/1700-18" TargetMode="External"/><Relationship Id="rId4" Type="http://schemas.openxmlformats.org/officeDocument/2006/relationships/webSettings" Target="webSettings.xml"/><Relationship Id="rId9" Type="http://schemas.openxmlformats.org/officeDocument/2006/relationships/hyperlink" Target="https://zakon.rada.gov.ua/laws/show/1700-18" TargetMode="External"/><Relationship Id="rId14" Type="http://schemas.openxmlformats.org/officeDocument/2006/relationships/hyperlink" Target="https://zakon.rada.gov.ua/laws/show/17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7</Pages>
  <Words>9022</Words>
  <Characters>5144</Characters>
  <Application>Microsoft Office Word</Application>
  <DocSecurity>0</DocSecurity>
  <Lines>42</Lines>
  <Paragraphs>28</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ГОЛОВА ЧЕРНІВЕЦЬКОЇ ОБЛАСНОЇ РАДИ</vt:lpstr>
    </vt:vector>
  </TitlesOfParts>
  <Company/>
  <LinksUpToDate>false</LinksUpToDate>
  <CharactersWithSpaces>14138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Користувач Windows</cp:lastModifiedBy>
  <cp:revision>11</cp:revision>
  <cp:lastPrinted>2021-01-21T11:16:00Z</cp:lastPrinted>
  <dcterms:created xsi:type="dcterms:W3CDTF">2021-01-16T07:41:00Z</dcterms:created>
  <dcterms:modified xsi:type="dcterms:W3CDTF">2021-01-26T13:09:00Z</dcterms:modified>
</cp:coreProperties>
</file>