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00" w:rsidRPr="008A3626" w:rsidRDefault="00A32B00" w:rsidP="00213BA2">
      <w:pPr>
        <w:spacing w:line="480" w:lineRule="atLeast"/>
        <w:ind w:right="-7"/>
        <w:jc w:val="center"/>
        <w:rPr>
          <w:b/>
          <w:sz w:val="24"/>
        </w:rPr>
      </w:pPr>
      <w:r w:rsidRPr="008A3626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5.7pt" o:ole="" fillcolor="window">
            <v:imagedata r:id="rId6" o:title=""/>
          </v:shape>
          <o:OLEObject Type="Embed" ProgID="PBrush" ShapeID="_x0000_i1025" DrawAspect="Content" ObjectID="_1680089940" r:id="rId7">
            <o:FieldCodes>\s \* MERGEFORMAT</o:FieldCodes>
          </o:OLEObject>
        </w:object>
      </w:r>
    </w:p>
    <w:p w:rsidR="00A32B00" w:rsidRPr="008A3626" w:rsidRDefault="00A32B00" w:rsidP="00A32B0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A3626">
        <w:rPr>
          <w:b/>
          <w:sz w:val="32"/>
        </w:rPr>
        <w:t>У К Р А Ї Н А</w:t>
      </w:r>
    </w:p>
    <w:p w:rsidR="00A32B00" w:rsidRPr="008A3626" w:rsidRDefault="00A32B00" w:rsidP="00A32B00">
      <w:pPr>
        <w:pStyle w:val="1"/>
        <w:rPr>
          <w:sz w:val="40"/>
        </w:rPr>
      </w:pPr>
      <w:r w:rsidRPr="008A3626">
        <w:rPr>
          <w:sz w:val="40"/>
        </w:rPr>
        <w:t>ГОЛОВА ЧЕРНІВЕЦЬКОЇ ОБЛАСНОЇ РАДИ</w:t>
      </w:r>
    </w:p>
    <w:p w:rsidR="00A32B00" w:rsidRPr="008A3626" w:rsidRDefault="00A32B00" w:rsidP="00A32B00">
      <w:pPr>
        <w:pStyle w:val="2"/>
        <w:spacing w:before="240"/>
      </w:pPr>
      <w:r w:rsidRPr="008A3626">
        <w:t>РОЗПОРЯДЖЕННЯ</w:t>
      </w:r>
    </w:p>
    <w:p w:rsidR="006D386D" w:rsidRDefault="006D386D" w:rsidP="00597439"/>
    <w:p w:rsidR="00377F2A" w:rsidRPr="008A3626" w:rsidRDefault="00377F2A" w:rsidP="00597439"/>
    <w:p w:rsidR="00783AE2" w:rsidRPr="008A3626" w:rsidRDefault="000234C2" w:rsidP="0022391B">
      <w:pPr>
        <w:pStyle w:val="3"/>
        <w:spacing w:after="240"/>
      </w:pPr>
      <w:r>
        <w:t>"</w:t>
      </w:r>
      <w:r w:rsidR="00647481">
        <w:t>9</w:t>
      </w:r>
      <w:r>
        <w:t>"</w:t>
      </w:r>
      <w:r w:rsidR="00783AE2" w:rsidRPr="008A3626">
        <w:t xml:space="preserve"> </w:t>
      </w:r>
      <w:r w:rsidR="00D33040">
        <w:t>квітня</w:t>
      </w:r>
      <w:r w:rsidR="003A0054">
        <w:t xml:space="preserve"> </w:t>
      </w:r>
      <w:r w:rsidR="00950342">
        <w:t>20</w:t>
      </w:r>
      <w:r w:rsidR="00A124F7">
        <w:t>2</w:t>
      </w:r>
      <w:r w:rsidR="00BE6EC0">
        <w:t>1</w:t>
      </w:r>
      <w:r w:rsidR="0022391B">
        <w:t xml:space="preserve"> </w:t>
      </w:r>
      <w:r w:rsidR="00783AE2" w:rsidRPr="008A3626">
        <w:t xml:space="preserve">р. </w:t>
      </w:r>
      <w:r w:rsidR="0022391B">
        <w:t xml:space="preserve">                      </w:t>
      </w:r>
      <w:r w:rsidR="007F0D50">
        <w:t xml:space="preserve">                           </w:t>
      </w:r>
      <w:r w:rsidR="0022391B">
        <w:t xml:space="preserve">             </w:t>
      </w:r>
      <w:r w:rsidR="00FD6E65">
        <w:t xml:space="preserve">   </w:t>
      </w:r>
      <w:r w:rsidR="0022391B">
        <w:t xml:space="preserve">        </w:t>
      </w:r>
      <w:r w:rsidR="00A124F7">
        <w:t xml:space="preserve">   </w:t>
      </w:r>
      <w:r w:rsidR="003A0054">
        <w:t xml:space="preserve">      </w:t>
      </w:r>
      <w:r w:rsidR="0022391B">
        <w:t xml:space="preserve">  </w:t>
      </w:r>
      <w:r w:rsidR="00783AE2" w:rsidRPr="008A3626">
        <w:t xml:space="preserve">№ </w:t>
      </w:r>
      <w:r w:rsidR="00647481">
        <w:t>59</w:t>
      </w:r>
    </w:p>
    <w:tbl>
      <w:tblPr>
        <w:tblW w:w="0" w:type="auto"/>
        <w:tblLook w:val="01E0"/>
      </w:tblPr>
      <w:tblGrid>
        <w:gridCol w:w="4928"/>
      </w:tblGrid>
      <w:tr w:rsidR="00A32B00" w:rsidRPr="00B90922" w:rsidTr="00BD381E">
        <w:trPr>
          <w:trHeight w:val="810"/>
        </w:trPr>
        <w:tc>
          <w:tcPr>
            <w:tcW w:w="4928" w:type="dxa"/>
          </w:tcPr>
          <w:p w:rsidR="00E3126B" w:rsidRPr="00B90922" w:rsidRDefault="00CA6D43" w:rsidP="003A0054">
            <w:pPr>
              <w:suppressAutoHyphens/>
              <w:spacing w:before="120"/>
              <w:ind w:left="-108" w:right="12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Про </w:t>
            </w:r>
            <w:r w:rsidR="00BD381E">
              <w:rPr>
                <w:b/>
                <w:bCs/>
                <w:spacing w:val="-2"/>
                <w:sz w:val="28"/>
                <w:szCs w:val="28"/>
              </w:rPr>
              <w:t xml:space="preserve">створення комісії з </w:t>
            </w:r>
            <w:r>
              <w:rPr>
                <w:b/>
                <w:bCs/>
                <w:spacing w:val="-2"/>
                <w:sz w:val="28"/>
                <w:szCs w:val="28"/>
              </w:rPr>
              <w:t>приймання-передач</w:t>
            </w:r>
            <w:r w:rsidR="00BD381E">
              <w:rPr>
                <w:b/>
                <w:bCs/>
                <w:spacing w:val="-2"/>
                <w:sz w:val="28"/>
                <w:szCs w:val="28"/>
              </w:rPr>
              <w:t>і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3A0054">
              <w:rPr>
                <w:b/>
                <w:bCs/>
                <w:spacing w:val="-2"/>
                <w:sz w:val="28"/>
                <w:szCs w:val="28"/>
              </w:rPr>
              <w:t xml:space="preserve">об’єктів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нерухомого майна із спільної власності територіальних громад сіл, селищ, міст області у </w:t>
            </w:r>
            <w:r w:rsidR="003A0054">
              <w:rPr>
                <w:b/>
                <w:bCs/>
                <w:spacing w:val="-2"/>
                <w:sz w:val="28"/>
                <w:szCs w:val="28"/>
              </w:rPr>
              <w:t xml:space="preserve">комунальну </w:t>
            </w:r>
            <w:r>
              <w:rPr>
                <w:b/>
                <w:bCs/>
                <w:spacing w:val="-2"/>
                <w:sz w:val="28"/>
                <w:szCs w:val="28"/>
              </w:rPr>
              <w:t>вл</w:t>
            </w:r>
            <w:r w:rsidR="00BD381E">
              <w:rPr>
                <w:b/>
                <w:bCs/>
                <w:spacing w:val="-2"/>
                <w:sz w:val="28"/>
                <w:szCs w:val="28"/>
              </w:rPr>
              <w:t xml:space="preserve">асність </w:t>
            </w:r>
            <w:r w:rsidR="003A0054">
              <w:rPr>
                <w:b/>
                <w:bCs/>
                <w:spacing w:val="-2"/>
                <w:sz w:val="28"/>
                <w:szCs w:val="28"/>
              </w:rPr>
              <w:t>Хотинської міської ради Хотинської міської об’єднаної територіальної громади</w:t>
            </w:r>
            <w:r w:rsidR="00B90922" w:rsidRPr="00B90922">
              <w:rPr>
                <w:b/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BD381E" w:rsidRPr="0075761E" w:rsidRDefault="00BD381E" w:rsidP="00377F2A">
      <w:pPr>
        <w:widowControl w:val="0"/>
        <w:shd w:val="clear" w:color="auto" w:fill="FFFFFF"/>
        <w:autoSpaceDE w:val="0"/>
        <w:autoSpaceDN w:val="0"/>
        <w:adjustRightInd w:val="0"/>
        <w:spacing w:before="60" w:line="276" w:lineRule="auto"/>
        <w:ind w:firstLine="567"/>
        <w:jc w:val="both"/>
        <w:rPr>
          <w:sz w:val="12"/>
          <w:szCs w:val="28"/>
        </w:rPr>
      </w:pPr>
    </w:p>
    <w:p w:rsidR="0075761E" w:rsidRPr="0075761E" w:rsidRDefault="00BD381E" w:rsidP="0075761E">
      <w:pPr>
        <w:framePr w:hSpace="180" w:wrap="around" w:vAnchor="text" w:hAnchor="text" w:y="1"/>
        <w:ind w:right="3" w:firstLine="567"/>
        <w:suppressOverlap/>
        <w:jc w:val="both"/>
        <w:rPr>
          <w:sz w:val="28"/>
          <w:szCs w:val="28"/>
        </w:rPr>
      </w:pPr>
      <w:r w:rsidRPr="0075761E">
        <w:rPr>
          <w:sz w:val="28"/>
          <w:szCs w:val="28"/>
        </w:rPr>
        <w:t>Керуючись п.7 ст.55, ст.60 Закону України "Про місцеве самоврядування</w:t>
      </w:r>
      <w:r w:rsidR="0075761E" w:rsidRPr="0075761E">
        <w:rPr>
          <w:sz w:val="28"/>
          <w:szCs w:val="28"/>
        </w:rPr>
        <w:t xml:space="preserve"> в Україні", на виконання </w:t>
      </w:r>
      <w:r w:rsidRPr="0075761E">
        <w:rPr>
          <w:sz w:val="28"/>
          <w:szCs w:val="28"/>
        </w:rPr>
        <w:t>рішення 38-ї сесії Чернівецької обласної ради VII скликання від 06.08.2020 №</w:t>
      </w:r>
      <w:r w:rsidR="0075761E" w:rsidRPr="0075761E">
        <w:rPr>
          <w:sz w:val="28"/>
          <w:szCs w:val="28"/>
        </w:rPr>
        <w:t>68</w:t>
      </w:r>
      <w:r w:rsidRPr="0075761E">
        <w:rPr>
          <w:sz w:val="28"/>
          <w:szCs w:val="28"/>
        </w:rPr>
        <w:t>-38/20 "</w:t>
      </w:r>
      <w:r w:rsidR="0075761E" w:rsidRPr="0075761E">
        <w:rPr>
          <w:sz w:val="28"/>
          <w:szCs w:val="28"/>
        </w:rPr>
        <w:t>Про передачу об’єктів із спільної власності територіальних громад сіл, селищ, міст Чернівецької області у комунальну власність Хотинської міської ради Хотинської міської об’єднаної територіальної громади"</w:t>
      </w:r>
      <w:r w:rsidR="00952BD1">
        <w:rPr>
          <w:sz w:val="28"/>
          <w:szCs w:val="28"/>
        </w:rPr>
        <w:t xml:space="preserve">, зі змінами </w:t>
      </w:r>
      <w:r w:rsidR="009250EA">
        <w:rPr>
          <w:sz w:val="28"/>
          <w:szCs w:val="28"/>
        </w:rPr>
        <w:t xml:space="preserve">у відповідності до рішення 2-ї сесії обласної ради </w:t>
      </w:r>
      <w:r w:rsidR="009250EA">
        <w:rPr>
          <w:sz w:val="28"/>
          <w:szCs w:val="28"/>
          <w:lang w:val="en-US"/>
        </w:rPr>
        <w:t>VIII</w:t>
      </w:r>
      <w:r w:rsidR="009250EA" w:rsidRPr="009250EA">
        <w:rPr>
          <w:sz w:val="28"/>
          <w:szCs w:val="28"/>
        </w:rPr>
        <w:t xml:space="preserve"> </w:t>
      </w:r>
      <w:r w:rsidR="009250EA">
        <w:rPr>
          <w:sz w:val="28"/>
          <w:szCs w:val="28"/>
        </w:rPr>
        <w:t xml:space="preserve">скликання </w:t>
      </w:r>
      <w:r w:rsidR="00952BD1">
        <w:rPr>
          <w:sz w:val="28"/>
          <w:szCs w:val="28"/>
        </w:rPr>
        <w:t xml:space="preserve">від </w:t>
      </w:r>
      <w:r w:rsidR="00BF3D73">
        <w:rPr>
          <w:sz w:val="28"/>
          <w:szCs w:val="28"/>
        </w:rPr>
        <w:t>31.03.2021 №89-2/21</w:t>
      </w:r>
      <w:r w:rsidR="0075761E" w:rsidRPr="0075761E">
        <w:rPr>
          <w:sz w:val="28"/>
          <w:szCs w:val="28"/>
        </w:rPr>
        <w:t>:</w:t>
      </w:r>
    </w:p>
    <w:p w:rsidR="00ED2F08" w:rsidRPr="009250EA" w:rsidRDefault="00ED2F08" w:rsidP="0075761E">
      <w:pPr>
        <w:widowControl w:val="0"/>
        <w:shd w:val="clear" w:color="auto" w:fill="FFFFFF"/>
        <w:autoSpaceDE w:val="0"/>
        <w:autoSpaceDN w:val="0"/>
        <w:adjustRightInd w:val="0"/>
        <w:spacing w:before="60" w:line="276" w:lineRule="auto"/>
        <w:jc w:val="both"/>
        <w:rPr>
          <w:sz w:val="12"/>
          <w:szCs w:val="28"/>
        </w:rPr>
      </w:pPr>
    </w:p>
    <w:p w:rsidR="0075761E" w:rsidRPr="0075761E" w:rsidRDefault="00BD381E" w:rsidP="0075761E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567"/>
        <w:jc w:val="both"/>
        <w:rPr>
          <w:sz w:val="28"/>
          <w:szCs w:val="28"/>
        </w:rPr>
      </w:pPr>
      <w:r w:rsidRPr="002C400D">
        <w:rPr>
          <w:bCs/>
          <w:spacing w:val="-2"/>
          <w:sz w:val="28"/>
          <w:szCs w:val="28"/>
        </w:rPr>
        <w:t xml:space="preserve">Створити комісію з приймання-передачі </w:t>
      </w:r>
      <w:r w:rsidR="0075761E">
        <w:rPr>
          <w:bCs/>
          <w:spacing w:val="-2"/>
          <w:sz w:val="28"/>
          <w:szCs w:val="28"/>
        </w:rPr>
        <w:t xml:space="preserve">об’єктів </w:t>
      </w:r>
      <w:r w:rsidRPr="002C400D">
        <w:rPr>
          <w:bCs/>
          <w:spacing w:val="-2"/>
          <w:sz w:val="28"/>
          <w:szCs w:val="28"/>
        </w:rPr>
        <w:t>нерухомого майна</w:t>
      </w:r>
      <w:r w:rsidR="0075761E">
        <w:rPr>
          <w:bCs/>
          <w:spacing w:val="-2"/>
          <w:sz w:val="28"/>
          <w:szCs w:val="28"/>
        </w:rPr>
        <w:t xml:space="preserve"> </w:t>
      </w:r>
      <w:r w:rsidR="0075761E" w:rsidRPr="0075761E">
        <w:rPr>
          <w:bCs/>
          <w:spacing w:val="-2"/>
          <w:sz w:val="28"/>
          <w:szCs w:val="28"/>
        </w:rPr>
        <w:t>із спільної власності територіальних громад сіл, селищ, міст області у комунальну власність Хотинської міської ради Хотинської міської об’єднаної територіальної громади</w:t>
      </w:r>
      <w:r w:rsidR="00896469">
        <w:rPr>
          <w:bCs/>
          <w:spacing w:val="-2"/>
          <w:sz w:val="28"/>
          <w:szCs w:val="28"/>
        </w:rPr>
        <w:t xml:space="preserve"> (згідно з додатком</w:t>
      </w:r>
      <w:r w:rsidR="00D33040">
        <w:rPr>
          <w:bCs/>
          <w:spacing w:val="-2"/>
          <w:sz w:val="28"/>
          <w:szCs w:val="28"/>
        </w:rPr>
        <w:t xml:space="preserve"> 1</w:t>
      </w:r>
      <w:r w:rsidR="00896469">
        <w:rPr>
          <w:bCs/>
          <w:spacing w:val="-2"/>
          <w:sz w:val="28"/>
          <w:szCs w:val="28"/>
        </w:rPr>
        <w:t>)</w:t>
      </w:r>
      <w:r w:rsidR="002C400D" w:rsidRPr="0075761E">
        <w:rPr>
          <w:bCs/>
          <w:spacing w:val="-2"/>
          <w:sz w:val="28"/>
          <w:szCs w:val="28"/>
        </w:rPr>
        <w:t>,</w:t>
      </w:r>
      <w:r w:rsidRPr="0075761E">
        <w:rPr>
          <w:bCs/>
          <w:spacing w:val="-2"/>
          <w:sz w:val="28"/>
          <w:szCs w:val="28"/>
        </w:rPr>
        <w:t xml:space="preserve"> </w:t>
      </w:r>
      <w:r w:rsidR="002C400D" w:rsidRPr="0075761E">
        <w:rPr>
          <w:sz w:val="28"/>
          <w:szCs w:val="28"/>
        </w:rPr>
        <w:t xml:space="preserve">а саме: </w:t>
      </w:r>
    </w:p>
    <w:p w:rsidR="00C17618" w:rsidRDefault="00BE6EC0" w:rsidP="0075761E">
      <w:pPr>
        <w:pStyle w:val="a5"/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Комунальний заклад </w:t>
      </w:r>
      <w:r w:rsidRPr="0010683F">
        <w:rPr>
          <w:bCs/>
          <w:sz w:val="28"/>
          <w:szCs w:val="28"/>
        </w:rPr>
        <w:t>«Хотинський закл</w:t>
      </w:r>
      <w:r w:rsidR="00875E52">
        <w:rPr>
          <w:bCs/>
          <w:sz w:val="28"/>
          <w:szCs w:val="28"/>
        </w:rPr>
        <w:t>ад загальної середньої освіти №</w:t>
      </w:r>
      <w:r w:rsidRPr="0010683F">
        <w:rPr>
          <w:bCs/>
          <w:sz w:val="28"/>
          <w:szCs w:val="28"/>
        </w:rPr>
        <w:t>2»</w:t>
      </w:r>
      <w:r>
        <w:rPr>
          <w:sz w:val="28"/>
          <w:szCs w:val="28"/>
        </w:rPr>
        <w:t xml:space="preserve"> </w:t>
      </w:r>
      <w:r w:rsidR="00183158">
        <w:rPr>
          <w:sz w:val="28"/>
          <w:szCs w:val="28"/>
        </w:rPr>
        <w:t xml:space="preserve">(ЄДОПОУ 21433430, місцезнаходження юридичної особи: Україна, 60000, Чернівецька область, Хотинський район, місто Хотин, вулиця Борулі Андрія, будинок 8) </w:t>
      </w:r>
      <w:r>
        <w:rPr>
          <w:sz w:val="28"/>
          <w:szCs w:val="28"/>
        </w:rPr>
        <w:t>разом з об’єктами нерухомого та рухомого майна, які розташовані за адрес</w:t>
      </w:r>
      <w:r w:rsidR="00C17618">
        <w:rPr>
          <w:sz w:val="28"/>
          <w:szCs w:val="28"/>
        </w:rPr>
        <w:t>ами</w:t>
      </w:r>
      <w:r>
        <w:rPr>
          <w:sz w:val="28"/>
          <w:szCs w:val="28"/>
        </w:rPr>
        <w:t xml:space="preserve">: </w:t>
      </w:r>
    </w:p>
    <w:p w:rsidR="00C17618" w:rsidRDefault="00BE6EC0" w:rsidP="00C17618">
      <w:pPr>
        <w:pStyle w:val="a5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Чернівецька область, м. </w:t>
      </w:r>
      <w:r w:rsidR="00183158">
        <w:rPr>
          <w:sz w:val="28"/>
          <w:szCs w:val="28"/>
        </w:rPr>
        <w:t>Хотин, вул. А.</w:t>
      </w:r>
      <w:r>
        <w:rPr>
          <w:sz w:val="28"/>
          <w:szCs w:val="28"/>
        </w:rPr>
        <w:t>Борулі</w:t>
      </w:r>
      <w:r w:rsidR="00183158">
        <w:rPr>
          <w:sz w:val="28"/>
          <w:szCs w:val="28"/>
        </w:rPr>
        <w:t>,</w:t>
      </w:r>
      <w:r>
        <w:rPr>
          <w:sz w:val="28"/>
          <w:szCs w:val="28"/>
        </w:rPr>
        <w:t xml:space="preserve"> 14, загальною площею 892,1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(згідно витягу з Державного реєстру речових прав на нерухоме майно від 13.12.2014 серії ЕЕМ 668931)</w:t>
      </w:r>
      <w:r w:rsidR="00C17618">
        <w:rPr>
          <w:sz w:val="28"/>
          <w:szCs w:val="28"/>
        </w:rPr>
        <w:t>;</w:t>
      </w:r>
      <w:r w:rsidRPr="004924D6">
        <w:rPr>
          <w:sz w:val="28"/>
          <w:szCs w:val="28"/>
        </w:rPr>
        <w:t xml:space="preserve"> </w:t>
      </w:r>
    </w:p>
    <w:p w:rsidR="00BE6EC0" w:rsidRDefault="00BE6EC0" w:rsidP="00C17618">
      <w:pPr>
        <w:pStyle w:val="a5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567"/>
        <w:jc w:val="both"/>
        <w:rPr>
          <w:sz w:val="28"/>
          <w:szCs w:val="28"/>
        </w:rPr>
      </w:pPr>
      <w:r w:rsidRPr="004924D6">
        <w:rPr>
          <w:sz w:val="28"/>
          <w:szCs w:val="28"/>
        </w:rPr>
        <w:t xml:space="preserve">Чернівецька область, </w:t>
      </w:r>
      <w:r>
        <w:rPr>
          <w:sz w:val="28"/>
          <w:szCs w:val="28"/>
        </w:rPr>
        <w:t>м. Хотин, вул.</w:t>
      </w:r>
      <w:r w:rsidR="00183158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Борулі, 9, загальною площею 1465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D86BC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згідно </w:t>
      </w:r>
      <w:r w:rsidRPr="00D86BC0">
        <w:rPr>
          <w:sz w:val="28"/>
          <w:szCs w:val="28"/>
        </w:rPr>
        <w:t>витяг</w:t>
      </w:r>
      <w:r>
        <w:rPr>
          <w:sz w:val="28"/>
          <w:szCs w:val="28"/>
        </w:rPr>
        <w:t>у з</w:t>
      </w:r>
      <w:r w:rsidRPr="00D86BC0">
        <w:rPr>
          <w:sz w:val="28"/>
          <w:szCs w:val="28"/>
        </w:rPr>
        <w:t xml:space="preserve"> Державного реєстру речових прав на нерухоме майно </w:t>
      </w:r>
      <w:r>
        <w:rPr>
          <w:sz w:val="28"/>
          <w:szCs w:val="28"/>
        </w:rPr>
        <w:t xml:space="preserve">від 13.12.2014 </w:t>
      </w:r>
      <w:r w:rsidRPr="00D86BC0">
        <w:rPr>
          <w:sz w:val="28"/>
          <w:szCs w:val="28"/>
        </w:rPr>
        <w:t>серії ЕЕМ</w:t>
      </w:r>
      <w:r>
        <w:rPr>
          <w:sz w:val="28"/>
          <w:szCs w:val="28"/>
        </w:rPr>
        <w:t>668929)</w:t>
      </w:r>
      <w:r w:rsidR="00C17618">
        <w:rPr>
          <w:sz w:val="28"/>
          <w:szCs w:val="28"/>
        </w:rPr>
        <w:t>;</w:t>
      </w:r>
    </w:p>
    <w:p w:rsidR="00C17618" w:rsidRDefault="00C17618" w:rsidP="00C17618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60" w:line="276" w:lineRule="auto"/>
        <w:ind w:left="927"/>
        <w:jc w:val="both"/>
        <w:rPr>
          <w:sz w:val="28"/>
          <w:szCs w:val="28"/>
        </w:rPr>
      </w:pPr>
    </w:p>
    <w:p w:rsidR="00BE6EC0" w:rsidRDefault="00BE6EC0" w:rsidP="0075761E">
      <w:pPr>
        <w:pStyle w:val="a5"/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Земельну ділянку за адресою: Чернівецька область,</w:t>
      </w:r>
      <w:r w:rsidRPr="00293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r w:rsidRPr="002934BE">
        <w:rPr>
          <w:sz w:val="28"/>
          <w:szCs w:val="28"/>
        </w:rPr>
        <w:t>Хотин, вул. А. Борулі</w:t>
      </w:r>
      <w:r>
        <w:rPr>
          <w:sz w:val="28"/>
          <w:szCs w:val="28"/>
        </w:rPr>
        <w:t>,</w:t>
      </w:r>
      <w:r w:rsidRPr="002934BE">
        <w:rPr>
          <w:sz w:val="28"/>
          <w:szCs w:val="28"/>
        </w:rPr>
        <w:t xml:space="preserve"> 14</w:t>
      </w:r>
      <w:r>
        <w:rPr>
          <w:sz w:val="28"/>
          <w:szCs w:val="28"/>
        </w:rPr>
        <w:t>, площею 1,1442 га. кадастровий номер 7325010100</w:t>
      </w:r>
      <w:r w:rsidR="00875E52">
        <w:rPr>
          <w:sz w:val="28"/>
          <w:szCs w:val="28"/>
        </w:rPr>
        <w:t>:</w:t>
      </w:r>
      <w:r>
        <w:rPr>
          <w:sz w:val="28"/>
          <w:szCs w:val="28"/>
        </w:rPr>
        <w:t>01</w:t>
      </w:r>
      <w:r w:rsidR="00875E52">
        <w:rPr>
          <w:sz w:val="28"/>
          <w:szCs w:val="28"/>
        </w:rPr>
        <w:t>:</w:t>
      </w:r>
      <w:r>
        <w:rPr>
          <w:sz w:val="28"/>
          <w:szCs w:val="28"/>
        </w:rPr>
        <w:t>011</w:t>
      </w:r>
      <w:r w:rsidR="00875E52">
        <w:rPr>
          <w:sz w:val="28"/>
          <w:szCs w:val="28"/>
        </w:rPr>
        <w:t>:</w:t>
      </w:r>
      <w:r>
        <w:rPr>
          <w:sz w:val="28"/>
          <w:szCs w:val="28"/>
        </w:rPr>
        <w:t>0019 (згідно витягу з</w:t>
      </w:r>
      <w:r w:rsidR="00875E52">
        <w:rPr>
          <w:sz w:val="28"/>
          <w:szCs w:val="28"/>
        </w:rPr>
        <w:t xml:space="preserve"> </w:t>
      </w:r>
      <w:r>
        <w:rPr>
          <w:sz w:val="28"/>
          <w:szCs w:val="28"/>
        </w:rPr>
        <w:t>Державного реєстру речових прав на нерухоме майно від 13.12.2014 серії ЕЕМ 668935);</w:t>
      </w:r>
    </w:p>
    <w:p w:rsidR="00BE6EC0" w:rsidRDefault="00BE6EC0" w:rsidP="0075761E">
      <w:pPr>
        <w:pStyle w:val="a5"/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Земельну ділянку </w:t>
      </w:r>
      <w:r w:rsidRPr="00D86BC0">
        <w:rPr>
          <w:sz w:val="28"/>
          <w:szCs w:val="28"/>
        </w:rPr>
        <w:t>за адресою</w:t>
      </w:r>
      <w:r>
        <w:rPr>
          <w:sz w:val="28"/>
          <w:szCs w:val="28"/>
        </w:rPr>
        <w:t>:</w:t>
      </w:r>
      <w:r w:rsidRPr="00D86BC0">
        <w:rPr>
          <w:sz w:val="28"/>
          <w:szCs w:val="28"/>
        </w:rPr>
        <w:t xml:space="preserve"> Чернівецька область,</w:t>
      </w:r>
      <w:r>
        <w:rPr>
          <w:sz w:val="28"/>
          <w:szCs w:val="28"/>
        </w:rPr>
        <w:t xml:space="preserve"> м.</w:t>
      </w:r>
      <w:r w:rsidRPr="00D86BC0">
        <w:rPr>
          <w:sz w:val="28"/>
          <w:szCs w:val="28"/>
        </w:rPr>
        <w:t xml:space="preserve"> Хотин, вул. А. Борулі</w:t>
      </w:r>
      <w:r>
        <w:rPr>
          <w:sz w:val="28"/>
          <w:szCs w:val="28"/>
        </w:rPr>
        <w:t>, 9,  площею 2,6152 га. кадастровий номер 7325010100</w:t>
      </w:r>
      <w:r w:rsidR="00875E52">
        <w:rPr>
          <w:sz w:val="28"/>
          <w:szCs w:val="28"/>
        </w:rPr>
        <w:t>:</w:t>
      </w:r>
      <w:r>
        <w:rPr>
          <w:sz w:val="28"/>
          <w:szCs w:val="28"/>
        </w:rPr>
        <w:t>01</w:t>
      </w:r>
      <w:r w:rsidR="00875E52">
        <w:rPr>
          <w:sz w:val="28"/>
          <w:szCs w:val="28"/>
        </w:rPr>
        <w:t>:</w:t>
      </w:r>
      <w:r>
        <w:rPr>
          <w:sz w:val="28"/>
          <w:szCs w:val="28"/>
        </w:rPr>
        <w:t>011</w:t>
      </w:r>
      <w:r w:rsidR="00875E52">
        <w:rPr>
          <w:sz w:val="28"/>
          <w:szCs w:val="28"/>
        </w:rPr>
        <w:t>:</w:t>
      </w:r>
      <w:r>
        <w:rPr>
          <w:sz w:val="28"/>
          <w:szCs w:val="28"/>
        </w:rPr>
        <w:t>0020</w:t>
      </w:r>
      <w:r w:rsidRPr="00293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(згідно витягу з Державного реєстру </w:t>
      </w:r>
      <w:r w:rsidRPr="00D86BC0">
        <w:rPr>
          <w:sz w:val="28"/>
          <w:szCs w:val="28"/>
        </w:rPr>
        <w:t xml:space="preserve">речових прав на нерухоме майно </w:t>
      </w:r>
      <w:r>
        <w:rPr>
          <w:sz w:val="28"/>
          <w:szCs w:val="28"/>
        </w:rPr>
        <w:t xml:space="preserve">від  13.12.2014 </w:t>
      </w:r>
      <w:r w:rsidRPr="00D86BC0">
        <w:rPr>
          <w:sz w:val="28"/>
          <w:szCs w:val="28"/>
        </w:rPr>
        <w:t>серії</w:t>
      </w:r>
      <w:r>
        <w:rPr>
          <w:sz w:val="28"/>
          <w:szCs w:val="28"/>
        </w:rPr>
        <w:t xml:space="preserve"> ЕЕМ668927);</w:t>
      </w:r>
    </w:p>
    <w:p w:rsidR="00BE6EC0" w:rsidRPr="00BE6EC0" w:rsidRDefault="00BE6EC0" w:rsidP="00BE6EC0">
      <w:pPr>
        <w:pStyle w:val="a5"/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Нежитлові будівлі: будівля мед складу, А-1, 1301,5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; прохідна, Б, 7,4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.; склад, В, 21,8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.; склад, Г, 14,6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.; склад, Д, 79,2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 вбиральня, Ж; огорожа, 1-3; пожежний резервуар, ІІ; труба котельні, ІІІ,</w:t>
      </w:r>
      <w:r w:rsidRPr="0053300C">
        <w:rPr>
          <w:sz w:val="28"/>
          <w:szCs w:val="28"/>
        </w:rPr>
        <w:t xml:space="preserve"> які знаходяться за адресою: Чернівецька область, м. Хотин, вул. Підлубного, 2б, </w:t>
      </w:r>
      <w:r>
        <w:rPr>
          <w:sz w:val="28"/>
          <w:szCs w:val="28"/>
        </w:rPr>
        <w:t xml:space="preserve"> (згідно з свідоцтвом про право власності на нерухоме майно від 07.05.2009 серія САВ №613237);</w:t>
      </w:r>
    </w:p>
    <w:p w:rsidR="0075761E" w:rsidRDefault="0075761E" w:rsidP="0075761E">
      <w:pPr>
        <w:pStyle w:val="a5"/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Нежитлові будівлі: загальний корпус, А-3, загальна площа 1508,8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.; лабораторія, аптека, Б-1, загальна площа 382,1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.; котельня, В-3, загальна площа 152,0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.; склади, Г-1, загальна площа 129,0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.; </w:t>
      </w:r>
      <w:proofErr w:type="spellStart"/>
      <w:r>
        <w:rPr>
          <w:sz w:val="28"/>
          <w:szCs w:val="28"/>
        </w:rPr>
        <w:t>автомийка</w:t>
      </w:r>
      <w:proofErr w:type="spellEnd"/>
      <w:r>
        <w:rPr>
          <w:sz w:val="28"/>
          <w:szCs w:val="28"/>
        </w:rPr>
        <w:t xml:space="preserve">, Д-1, загальна площа 9,7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.; насосна, Е, загальна площа 40,7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.; підвал, Ж-1, загальна площа 7,9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.; трансформаторна підстанція, І, загальна площа 42,1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.; огорожа, 1-5; </w:t>
      </w:r>
      <w:proofErr w:type="spellStart"/>
      <w:r>
        <w:rPr>
          <w:sz w:val="28"/>
          <w:szCs w:val="28"/>
        </w:rPr>
        <w:t>відмостка</w:t>
      </w:r>
      <w:proofErr w:type="spellEnd"/>
      <w:r>
        <w:rPr>
          <w:sz w:val="28"/>
          <w:szCs w:val="28"/>
        </w:rPr>
        <w:t xml:space="preserve">, замощення, </w:t>
      </w:r>
      <w:proofErr w:type="spellStart"/>
      <w:r>
        <w:rPr>
          <w:sz w:val="28"/>
          <w:szCs w:val="28"/>
        </w:rPr>
        <w:t>І-ІІ</w:t>
      </w:r>
      <w:proofErr w:type="spellEnd"/>
      <w:r>
        <w:rPr>
          <w:sz w:val="28"/>
          <w:szCs w:val="28"/>
        </w:rPr>
        <w:t>; очисні споруди, ІІІ; водонапірна башта, 6; пожежний резервуар, 7; вигрібна яма, 8</w:t>
      </w:r>
      <w:r w:rsidR="00C17618">
        <w:rPr>
          <w:sz w:val="28"/>
          <w:szCs w:val="28"/>
        </w:rPr>
        <w:t>,</w:t>
      </w:r>
      <w:r w:rsidRPr="0053300C">
        <w:rPr>
          <w:sz w:val="28"/>
          <w:szCs w:val="28"/>
        </w:rPr>
        <w:t xml:space="preserve"> за адресою: Чернівецька область, м. Хотин, вул. Шевченка, буд. 29</w:t>
      </w:r>
      <w:r>
        <w:rPr>
          <w:sz w:val="28"/>
          <w:szCs w:val="28"/>
        </w:rPr>
        <w:t xml:space="preserve"> (згідно з свідоцтвом про право власності на нерухоме майно від</w:t>
      </w:r>
      <w:r w:rsidR="00C17618">
        <w:rPr>
          <w:sz w:val="28"/>
          <w:szCs w:val="28"/>
        </w:rPr>
        <w:t xml:space="preserve"> 09.12.2010  серія САС №813267);</w:t>
      </w:r>
    </w:p>
    <w:p w:rsidR="0075761E" w:rsidRPr="0075761E" w:rsidRDefault="0075761E" w:rsidP="0075761E">
      <w:pPr>
        <w:pStyle w:val="a5"/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Земельну ділянку </w:t>
      </w:r>
      <w:r w:rsidRPr="00303145">
        <w:rPr>
          <w:sz w:val="28"/>
          <w:szCs w:val="28"/>
        </w:rPr>
        <w:t>за адресою: Чернівецька область, м. Хотин, вул. Шевченка, буд. 29,</w:t>
      </w:r>
      <w:r>
        <w:rPr>
          <w:sz w:val="28"/>
          <w:szCs w:val="28"/>
        </w:rPr>
        <w:t xml:space="preserve"> загальною площею 0,8985 га. кадастровий номер 7325010100</w:t>
      </w:r>
      <w:r w:rsidR="00875E52">
        <w:rPr>
          <w:sz w:val="28"/>
          <w:szCs w:val="28"/>
        </w:rPr>
        <w:t>:</w:t>
      </w:r>
      <w:r>
        <w:rPr>
          <w:sz w:val="28"/>
          <w:szCs w:val="28"/>
        </w:rPr>
        <w:t>01</w:t>
      </w:r>
      <w:r w:rsidR="00875E52">
        <w:rPr>
          <w:sz w:val="28"/>
          <w:szCs w:val="28"/>
        </w:rPr>
        <w:t>:</w:t>
      </w:r>
      <w:r>
        <w:rPr>
          <w:sz w:val="28"/>
          <w:szCs w:val="28"/>
        </w:rPr>
        <w:t>011</w:t>
      </w:r>
      <w:r w:rsidR="00875E52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875E52">
        <w:rPr>
          <w:sz w:val="28"/>
          <w:szCs w:val="28"/>
        </w:rPr>
        <w:t>66</w:t>
      </w:r>
      <w:r>
        <w:rPr>
          <w:sz w:val="28"/>
          <w:szCs w:val="28"/>
        </w:rPr>
        <w:t xml:space="preserve"> (згідно витягу з Державного реєстру речових прав на нерухоме майно в</w:t>
      </w:r>
      <w:r w:rsidR="00C17618">
        <w:rPr>
          <w:sz w:val="28"/>
          <w:szCs w:val="28"/>
        </w:rPr>
        <w:t>ід 17.06.2015 серії ЕЕХ 840034);</w:t>
      </w:r>
    </w:p>
    <w:p w:rsidR="00896469" w:rsidRDefault="00896469" w:rsidP="009F6769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567"/>
        <w:jc w:val="both"/>
        <w:rPr>
          <w:sz w:val="28"/>
          <w:szCs w:val="28"/>
        </w:rPr>
      </w:pPr>
      <w:r w:rsidRPr="00B57912">
        <w:rPr>
          <w:sz w:val="28"/>
        </w:rPr>
        <w:t>Комісії подати на затвердження голові Чернівецької обласної ради акти приймання-передачі вищезазначен</w:t>
      </w:r>
      <w:r>
        <w:rPr>
          <w:sz w:val="28"/>
        </w:rPr>
        <w:t xml:space="preserve">их об’єктів </w:t>
      </w:r>
      <w:r w:rsidRPr="00B57912">
        <w:rPr>
          <w:bCs/>
          <w:sz w:val="28"/>
          <w:szCs w:val="28"/>
        </w:rPr>
        <w:t>нерухомого майна.</w:t>
      </w:r>
    </w:p>
    <w:p w:rsidR="00896469" w:rsidRPr="00896469" w:rsidRDefault="00896469" w:rsidP="009F6769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Комунальному закладу </w:t>
      </w:r>
      <w:r w:rsidRPr="0010683F">
        <w:rPr>
          <w:bCs/>
          <w:sz w:val="28"/>
          <w:szCs w:val="28"/>
        </w:rPr>
        <w:t>«Хотинський закл</w:t>
      </w:r>
      <w:r>
        <w:rPr>
          <w:bCs/>
          <w:sz w:val="28"/>
          <w:szCs w:val="28"/>
        </w:rPr>
        <w:t>ад загальної середньої освіти №</w:t>
      </w:r>
      <w:r w:rsidRPr="0010683F">
        <w:rPr>
          <w:bCs/>
          <w:sz w:val="28"/>
          <w:szCs w:val="28"/>
        </w:rPr>
        <w:t>2»</w:t>
      </w:r>
      <w:r>
        <w:rPr>
          <w:bCs/>
          <w:sz w:val="28"/>
          <w:szCs w:val="28"/>
        </w:rPr>
        <w:t xml:space="preserve">, </w:t>
      </w:r>
      <w:r w:rsidRPr="007E24EB">
        <w:rPr>
          <w:sz w:val="28"/>
          <w:szCs w:val="28"/>
        </w:rPr>
        <w:t xml:space="preserve">як </w:t>
      </w:r>
      <w:proofErr w:type="spellStart"/>
      <w:r w:rsidRPr="007E24EB">
        <w:rPr>
          <w:sz w:val="28"/>
          <w:szCs w:val="28"/>
        </w:rPr>
        <w:t>балансоутримувачу</w:t>
      </w:r>
      <w:proofErr w:type="spellEnd"/>
      <w:r w:rsidRPr="007E24EB">
        <w:rPr>
          <w:sz w:val="28"/>
          <w:szCs w:val="28"/>
        </w:rPr>
        <w:t xml:space="preserve"> майна, </w:t>
      </w:r>
      <w:r>
        <w:rPr>
          <w:sz w:val="28"/>
          <w:szCs w:val="28"/>
        </w:rPr>
        <w:t>забезпечити передачу</w:t>
      </w:r>
      <w:r w:rsidRPr="007E24EB">
        <w:rPr>
          <w:sz w:val="28"/>
          <w:szCs w:val="28"/>
        </w:rPr>
        <w:t xml:space="preserve"> </w:t>
      </w:r>
      <w:r w:rsidRPr="007E24EB">
        <w:rPr>
          <w:bCs/>
          <w:spacing w:val="-2"/>
          <w:sz w:val="28"/>
          <w:szCs w:val="28"/>
        </w:rPr>
        <w:t xml:space="preserve">Хотинській міській раді Хотинської міської об’єднаної територіальної громади, </w:t>
      </w:r>
      <w:r w:rsidRPr="007E24EB">
        <w:rPr>
          <w:sz w:val="28"/>
          <w:szCs w:val="28"/>
        </w:rPr>
        <w:t>об’єкт</w:t>
      </w:r>
      <w:r>
        <w:rPr>
          <w:sz w:val="28"/>
          <w:szCs w:val="28"/>
        </w:rPr>
        <w:t>ів</w:t>
      </w:r>
      <w:r w:rsidRPr="007E24EB">
        <w:rPr>
          <w:sz w:val="28"/>
          <w:szCs w:val="28"/>
        </w:rPr>
        <w:t xml:space="preserve"> нерухомого майна </w:t>
      </w:r>
      <w:r>
        <w:rPr>
          <w:sz w:val="28"/>
          <w:szCs w:val="28"/>
        </w:rPr>
        <w:t>відповідно до пунктів</w:t>
      </w:r>
      <w:r w:rsidRPr="007E24EB">
        <w:rPr>
          <w:sz w:val="28"/>
          <w:szCs w:val="28"/>
        </w:rPr>
        <w:t xml:space="preserve"> </w:t>
      </w:r>
      <w:r>
        <w:rPr>
          <w:sz w:val="28"/>
          <w:szCs w:val="28"/>
        </w:rPr>
        <w:t>1.1. - 1.3.</w:t>
      </w:r>
      <w:r w:rsidRPr="007E2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цього розпорядження, згідно актів </w:t>
      </w:r>
      <w:r w:rsidRPr="00B57912">
        <w:rPr>
          <w:sz w:val="28"/>
        </w:rPr>
        <w:t>приймання-передачі</w:t>
      </w:r>
      <w:r>
        <w:rPr>
          <w:sz w:val="28"/>
        </w:rPr>
        <w:t>.</w:t>
      </w:r>
    </w:p>
    <w:p w:rsidR="00896469" w:rsidRPr="00896469" w:rsidRDefault="00896469" w:rsidP="009F6769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567"/>
        <w:jc w:val="both"/>
        <w:rPr>
          <w:sz w:val="36"/>
          <w:szCs w:val="28"/>
        </w:rPr>
      </w:pPr>
      <w:r w:rsidRPr="00896469">
        <w:rPr>
          <w:color w:val="000000"/>
          <w:sz w:val="28"/>
          <w:szCs w:val="22"/>
        </w:rPr>
        <w:t>Обласн</w:t>
      </w:r>
      <w:r>
        <w:rPr>
          <w:color w:val="000000"/>
          <w:sz w:val="28"/>
          <w:szCs w:val="22"/>
        </w:rPr>
        <w:t>ій</w:t>
      </w:r>
      <w:r w:rsidRPr="00896469">
        <w:rPr>
          <w:color w:val="000000"/>
          <w:sz w:val="28"/>
          <w:szCs w:val="22"/>
        </w:rPr>
        <w:t xml:space="preserve"> баз</w:t>
      </w:r>
      <w:r>
        <w:rPr>
          <w:color w:val="000000"/>
          <w:sz w:val="28"/>
          <w:szCs w:val="22"/>
        </w:rPr>
        <w:t>і</w:t>
      </w:r>
      <w:r w:rsidRPr="00896469">
        <w:rPr>
          <w:color w:val="000000"/>
          <w:sz w:val="28"/>
          <w:szCs w:val="22"/>
        </w:rPr>
        <w:t xml:space="preserve"> спеціального медичного постачання</w:t>
      </w:r>
      <w:r>
        <w:rPr>
          <w:color w:val="000000"/>
          <w:sz w:val="28"/>
          <w:szCs w:val="22"/>
        </w:rPr>
        <w:t xml:space="preserve">, </w:t>
      </w:r>
      <w:r w:rsidRPr="007E24EB">
        <w:rPr>
          <w:sz w:val="28"/>
          <w:szCs w:val="28"/>
        </w:rPr>
        <w:t xml:space="preserve">як </w:t>
      </w:r>
      <w:proofErr w:type="spellStart"/>
      <w:r w:rsidRPr="007E24EB">
        <w:rPr>
          <w:sz w:val="28"/>
          <w:szCs w:val="28"/>
        </w:rPr>
        <w:t>балансоутримувачу</w:t>
      </w:r>
      <w:proofErr w:type="spellEnd"/>
      <w:r w:rsidRPr="007E24EB">
        <w:rPr>
          <w:sz w:val="28"/>
          <w:szCs w:val="28"/>
        </w:rPr>
        <w:t xml:space="preserve"> майна,</w:t>
      </w:r>
      <w:r>
        <w:rPr>
          <w:sz w:val="28"/>
          <w:szCs w:val="28"/>
        </w:rPr>
        <w:t xml:space="preserve"> забезпечити передачу</w:t>
      </w:r>
      <w:r w:rsidRPr="007E24EB">
        <w:rPr>
          <w:sz w:val="28"/>
          <w:szCs w:val="28"/>
        </w:rPr>
        <w:t xml:space="preserve"> </w:t>
      </w:r>
      <w:r w:rsidRPr="007E24EB">
        <w:rPr>
          <w:bCs/>
          <w:spacing w:val="-2"/>
          <w:sz w:val="28"/>
          <w:szCs w:val="28"/>
        </w:rPr>
        <w:t xml:space="preserve">Хотинській міській раді Хотинської міської об’єднаної територіальної громади, </w:t>
      </w:r>
      <w:r w:rsidRPr="007E24EB">
        <w:rPr>
          <w:sz w:val="28"/>
          <w:szCs w:val="28"/>
        </w:rPr>
        <w:t>об’єкт</w:t>
      </w:r>
      <w:r>
        <w:rPr>
          <w:sz w:val="28"/>
          <w:szCs w:val="28"/>
        </w:rPr>
        <w:t>ів</w:t>
      </w:r>
      <w:r w:rsidRPr="007E24EB">
        <w:rPr>
          <w:sz w:val="28"/>
          <w:szCs w:val="28"/>
        </w:rPr>
        <w:t xml:space="preserve"> нерухомого майна </w:t>
      </w:r>
      <w:r>
        <w:rPr>
          <w:sz w:val="28"/>
          <w:szCs w:val="28"/>
        </w:rPr>
        <w:t>відповідно до пункту</w:t>
      </w:r>
      <w:r w:rsidRPr="007E24EB">
        <w:rPr>
          <w:sz w:val="28"/>
          <w:szCs w:val="28"/>
        </w:rPr>
        <w:t xml:space="preserve"> </w:t>
      </w:r>
      <w:r>
        <w:rPr>
          <w:sz w:val="28"/>
          <w:szCs w:val="28"/>
        </w:rPr>
        <w:t>1.4.</w:t>
      </w:r>
      <w:r w:rsidRPr="007E2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цього розпорядження, згідно актів </w:t>
      </w:r>
      <w:r w:rsidRPr="00B57912">
        <w:rPr>
          <w:sz w:val="28"/>
        </w:rPr>
        <w:t>приймання-</w:t>
      </w:r>
      <w:r w:rsidRPr="00B57912">
        <w:rPr>
          <w:sz w:val="28"/>
        </w:rPr>
        <w:lastRenderedPageBreak/>
        <w:t>передачі</w:t>
      </w:r>
      <w:r>
        <w:rPr>
          <w:sz w:val="28"/>
        </w:rPr>
        <w:t>.</w:t>
      </w:r>
    </w:p>
    <w:p w:rsidR="00896469" w:rsidRDefault="00896469" w:rsidP="009F6769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567"/>
        <w:jc w:val="both"/>
        <w:rPr>
          <w:sz w:val="28"/>
          <w:szCs w:val="28"/>
        </w:rPr>
      </w:pPr>
      <w:r w:rsidRPr="007E24EB">
        <w:rPr>
          <w:sz w:val="28"/>
        </w:rPr>
        <w:t xml:space="preserve">Комунальному некомерційному підприємству "Чернівецький обласний центр служби крові", </w:t>
      </w:r>
      <w:r w:rsidRPr="007E24EB">
        <w:rPr>
          <w:sz w:val="28"/>
          <w:szCs w:val="28"/>
        </w:rPr>
        <w:t xml:space="preserve">як </w:t>
      </w:r>
      <w:proofErr w:type="spellStart"/>
      <w:r w:rsidRPr="007E24EB">
        <w:rPr>
          <w:sz w:val="28"/>
          <w:szCs w:val="28"/>
        </w:rPr>
        <w:t>балансоутримувачу</w:t>
      </w:r>
      <w:proofErr w:type="spellEnd"/>
      <w:r w:rsidRPr="007E24EB">
        <w:rPr>
          <w:sz w:val="28"/>
          <w:szCs w:val="28"/>
        </w:rPr>
        <w:t xml:space="preserve"> майна, </w:t>
      </w:r>
      <w:r>
        <w:rPr>
          <w:sz w:val="28"/>
          <w:szCs w:val="28"/>
        </w:rPr>
        <w:t>забезпечити передачу</w:t>
      </w:r>
      <w:r w:rsidRPr="007E24EB">
        <w:rPr>
          <w:sz w:val="28"/>
          <w:szCs w:val="28"/>
        </w:rPr>
        <w:t xml:space="preserve"> </w:t>
      </w:r>
      <w:r w:rsidRPr="007E24EB">
        <w:rPr>
          <w:bCs/>
          <w:spacing w:val="-2"/>
          <w:sz w:val="28"/>
          <w:szCs w:val="28"/>
        </w:rPr>
        <w:t xml:space="preserve">Хотинській міській раді Хотинської міської об’єднаної територіальної громади, </w:t>
      </w:r>
      <w:r w:rsidRPr="007E24EB">
        <w:rPr>
          <w:sz w:val="28"/>
          <w:szCs w:val="28"/>
        </w:rPr>
        <w:t>об’єкт</w:t>
      </w:r>
      <w:r>
        <w:rPr>
          <w:sz w:val="28"/>
          <w:szCs w:val="28"/>
        </w:rPr>
        <w:t>ів</w:t>
      </w:r>
      <w:r w:rsidRPr="007E24EB">
        <w:rPr>
          <w:sz w:val="28"/>
          <w:szCs w:val="28"/>
        </w:rPr>
        <w:t xml:space="preserve"> нерухомого майна </w:t>
      </w:r>
      <w:r>
        <w:rPr>
          <w:sz w:val="28"/>
          <w:szCs w:val="28"/>
        </w:rPr>
        <w:t>відповідно до пунктів</w:t>
      </w:r>
      <w:r w:rsidRPr="007E24EB">
        <w:rPr>
          <w:sz w:val="28"/>
          <w:szCs w:val="28"/>
        </w:rPr>
        <w:t xml:space="preserve"> </w:t>
      </w:r>
      <w:r>
        <w:rPr>
          <w:sz w:val="28"/>
          <w:szCs w:val="28"/>
        </w:rPr>
        <w:t>1.5., 1.6.</w:t>
      </w:r>
      <w:r w:rsidRPr="007E2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цього розпорядження, згідно актів </w:t>
      </w:r>
      <w:r w:rsidRPr="00B57912">
        <w:rPr>
          <w:sz w:val="28"/>
        </w:rPr>
        <w:t>приймання-передачі</w:t>
      </w:r>
      <w:r>
        <w:rPr>
          <w:sz w:val="28"/>
        </w:rPr>
        <w:t>.</w:t>
      </w:r>
    </w:p>
    <w:p w:rsidR="00B57912" w:rsidRPr="00B57912" w:rsidRDefault="00D33040" w:rsidP="00B57912">
      <w:pPr>
        <w:pStyle w:val="a5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F3398F">
        <w:rPr>
          <w:spacing w:val="-4"/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 та управління з питань забезпечення повноважень щодо управління об’єктами спільної власності</w:t>
      </w:r>
      <w:r w:rsidRPr="00F3398F">
        <w:rPr>
          <w:sz w:val="28"/>
          <w:szCs w:val="28"/>
        </w:rPr>
        <w:t xml:space="preserve"> територіальних громад сіл, селищ, міст області (Степан ЧЕРНУШКА).</w:t>
      </w:r>
    </w:p>
    <w:p w:rsidR="00C904CC" w:rsidRDefault="00C904CC" w:rsidP="008F26E6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b/>
          <w:szCs w:val="28"/>
        </w:rPr>
      </w:pPr>
    </w:p>
    <w:p w:rsidR="007E24EB" w:rsidRPr="000024B0" w:rsidRDefault="007E24EB" w:rsidP="008F26E6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b/>
          <w:szCs w:val="28"/>
        </w:rPr>
      </w:pPr>
    </w:p>
    <w:p w:rsidR="003500A1" w:rsidRPr="008A3626" w:rsidRDefault="00896469" w:rsidP="003500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</w:t>
      </w:r>
      <w:r w:rsidR="003500A1" w:rsidRPr="008A3626">
        <w:rPr>
          <w:b/>
          <w:sz w:val="28"/>
          <w:szCs w:val="28"/>
        </w:rPr>
        <w:t xml:space="preserve"> обласної ради   </w:t>
      </w:r>
      <w:r w:rsidR="000E7B48">
        <w:rPr>
          <w:b/>
          <w:sz w:val="28"/>
          <w:szCs w:val="28"/>
        </w:rPr>
        <w:t xml:space="preserve">              </w:t>
      </w:r>
      <w:r w:rsidR="003500A1" w:rsidRPr="008A3626">
        <w:rPr>
          <w:b/>
          <w:sz w:val="28"/>
          <w:szCs w:val="28"/>
        </w:rPr>
        <w:t xml:space="preserve">             </w:t>
      </w:r>
      <w:r w:rsidR="00ED2F08">
        <w:rPr>
          <w:b/>
          <w:sz w:val="28"/>
          <w:szCs w:val="28"/>
        </w:rPr>
        <w:t xml:space="preserve">     </w:t>
      </w:r>
      <w:r w:rsidR="003500A1" w:rsidRPr="008A3626">
        <w:rPr>
          <w:b/>
          <w:sz w:val="28"/>
          <w:szCs w:val="28"/>
        </w:rPr>
        <w:t xml:space="preserve">    </w:t>
      </w:r>
      <w:r w:rsidR="00D33040">
        <w:rPr>
          <w:b/>
          <w:sz w:val="28"/>
          <w:szCs w:val="28"/>
        </w:rPr>
        <w:t xml:space="preserve">      </w:t>
      </w:r>
      <w:r w:rsidR="003500A1" w:rsidRPr="008A3626">
        <w:rPr>
          <w:b/>
          <w:sz w:val="28"/>
          <w:szCs w:val="28"/>
        </w:rPr>
        <w:t xml:space="preserve"> </w:t>
      </w:r>
      <w:r w:rsidR="000F452D">
        <w:rPr>
          <w:b/>
          <w:sz w:val="28"/>
          <w:szCs w:val="28"/>
        </w:rPr>
        <w:t xml:space="preserve"> </w:t>
      </w:r>
      <w:r w:rsidR="00950342">
        <w:rPr>
          <w:b/>
          <w:sz w:val="28"/>
          <w:szCs w:val="28"/>
        </w:rPr>
        <w:t xml:space="preserve">   </w:t>
      </w:r>
      <w:r w:rsidR="000F452D">
        <w:rPr>
          <w:b/>
          <w:sz w:val="28"/>
          <w:szCs w:val="28"/>
        </w:rPr>
        <w:t xml:space="preserve">   </w:t>
      </w:r>
      <w:r w:rsidR="003500A1" w:rsidRPr="008A362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Олексій БОЙКО</w:t>
      </w:r>
    </w:p>
    <w:p w:rsidR="00647481" w:rsidRDefault="0064748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33040" w:rsidRDefault="00D33040" w:rsidP="008D7261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C33F8F" w:rsidTr="0021213C">
        <w:tc>
          <w:tcPr>
            <w:tcW w:w="5211" w:type="dxa"/>
          </w:tcPr>
          <w:p w:rsidR="00C33F8F" w:rsidRDefault="00C33F8F" w:rsidP="00C33F8F">
            <w:pPr>
              <w:shd w:val="clear" w:color="auto" w:fill="FFFFFF"/>
              <w:jc w:val="center"/>
              <w:rPr>
                <w:color w:val="110F12"/>
                <w:sz w:val="28"/>
                <w:szCs w:val="28"/>
              </w:rPr>
            </w:pPr>
            <w:r>
              <w:rPr>
                <w:color w:val="110F12"/>
                <w:sz w:val="28"/>
                <w:szCs w:val="28"/>
              </w:rPr>
              <w:t>Додаток</w:t>
            </w:r>
            <w:r w:rsidR="00896469">
              <w:rPr>
                <w:color w:val="110F12"/>
                <w:sz w:val="28"/>
                <w:szCs w:val="28"/>
              </w:rPr>
              <w:t xml:space="preserve"> </w:t>
            </w:r>
            <w:r w:rsidR="00D33040">
              <w:rPr>
                <w:color w:val="110F12"/>
                <w:sz w:val="28"/>
                <w:szCs w:val="28"/>
              </w:rPr>
              <w:t>1</w:t>
            </w:r>
          </w:p>
          <w:p w:rsidR="00C33F8F" w:rsidRDefault="00C33F8F" w:rsidP="00C33F8F">
            <w:pPr>
              <w:shd w:val="clear" w:color="auto" w:fill="FFFFFF"/>
              <w:jc w:val="center"/>
              <w:rPr>
                <w:color w:val="110F12"/>
                <w:sz w:val="28"/>
                <w:szCs w:val="28"/>
              </w:rPr>
            </w:pPr>
            <w:r>
              <w:rPr>
                <w:color w:val="110F12"/>
                <w:sz w:val="28"/>
                <w:szCs w:val="28"/>
              </w:rPr>
              <w:t xml:space="preserve">до розпорядження голови обласної ради </w:t>
            </w:r>
          </w:p>
          <w:p w:rsidR="00C33F8F" w:rsidRDefault="00C33F8F" w:rsidP="00C33F8F">
            <w:pPr>
              <w:shd w:val="clear" w:color="auto" w:fill="FFFFFF"/>
              <w:jc w:val="center"/>
              <w:rPr>
                <w:color w:val="110F12"/>
                <w:sz w:val="28"/>
                <w:szCs w:val="28"/>
              </w:rPr>
            </w:pPr>
            <w:r>
              <w:rPr>
                <w:color w:val="110F12"/>
                <w:sz w:val="28"/>
                <w:szCs w:val="28"/>
              </w:rPr>
              <w:t>від "</w:t>
            </w:r>
            <w:r w:rsidR="00647481">
              <w:rPr>
                <w:color w:val="110F12"/>
                <w:sz w:val="28"/>
                <w:szCs w:val="28"/>
              </w:rPr>
              <w:t>9</w:t>
            </w:r>
            <w:r>
              <w:rPr>
                <w:color w:val="110F12"/>
                <w:sz w:val="28"/>
                <w:szCs w:val="28"/>
              </w:rPr>
              <w:t xml:space="preserve">" </w:t>
            </w:r>
            <w:r w:rsidR="00D33040">
              <w:rPr>
                <w:color w:val="110F12"/>
                <w:sz w:val="28"/>
                <w:szCs w:val="28"/>
              </w:rPr>
              <w:t>квітня</w:t>
            </w:r>
            <w:r>
              <w:rPr>
                <w:color w:val="110F12"/>
                <w:sz w:val="28"/>
                <w:szCs w:val="28"/>
              </w:rPr>
              <w:t xml:space="preserve"> 202</w:t>
            </w:r>
            <w:r w:rsidR="00896469">
              <w:rPr>
                <w:color w:val="110F12"/>
                <w:sz w:val="28"/>
                <w:szCs w:val="28"/>
              </w:rPr>
              <w:t>1</w:t>
            </w:r>
            <w:r>
              <w:rPr>
                <w:color w:val="110F12"/>
                <w:sz w:val="28"/>
                <w:szCs w:val="28"/>
              </w:rPr>
              <w:t xml:space="preserve"> року № </w:t>
            </w:r>
            <w:r w:rsidR="00647481">
              <w:rPr>
                <w:color w:val="110F12"/>
                <w:sz w:val="28"/>
                <w:szCs w:val="28"/>
              </w:rPr>
              <w:t>59</w:t>
            </w:r>
          </w:p>
          <w:p w:rsidR="00C33F8F" w:rsidRDefault="00C33F8F" w:rsidP="00C33F8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F08" w:rsidRDefault="00ED2F08" w:rsidP="008D7261">
      <w:pPr>
        <w:jc w:val="both"/>
        <w:rPr>
          <w:b/>
          <w:sz w:val="28"/>
          <w:szCs w:val="28"/>
        </w:rPr>
      </w:pPr>
    </w:p>
    <w:p w:rsidR="00ED2F08" w:rsidRDefault="00ED2F08" w:rsidP="0021213C">
      <w:pPr>
        <w:rPr>
          <w:b/>
          <w:sz w:val="28"/>
          <w:szCs w:val="28"/>
        </w:rPr>
      </w:pPr>
    </w:p>
    <w:p w:rsidR="00952BD1" w:rsidRDefault="00952BD1" w:rsidP="0021213C">
      <w:pPr>
        <w:rPr>
          <w:b/>
          <w:sz w:val="28"/>
          <w:szCs w:val="28"/>
        </w:rPr>
      </w:pPr>
    </w:p>
    <w:p w:rsidR="00ED2F08" w:rsidRPr="00F7328D" w:rsidRDefault="00ED2F08" w:rsidP="00ED2F08">
      <w:pPr>
        <w:jc w:val="center"/>
        <w:rPr>
          <w:b/>
          <w:sz w:val="28"/>
          <w:szCs w:val="28"/>
        </w:rPr>
      </w:pPr>
      <w:r w:rsidRPr="00F7328D">
        <w:rPr>
          <w:b/>
          <w:sz w:val="28"/>
          <w:szCs w:val="28"/>
        </w:rPr>
        <w:t>Склад комісії</w:t>
      </w:r>
    </w:p>
    <w:p w:rsidR="00ED2F08" w:rsidRPr="009F6769" w:rsidRDefault="007E24EB" w:rsidP="00ED2F08">
      <w:pPr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з приймання-передачі об’єктів нерухомого майна із спільної власності територіальних громад сіл, селищ, міст області у комунальну власність Хотинської міської ради Хотинської міської об’єднаної територіальної громади</w:t>
      </w:r>
    </w:p>
    <w:p w:rsidR="00C33F8F" w:rsidRPr="00E46A68" w:rsidRDefault="00C33F8F" w:rsidP="00C33F8F">
      <w:pPr>
        <w:jc w:val="both"/>
        <w:rPr>
          <w:b/>
          <w:sz w:val="28"/>
        </w:rPr>
      </w:pPr>
    </w:p>
    <w:p w:rsidR="00C33F8F" w:rsidRPr="00E46A68" w:rsidRDefault="00C33F8F" w:rsidP="00C33F8F">
      <w:pPr>
        <w:jc w:val="both"/>
        <w:rPr>
          <w:b/>
          <w:sz w:val="28"/>
        </w:rPr>
      </w:pPr>
    </w:p>
    <w:p w:rsidR="00C33F8F" w:rsidRPr="00E46A68" w:rsidRDefault="00C33F8F" w:rsidP="0088183A">
      <w:pPr>
        <w:jc w:val="both"/>
        <w:rPr>
          <w:b/>
          <w:sz w:val="28"/>
        </w:rPr>
      </w:pPr>
      <w:r w:rsidRPr="00E46A68">
        <w:rPr>
          <w:b/>
          <w:sz w:val="28"/>
        </w:rPr>
        <w:t>Голова комісії</w:t>
      </w:r>
      <w:r w:rsidR="0088183A">
        <w:rPr>
          <w:b/>
          <w:sz w:val="28"/>
        </w:rPr>
        <w:t xml:space="preserve"> </w:t>
      </w:r>
      <w:r w:rsidR="0088183A" w:rsidRPr="0088183A">
        <w:rPr>
          <w:i/>
          <w:sz w:val="28"/>
        </w:rPr>
        <w:t>(по всі</w:t>
      </w:r>
      <w:r w:rsidR="0088183A">
        <w:rPr>
          <w:i/>
          <w:sz w:val="28"/>
        </w:rPr>
        <w:t>х</w:t>
      </w:r>
      <w:r w:rsidR="0088183A" w:rsidRPr="0088183A">
        <w:rPr>
          <w:i/>
          <w:sz w:val="28"/>
        </w:rPr>
        <w:t xml:space="preserve"> об'єкта</w:t>
      </w:r>
      <w:r w:rsidR="0088183A">
        <w:rPr>
          <w:i/>
          <w:sz w:val="28"/>
        </w:rPr>
        <w:t>х</w:t>
      </w:r>
      <w:r w:rsidR="0088183A" w:rsidRPr="0088183A">
        <w:rPr>
          <w:i/>
          <w:sz w:val="28"/>
        </w:rPr>
        <w:t>)</w:t>
      </w:r>
      <w:r w:rsidRPr="00E46A68">
        <w:rPr>
          <w:b/>
          <w:sz w:val="28"/>
        </w:rPr>
        <w:t>:</w:t>
      </w:r>
    </w:p>
    <w:p w:rsidR="00C33F8F" w:rsidRPr="00E46A68" w:rsidRDefault="00815D91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15D91">
        <w:rPr>
          <w:b/>
          <w:sz w:val="28"/>
          <w:szCs w:val="28"/>
        </w:rPr>
        <w:t xml:space="preserve">Ігор </w:t>
      </w:r>
      <w:r w:rsidR="007F2B2C" w:rsidRPr="00815D91">
        <w:rPr>
          <w:b/>
          <w:sz w:val="28"/>
          <w:szCs w:val="28"/>
        </w:rPr>
        <w:t>Б</w:t>
      </w:r>
      <w:r w:rsidRPr="00815D91">
        <w:rPr>
          <w:b/>
          <w:sz w:val="28"/>
          <w:szCs w:val="28"/>
        </w:rPr>
        <w:t>АРДЮК</w:t>
      </w:r>
      <w:r w:rsidR="007F2B2C">
        <w:rPr>
          <w:sz w:val="28"/>
          <w:szCs w:val="28"/>
        </w:rPr>
        <w:t xml:space="preserve"> – заступник начальника </w:t>
      </w:r>
      <w:r w:rsidR="00D33040">
        <w:rPr>
          <w:sz w:val="28"/>
        </w:rPr>
        <w:t>управління – начальник відділу орендних відносин і організації розрахунків управління</w:t>
      </w:r>
      <w:r w:rsidR="00D33040" w:rsidRPr="000A0259">
        <w:rPr>
          <w:sz w:val="28"/>
        </w:rPr>
        <w:t xml:space="preserve"> </w:t>
      </w:r>
      <w:r w:rsidR="007F2B2C" w:rsidRPr="000A0259">
        <w:rPr>
          <w:sz w:val="28"/>
        </w:rPr>
        <w:t>з питань забезпечення повноважень щодо управління об’єктами спільної власності виконавчого апарату Чернівецької обласної ради</w:t>
      </w:r>
      <w:r w:rsidR="007F2B2C">
        <w:rPr>
          <w:sz w:val="28"/>
          <w:szCs w:val="28"/>
        </w:rPr>
        <w:t>.</w:t>
      </w:r>
    </w:p>
    <w:p w:rsidR="00C33F8F" w:rsidRPr="00E46A68" w:rsidRDefault="00C33F8F" w:rsidP="0088183A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C33F8F" w:rsidRPr="00E46A68" w:rsidRDefault="00C33F8F" w:rsidP="0088183A">
      <w:pPr>
        <w:jc w:val="both"/>
        <w:rPr>
          <w:b/>
          <w:sz w:val="28"/>
        </w:rPr>
      </w:pPr>
      <w:r w:rsidRPr="00E46A68">
        <w:rPr>
          <w:b/>
          <w:sz w:val="28"/>
        </w:rPr>
        <w:t>Члени комісії</w:t>
      </w:r>
      <w:r w:rsidR="0088183A">
        <w:rPr>
          <w:b/>
          <w:sz w:val="28"/>
        </w:rPr>
        <w:t xml:space="preserve"> </w:t>
      </w:r>
      <w:r w:rsidR="0088183A" w:rsidRPr="0088183A">
        <w:rPr>
          <w:i/>
          <w:sz w:val="28"/>
        </w:rPr>
        <w:t>(по всі</w:t>
      </w:r>
      <w:r w:rsidR="0088183A">
        <w:rPr>
          <w:i/>
          <w:sz w:val="28"/>
        </w:rPr>
        <w:t>х</w:t>
      </w:r>
      <w:r w:rsidR="0088183A" w:rsidRPr="0088183A">
        <w:rPr>
          <w:i/>
          <w:sz w:val="28"/>
        </w:rPr>
        <w:t xml:space="preserve"> об'єкта</w:t>
      </w:r>
      <w:r w:rsidR="0088183A">
        <w:rPr>
          <w:i/>
          <w:sz w:val="28"/>
        </w:rPr>
        <w:t>х</w:t>
      </w:r>
      <w:r w:rsidR="0088183A" w:rsidRPr="0088183A">
        <w:rPr>
          <w:i/>
          <w:sz w:val="28"/>
        </w:rPr>
        <w:t>)</w:t>
      </w:r>
      <w:r w:rsidRPr="00E46A68">
        <w:rPr>
          <w:b/>
          <w:sz w:val="28"/>
        </w:rPr>
        <w:t>:</w:t>
      </w:r>
    </w:p>
    <w:p w:rsidR="007F2B2C" w:rsidRDefault="00815D91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74D83">
        <w:rPr>
          <w:b/>
          <w:sz w:val="28"/>
        </w:rPr>
        <w:t>Олександр ЛУКАНЮК</w:t>
      </w:r>
      <w:r w:rsidR="007F2B2C" w:rsidRPr="000A0259">
        <w:rPr>
          <w:sz w:val="28"/>
        </w:rPr>
        <w:t xml:space="preserve"> – начальник відділу обліку, використання та приватизації майна управління з питань забезпечення повноважень щодо управління об’єктами спільної власності виконавчого апарату Чернівецької обласної ради</w:t>
      </w:r>
      <w:r w:rsidR="0067364E">
        <w:rPr>
          <w:sz w:val="28"/>
        </w:rPr>
        <w:t>;</w:t>
      </w:r>
    </w:p>
    <w:p w:rsidR="00C33F8F" w:rsidRDefault="004D03C2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D03C2">
        <w:rPr>
          <w:b/>
          <w:sz w:val="28"/>
          <w:szCs w:val="28"/>
        </w:rPr>
        <w:t>Владислав ЗАЙЦЕВ</w:t>
      </w:r>
      <w:r w:rsidR="00FF6405">
        <w:rPr>
          <w:sz w:val="28"/>
          <w:szCs w:val="28"/>
        </w:rPr>
        <w:t xml:space="preserve"> – начальник відділу з питань земельних відносин </w:t>
      </w:r>
      <w:r w:rsidR="00FF6405" w:rsidRPr="000A0259">
        <w:rPr>
          <w:sz w:val="28"/>
        </w:rPr>
        <w:t>управління з питань забезпечення повноважень щодо управління об’єктами спільної власності виконавчого апарату Чернівецької обласної ради</w:t>
      </w:r>
      <w:r w:rsidR="00FF6405">
        <w:rPr>
          <w:sz w:val="28"/>
          <w:szCs w:val="28"/>
        </w:rPr>
        <w:t>;</w:t>
      </w:r>
    </w:p>
    <w:p w:rsidR="00E64956" w:rsidRDefault="004D03C2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D03C2">
        <w:rPr>
          <w:b/>
          <w:sz w:val="28"/>
          <w:szCs w:val="28"/>
        </w:rPr>
        <w:t>Андрій ДРАНЧУК</w:t>
      </w:r>
      <w:r w:rsidR="00E64956">
        <w:rPr>
          <w:sz w:val="28"/>
          <w:szCs w:val="28"/>
        </w:rPr>
        <w:t xml:space="preserve"> – міський голова Хотинської міськ</w:t>
      </w:r>
      <w:r w:rsidR="00C477EA">
        <w:rPr>
          <w:sz w:val="28"/>
          <w:szCs w:val="28"/>
        </w:rPr>
        <w:t>ої ради;</w:t>
      </w:r>
    </w:p>
    <w:p w:rsidR="00C477EA" w:rsidRDefault="00952BD1" w:rsidP="00952BD1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52BD1">
        <w:rPr>
          <w:b/>
          <w:sz w:val="28"/>
          <w:szCs w:val="28"/>
        </w:rPr>
        <w:t>Марія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ЛУЖАНСЬКА</w:t>
      </w:r>
      <w:r w:rsidR="00C477EA">
        <w:rPr>
          <w:sz w:val="28"/>
          <w:szCs w:val="28"/>
        </w:rPr>
        <w:t xml:space="preserve"> – начальник відділу бухгалтерського обліку та звітності Хотинської міської ради;</w:t>
      </w:r>
    </w:p>
    <w:p w:rsidR="00C477EA" w:rsidRDefault="00C477EA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52BD1">
        <w:rPr>
          <w:b/>
          <w:sz w:val="28"/>
          <w:szCs w:val="28"/>
        </w:rPr>
        <w:t xml:space="preserve">Ольга </w:t>
      </w:r>
      <w:r w:rsidR="00952BD1" w:rsidRPr="00952BD1">
        <w:rPr>
          <w:b/>
          <w:sz w:val="28"/>
          <w:szCs w:val="28"/>
        </w:rPr>
        <w:t>БОЙКО</w:t>
      </w:r>
      <w:r w:rsidR="00952BD1">
        <w:rPr>
          <w:sz w:val="28"/>
          <w:szCs w:val="28"/>
        </w:rPr>
        <w:t xml:space="preserve"> </w:t>
      </w:r>
      <w:r>
        <w:rPr>
          <w:sz w:val="28"/>
          <w:szCs w:val="28"/>
        </w:rPr>
        <w:t>– головний спеціаліст відділу бухгалтерського обліку та звітності Хотинської міської ради;</w:t>
      </w:r>
    </w:p>
    <w:p w:rsidR="00C477EA" w:rsidRDefault="00C477EA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52BD1">
        <w:rPr>
          <w:b/>
          <w:sz w:val="28"/>
          <w:szCs w:val="28"/>
        </w:rPr>
        <w:t xml:space="preserve">Альона </w:t>
      </w:r>
      <w:r w:rsidR="00952BD1" w:rsidRPr="00952BD1">
        <w:rPr>
          <w:b/>
          <w:sz w:val="28"/>
          <w:szCs w:val="28"/>
        </w:rPr>
        <w:t>КОЛЕСНИКОВА</w:t>
      </w:r>
      <w:r w:rsidR="00952BD1">
        <w:rPr>
          <w:sz w:val="28"/>
          <w:szCs w:val="28"/>
        </w:rPr>
        <w:t xml:space="preserve"> </w:t>
      </w:r>
      <w:r>
        <w:rPr>
          <w:sz w:val="28"/>
          <w:szCs w:val="28"/>
        </w:rPr>
        <w:t>– начальник відділу освіти, молоді та спорту Хотинської міської ради;</w:t>
      </w:r>
    </w:p>
    <w:p w:rsidR="00647481" w:rsidRDefault="00647481">
      <w:pPr>
        <w:rPr>
          <w:b/>
          <w:sz w:val="28"/>
        </w:rPr>
      </w:pPr>
      <w:r>
        <w:rPr>
          <w:b/>
          <w:sz w:val="28"/>
        </w:rPr>
        <w:br w:type="page"/>
      </w:r>
    </w:p>
    <w:p w:rsidR="0088183A" w:rsidRPr="0088183A" w:rsidRDefault="0088183A" w:rsidP="0088183A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E46A68">
        <w:rPr>
          <w:b/>
          <w:sz w:val="28"/>
        </w:rPr>
        <w:lastRenderedPageBreak/>
        <w:t>Члени комісії</w:t>
      </w:r>
      <w:r>
        <w:rPr>
          <w:b/>
          <w:sz w:val="28"/>
        </w:rPr>
        <w:t xml:space="preserve"> </w:t>
      </w:r>
      <w:r w:rsidRPr="0088183A">
        <w:rPr>
          <w:i/>
          <w:sz w:val="28"/>
        </w:rPr>
        <w:t xml:space="preserve">(по </w:t>
      </w:r>
      <w:r>
        <w:rPr>
          <w:i/>
          <w:sz w:val="28"/>
        </w:rPr>
        <w:t xml:space="preserve">об'єктах </w:t>
      </w:r>
      <w:r>
        <w:rPr>
          <w:i/>
          <w:sz w:val="28"/>
          <w:szCs w:val="28"/>
        </w:rPr>
        <w:t>к</w:t>
      </w:r>
      <w:r w:rsidRPr="0088183A">
        <w:rPr>
          <w:i/>
          <w:sz w:val="28"/>
          <w:szCs w:val="28"/>
        </w:rPr>
        <w:t>омунальн</w:t>
      </w:r>
      <w:r>
        <w:rPr>
          <w:i/>
          <w:sz w:val="28"/>
          <w:szCs w:val="28"/>
        </w:rPr>
        <w:t>ого</w:t>
      </w:r>
      <w:r w:rsidRPr="0088183A">
        <w:rPr>
          <w:i/>
          <w:sz w:val="28"/>
          <w:szCs w:val="28"/>
        </w:rPr>
        <w:t xml:space="preserve"> заклад</w:t>
      </w:r>
      <w:r>
        <w:rPr>
          <w:i/>
          <w:sz w:val="28"/>
          <w:szCs w:val="28"/>
        </w:rPr>
        <w:t>у</w:t>
      </w:r>
      <w:r w:rsidRPr="0088183A">
        <w:rPr>
          <w:i/>
          <w:sz w:val="28"/>
          <w:szCs w:val="28"/>
        </w:rPr>
        <w:t xml:space="preserve"> </w:t>
      </w:r>
      <w:r w:rsidRPr="0088183A">
        <w:rPr>
          <w:bCs/>
          <w:i/>
          <w:sz w:val="28"/>
          <w:szCs w:val="28"/>
        </w:rPr>
        <w:t>«Хотинський заклад загальної середньої освіти №2»</w:t>
      </w:r>
      <w:r w:rsidRPr="0088183A">
        <w:rPr>
          <w:i/>
          <w:sz w:val="28"/>
        </w:rPr>
        <w:t>)</w:t>
      </w:r>
      <w:r w:rsidRPr="00E46A68">
        <w:rPr>
          <w:b/>
          <w:sz w:val="28"/>
        </w:rPr>
        <w:t>:</w:t>
      </w:r>
    </w:p>
    <w:p w:rsidR="007F2B2C" w:rsidRDefault="007F2B2C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52BD1">
        <w:rPr>
          <w:b/>
          <w:sz w:val="28"/>
          <w:szCs w:val="28"/>
        </w:rPr>
        <w:t xml:space="preserve">Гнат </w:t>
      </w:r>
      <w:r w:rsidR="00952BD1" w:rsidRPr="00952BD1">
        <w:rPr>
          <w:b/>
          <w:sz w:val="28"/>
          <w:szCs w:val="28"/>
        </w:rPr>
        <w:t>ДІДИЧ</w:t>
      </w:r>
      <w:r w:rsidR="00952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директор Комунальному закладу </w:t>
      </w:r>
      <w:r w:rsidRPr="0010683F">
        <w:rPr>
          <w:bCs/>
          <w:sz w:val="28"/>
          <w:szCs w:val="28"/>
        </w:rPr>
        <w:t>«Хотинський закл</w:t>
      </w:r>
      <w:r>
        <w:rPr>
          <w:bCs/>
          <w:sz w:val="28"/>
          <w:szCs w:val="28"/>
        </w:rPr>
        <w:t>ад загальної середньої освіти №</w:t>
      </w:r>
      <w:r w:rsidRPr="0010683F">
        <w:rPr>
          <w:bCs/>
          <w:sz w:val="28"/>
          <w:szCs w:val="28"/>
        </w:rPr>
        <w:t>2»</w:t>
      </w:r>
      <w:r>
        <w:rPr>
          <w:sz w:val="28"/>
          <w:szCs w:val="28"/>
        </w:rPr>
        <w:t>;</w:t>
      </w:r>
    </w:p>
    <w:p w:rsidR="007F2B2C" w:rsidRDefault="007F2B2C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52BD1">
        <w:rPr>
          <w:b/>
          <w:sz w:val="28"/>
          <w:szCs w:val="28"/>
        </w:rPr>
        <w:t xml:space="preserve">Зінаїда </w:t>
      </w:r>
      <w:r w:rsidR="00952BD1" w:rsidRPr="00952BD1">
        <w:rPr>
          <w:b/>
          <w:sz w:val="28"/>
          <w:szCs w:val="28"/>
        </w:rPr>
        <w:t>ОДАЙНА</w:t>
      </w:r>
      <w:r w:rsidR="00952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головний бухгалтер Комунальному закладу </w:t>
      </w:r>
      <w:r w:rsidRPr="0010683F">
        <w:rPr>
          <w:bCs/>
          <w:sz w:val="28"/>
          <w:szCs w:val="28"/>
        </w:rPr>
        <w:t>«Хотинський закл</w:t>
      </w:r>
      <w:r>
        <w:rPr>
          <w:bCs/>
          <w:sz w:val="28"/>
          <w:szCs w:val="28"/>
        </w:rPr>
        <w:t>ад загальної середньої освіти №</w:t>
      </w:r>
      <w:r w:rsidRPr="0010683F">
        <w:rPr>
          <w:bCs/>
          <w:sz w:val="28"/>
          <w:szCs w:val="28"/>
        </w:rPr>
        <w:t>2»</w:t>
      </w:r>
      <w:r w:rsidR="0067364E">
        <w:rPr>
          <w:sz w:val="28"/>
          <w:szCs w:val="28"/>
        </w:rPr>
        <w:t>.</w:t>
      </w:r>
    </w:p>
    <w:p w:rsidR="0088183A" w:rsidRDefault="0088183A" w:rsidP="0088183A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88183A" w:rsidRDefault="0088183A" w:rsidP="0088183A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E46A68">
        <w:rPr>
          <w:b/>
          <w:sz w:val="28"/>
        </w:rPr>
        <w:t>Члени комісії</w:t>
      </w:r>
      <w:r>
        <w:rPr>
          <w:b/>
          <w:sz w:val="28"/>
        </w:rPr>
        <w:t xml:space="preserve"> </w:t>
      </w:r>
      <w:r w:rsidRPr="0088183A">
        <w:rPr>
          <w:i/>
          <w:sz w:val="28"/>
        </w:rPr>
        <w:t xml:space="preserve">(по </w:t>
      </w:r>
      <w:r>
        <w:rPr>
          <w:i/>
          <w:sz w:val="28"/>
        </w:rPr>
        <w:t xml:space="preserve">об'єктах </w:t>
      </w:r>
      <w:r>
        <w:rPr>
          <w:i/>
          <w:color w:val="000000"/>
          <w:sz w:val="28"/>
          <w:szCs w:val="22"/>
        </w:rPr>
        <w:t>о</w:t>
      </w:r>
      <w:r w:rsidRPr="0088183A">
        <w:rPr>
          <w:i/>
          <w:color w:val="000000"/>
          <w:sz w:val="28"/>
          <w:szCs w:val="22"/>
        </w:rPr>
        <w:t>бласн</w:t>
      </w:r>
      <w:r>
        <w:rPr>
          <w:i/>
          <w:color w:val="000000"/>
          <w:sz w:val="28"/>
          <w:szCs w:val="22"/>
        </w:rPr>
        <w:t>ої</w:t>
      </w:r>
      <w:r w:rsidRPr="0088183A">
        <w:rPr>
          <w:i/>
          <w:color w:val="000000"/>
          <w:sz w:val="28"/>
          <w:szCs w:val="22"/>
        </w:rPr>
        <w:t xml:space="preserve"> баз</w:t>
      </w:r>
      <w:r>
        <w:rPr>
          <w:i/>
          <w:color w:val="000000"/>
          <w:sz w:val="28"/>
          <w:szCs w:val="22"/>
        </w:rPr>
        <w:t>и</w:t>
      </w:r>
      <w:r w:rsidRPr="0088183A">
        <w:rPr>
          <w:i/>
          <w:color w:val="000000"/>
          <w:sz w:val="28"/>
          <w:szCs w:val="22"/>
        </w:rPr>
        <w:t xml:space="preserve"> спеціального медичного постачання</w:t>
      </w:r>
      <w:r w:rsidRPr="0088183A">
        <w:rPr>
          <w:i/>
          <w:sz w:val="28"/>
        </w:rPr>
        <w:t>)</w:t>
      </w:r>
      <w:r>
        <w:rPr>
          <w:i/>
          <w:sz w:val="28"/>
        </w:rPr>
        <w:t>:</w:t>
      </w:r>
    </w:p>
    <w:p w:rsidR="0088183A" w:rsidRDefault="0088183A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52BD1">
        <w:rPr>
          <w:b/>
          <w:sz w:val="28"/>
          <w:szCs w:val="28"/>
        </w:rPr>
        <w:t xml:space="preserve">Андрій </w:t>
      </w:r>
      <w:proofErr w:type="spellStart"/>
      <w:r w:rsidR="00952BD1" w:rsidRPr="00952BD1">
        <w:rPr>
          <w:b/>
          <w:sz w:val="28"/>
          <w:szCs w:val="28"/>
        </w:rPr>
        <w:t>КИРИЧИК</w:t>
      </w:r>
      <w:proofErr w:type="spellEnd"/>
      <w:r w:rsidR="00952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директора обласної бази спеціального медичного постачання;</w:t>
      </w:r>
    </w:p>
    <w:p w:rsidR="00E64956" w:rsidRDefault="0067364E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52BD1">
        <w:rPr>
          <w:b/>
          <w:sz w:val="28"/>
          <w:szCs w:val="28"/>
        </w:rPr>
        <w:t xml:space="preserve">Олена </w:t>
      </w:r>
      <w:r w:rsidR="00952BD1" w:rsidRPr="00952BD1">
        <w:rPr>
          <w:b/>
          <w:sz w:val="28"/>
          <w:szCs w:val="28"/>
        </w:rPr>
        <w:t>ВАТАМАНЕСКУ</w:t>
      </w:r>
      <w:r w:rsidR="00952BD1">
        <w:rPr>
          <w:sz w:val="28"/>
          <w:szCs w:val="28"/>
        </w:rPr>
        <w:t xml:space="preserve"> – </w:t>
      </w:r>
      <w:r w:rsidR="00E64956">
        <w:rPr>
          <w:sz w:val="28"/>
          <w:szCs w:val="28"/>
        </w:rPr>
        <w:t>головний бухгалтер обласної бази спеціального медичного постачання;</w:t>
      </w:r>
    </w:p>
    <w:p w:rsidR="0067364E" w:rsidRDefault="0067364E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52BD1">
        <w:rPr>
          <w:b/>
          <w:sz w:val="28"/>
          <w:szCs w:val="28"/>
        </w:rPr>
        <w:t xml:space="preserve">Наталія </w:t>
      </w:r>
      <w:r w:rsidR="00952BD1" w:rsidRPr="00952BD1">
        <w:rPr>
          <w:b/>
          <w:sz w:val="28"/>
          <w:szCs w:val="28"/>
        </w:rPr>
        <w:t>МАТВІЄНКО</w:t>
      </w:r>
      <w:r w:rsidR="00952BD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бухгалтер обласної бази спеціального медичного постачання.</w:t>
      </w:r>
    </w:p>
    <w:p w:rsidR="00E64956" w:rsidRDefault="00E64956" w:rsidP="00E64956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88183A" w:rsidRPr="0088183A" w:rsidRDefault="0088183A" w:rsidP="0088183A">
      <w:pPr>
        <w:pStyle w:val="a5"/>
        <w:spacing w:line="276" w:lineRule="auto"/>
        <w:ind w:left="0"/>
        <w:jc w:val="both"/>
        <w:rPr>
          <w:i/>
          <w:sz w:val="28"/>
          <w:szCs w:val="28"/>
        </w:rPr>
      </w:pPr>
      <w:r w:rsidRPr="00E46A68">
        <w:rPr>
          <w:b/>
          <w:sz w:val="28"/>
        </w:rPr>
        <w:t>Члени комісії</w:t>
      </w:r>
      <w:r>
        <w:rPr>
          <w:b/>
          <w:sz w:val="28"/>
        </w:rPr>
        <w:t xml:space="preserve"> </w:t>
      </w:r>
      <w:r w:rsidRPr="0088183A">
        <w:rPr>
          <w:i/>
          <w:sz w:val="28"/>
        </w:rPr>
        <w:t xml:space="preserve">(по </w:t>
      </w:r>
      <w:r>
        <w:rPr>
          <w:i/>
          <w:sz w:val="28"/>
        </w:rPr>
        <w:t>об'єктах к</w:t>
      </w:r>
      <w:r w:rsidRPr="0088183A">
        <w:rPr>
          <w:i/>
          <w:sz w:val="28"/>
        </w:rPr>
        <w:t>омунально</w:t>
      </w:r>
      <w:r>
        <w:rPr>
          <w:i/>
          <w:sz w:val="28"/>
        </w:rPr>
        <w:t>го</w:t>
      </w:r>
      <w:r w:rsidRPr="0088183A">
        <w:rPr>
          <w:i/>
          <w:sz w:val="28"/>
        </w:rPr>
        <w:t xml:space="preserve"> некомерційно</w:t>
      </w:r>
      <w:r>
        <w:rPr>
          <w:i/>
          <w:sz w:val="28"/>
        </w:rPr>
        <w:t>го</w:t>
      </w:r>
      <w:r w:rsidRPr="0088183A">
        <w:rPr>
          <w:i/>
          <w:sz w:val="28"/>
        </w:rPr>
        <w:t xml:space="preserve"> підприємств</w:t>
      </w:r>
      <w:r>
        <w:rPr>
          <w:i/>
          <w:sz w:val="28"/>
        </w:rPr>
        <w:t>а</w:t>
      </w:r>
      <w:r w:rsidRPr="0088183A">
        <w:rPr>
          <w:i/>
          <w:sz w:val="28"/>
        </w:rPr>
        <w:t xml:space="preserve"> "Чернівецький обласний центр служби крові")</w:t>
      </w:r>
      <w:r>
        <w:rPr>
          <w:i/>
          <w:sz w:val="28"/>
        </w:rPr>
        <w:t>:</w:t>
      </w:r>
    </w:p>
    <w:p w:rsidR="00FF6405" w:rsidRDefault="00103DA8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52BD1">
        <w:rPr>
          <w:b/>
          <w:sz w:val="28"/>
          <w:szCs w:val="28"/>
        </w:rPr>
        <w:t>Анжеліка</w:t>
      </w:r>
      <w:r w:rsidR="00952BD1" w:rsidRPr="00952BD1">
        <w:rPr>
          <w:b/>
          <w:sz w:val="28"/>
          <w:szCs w:val="28"/>
        </w:rPr>
        <w:t xml:space="preserve"> КАЛАНЧА</w:t>
      </w:r>
      <w:r>
        <w:rPr>
          <w:sz w:val="28"/>
          <w:szCs w:val="28"/>
        </w:rPr>
        <w:t xml:space="preserve"> – генеральний директор </w:t>
      </w:r>
      <w:r>
        <w:rPr>
          <w:sz w:val="28"/>
        </w:rPr>
        <w:t>к</w:t>
      </w:r>
      <w:r w:rsidRPr="007E24EB">
        <w:rPr>
          <w:sz w:val="28"/>
        </w:rPr>
        <w:t>омунально</w:t>
      </w:r>
      <w:r>
        <w:rPr>
          <w:sz w:val="28"/>
        </w:rPr>
        <w:t>го</w:t>
      </w:r>
      <w:r w:rsidRPr="007E24EB">
        <w:rPr>
          <w:sz w:val="28"/>
        </w:rPr>
        <w:t xml:space="preserve"> некомерційно</w:t>
      </w:r>
      <w:r>
        <w:rPr>
          <w:sz w:val="28"/>
        </w:rPr>
        <w:t>го</w:t>
      </w:r>
      <w:r w:rsidRPr="007E24EB">
        <w:rPr>
          <w:sz w:val="28"/>
        </w:rPr>
        <w:t xml:space="preserve"> підприємств</w:t>
      </w:r>
      <w:r>
        <w:rPr>
          <w:sz w:val="28"/>
        </w:rPr>
        <w:t>а</w:t>
      </w:r>
      <w:r w:rsidRPr="007E24EB">
        <w:rPr>
          <w:sz w:val="28"/>
        </w:rPr>
        <w:t xml:space="preserve"> "Чернівецький обласний центр служби крові"</w:t>
      </w:r>
      <w:r>
        <w:rPr>
          <w:sz w:val="28"/>
          <w:szCs w:val="28"/>
        </w:rPr>
        <w:t>;</w:t>
      </w:r>
    </w:p>
    <w:p w:rsidR="00643968" w:rsidRDefault="00643968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52BD1">
        <w:rPr>
          <w:b/>
          <w:sz w:val="28"/>
          <w:szCs w:val="28"/>
        </w:rPr>
        <w:t xml:space="preserve">Ольга </w:t>
      </w:r>
      <w:r w:rsidR="00952BD1" w:rsidRPr="00952BD1">
        <w:rPr>
          <w:b/>
          <w:sz w:val="28"/>
          <w:szCs w:val="28"/>
        </w:rPr>
        <w:t>СИРОЇД</w:t>
      </w:r>
      <w:r w:rsidR="00952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головний бухгалтер </w:t>
      </w:r>
      <w:r>
        <w:rPr>
          <w:sz w:val="28"/>
        </w:rPr>
        <w:t>к</w:t>
      </w:r>
      <w:r w:rsidRPr="007E24EB">
        <w:rPr>
          <w:sz w:val="28"/>
        </w:rPr>
        <w:t>омунально</w:t>
      </w:r>
      <w:r>
        <w:rPr>
          <w:sz w:val="28"/>
        </w:rPr>
        <w:t>го</w:t>
      </w:r>
      <w:r w:rsidRPr="007E24EB">
        <w:rPr>
          <w:sz w:val="28"/>
        </w:rPr>
        <w:t xml:space="preserve"> некомерційно</w:t>
      </w:r>
      <w:r>
        <w:rPr>
          <w:sz w:val="28"/>
        </w:rPr>
        <w:t>го</w:t>
      </w:r>
      <w:r w:rsidRPr="007E24EB">
        <w:rPr>
          <w:sz w:val="28"/>
        </w:rPr>
        <w:t xml:space="preserve"> підприємств</w:t>
      </w:r>
      <w:r>
        <w:rPr>
          <w:sz w:val="28"/>
        </w:rPr>
        <w:t>а</w:t>
      </w:r>
      <w:r w:rsidRPr="007E24EB">
        <w:rPr>
          <w:sz w:val="28"/>
        </w:rPr>
        <w:t xml:space="preserve"> "Чернівецький обласний центр служби крові"</w:t>
      </w:r>
      <w:r>
        <w:rPr>
          <w:sz w:val="28"/>
          <w:szCs w:val="28"/>
        </w:rPr>
        <w:t>;</w:t>
      </w:r>
    </w:p>
    <w:p w:rsidR="00643968" w:rsidRDefault="00643968" w:rsidP="0088183A">
      <w:pPr>
        <w:pStyle w:val="a5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52BD1">
        <w:rPr>
          <w:b/>
          <w:sz w:val="28"/>
          <w:szCs w:val="28"/>
        </w:rPr>
        <w:t xml:space="preserve">Петро </w:t>
      </w:r>
      <w:r w:rsidR="00952BD1" w:rsidRPr="00952BD1">
        <w:rPr>
          <w:b/>
          <w:sz w:val="28"/>
          <w:szCs w:val="28"/>
        </w:rPr>
        <w:t>ГИКАВИЙ</w:t>
      </w:r>
      <w:r w:rsidR="00952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завідувач господарством відділу виробництва препаратів крові м. Хотин </w:t>
      </w:r>
      <w:r>
        <w:rPr>
          <w:sz w:val="28"/>
        </w:rPr>
        <w:t>к</w:t>
      </w:r>
      <w:r w:rsidRPr="007E24EB">
        <w:rPr>
          <w:sz w:val="28"/>
        </w:rPr>
        <w:t>омунально</w:t>
      </w:r>
      <w:r>
        <w:rPr>
          <w:sz w:val="28"/>
        </w:rPr>
        <w:t>го</w:t>
      </w:r>
      <w:r w:rsidRPr="007E24EB">
        <w:rPr>
          <w:sz w:val="28"/>
        </w:rPr>
        <w:t xml:space="preserve"> некомерційно</w:t>
      </w:r>
      <w:r>
        <w:rPr>
          <w:sz w:val="28"/>
        </w:rPr>
        <w:t>го</w:t>
      </w:r>
      <w:r w:rsidRPr="007E24EB">
        <w:rPr>
          <w:sz w:val="28"/>
        </w:rPr>
        <w:t xml:space="preserve"> підприємств</w:t>
      </w:r>
      <w:r>
        <w:rPr>
          <w:sz w:val="28"/>
        </w:rPr>
        <w:t>а</w:t>
      </w:r>
      <w:r w:rsidRPr="007E24EB">
        <w:rPr>
          <w:sz w:val="28"/>
        </w:rPr>
        <w:t xml:space="preserve"> "Чернівецький обласний центр служби крові"</w:t>
      </w:r>
      <w:r w:rsidR="0067364E">
        <w:rPr>
          <w:sz w:val="28"/>
          <w:szCs w:val="28"/>
        </w:rPr>
        <w:t>.</w:t>
      </w:r>
    </w:p>
    <w:p w:rsidR="00C33F8F" w:rsidRPr="00E46A68" w:rsidRDefault="00C33F8F" w:rsidP="0088183A">
      <w:pPr>
        <w:jc w:val="both"/>
        <w:rPr>
          <w:sz w:val="28"/>
        </w:rPr>
      </w:pPr>
    </w:p>
    <w:p w:rsidR="00C33F8F" w:rsidRPr="00E46A68" w:rsidRDefault="00C33F8F" w:rsidP="00C33F8F">
      <w:pPr>
        <w:jc w:val="both"/>
        <w:rPr>
          <w:sz w:val="28"/>
        </w:rPr>
      </w:pPr>
    </w:p>
    <w:p w:rsidR="00C33F8F" w:rsidRPr="00E46A68" w:rsidRDefault="00C33F8F" w:rsidP="00C33F8F">
      <w:pPr>
        <w:jc w:val="both"/>
        <w:rPr>
          <w:b/>
          <w:sz w:val="28"/>
          <w:szCs w:val="28"/>
        </w:rPr>
      </w:pPr>
      <w:r w:rsidRPr="00E46A68">
        <w:rPr>
          <w:b/>
          <w:sz w:val="28"/>
          <w:szCs w:val="28"/>
        </w:rPr>
        <w:t>Керуючий справами обласної ради                                         Микола БОРЕЦЬ</w:t>
      </w:r>
    </w:p>
    <w:p w:rsidR="00ED2F08" w:rsidRPr="008D7261" w:rsidRDefault="00ED2F08" w:rsidP="008D7261">
      <w:pPr>
        <w:jc w:val="both"/>
        <w:rPr>
          <w:b/>
          <w:sz w:val="28"/>
          <w:szCs w:val="28"/>
        </w:rPr>
      </w:pPr>
    </w:p>
    <w:sectPr w:rsidR="00ED2F08" w:rsidRPr="008D7261" w:rsidSect="00C17618">
      <w:pgSz w:w="11906" w:h="16838"/>
      <w:pgMar w:top="1134" w:right="566" w:bottom="127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1AC"/>
    <w:multiLevelType w:val="hybridMultilevel"/>
    <w:tmpl w:val="1876B502"/>
    <w:lvl w:ilvl="0" w:tplc="B7362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D6B7E"/>
    <w:multiLevelType w:val="multilevel"/>
    <w:tmpl w:val="07C0B9D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2">
    <w:nsid w:val="15726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8550BC"/>
    <w:multiLevelType w:val="hybridMultilevel"/>
    <w:tmpl w:val="87F41026"/>
    <w:lvl w:ilvl="0" w:tplc="E2E61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8405730"/>
    <w:multiLevelType w:val="hybridMultilevel"/>
    <w:tmpl w:val="055E32A6"/>
    <w:lvl w:ilvl="0" w:tplc="3B10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9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3710C19"/>
    <w:multiLevelType w:val="multilevel"/>
    <w:tmpl w:val="60C83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5072C6"/>
    <w:multiLevelType w:val="hybridMultilevel"/>
    <w:tmpl w:val="EC60AB4A"/>
    <w:lvl w:ilvl="0" w:tplc="D6669F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DA44CB4"/>
    <w:multiLevelType w:val="hybridMultilevel"/>
    <w:tmpl w:val="F04EA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54A4D3F"/>
    <w:multiLevelType w:val="hybridMultilevel"/>
    <w:tmpl w:val="38383D7C"/>
    <w:lvl w:ilvl="0" w:tplc="F1B6566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D7362"/>
    <w:multiLevelType w:val="hybridMultilevel"/>
    <w:tmpl w:val="64381E8C"/>
    <w:lvl w:ilvl="0" w:tplc="E38C2E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D6B03C0"/>
    <w:multiLevelType w:val="hybridMultilevel"/>
    <w:tmpl w:val="B880B2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14"/>
  </w:num>
  <w:num w:numId="3">
    <w:abstractNumId w:val="22"/>
  </w:num>
  <w:num w:numId="4">
    <w:abstractNumId w:val="5"/>
  </w:num>
  <w:num w:numId="5">
    <w:abstractNumId w:val="6"/>
  </w:num>
  <w:num w:numId="6">
    <w:abstractNumId w:val="16"/>
  </w:num>
  <w:num w:numId="7">
    <w:abstractNumId w:val="11"/>
  </w:num>
  <w:num w:numId="8">
    <w:abstractNumId w:val="15"/>
  </w:num>
  <w:num w:numId="9">
    <w:abstractNumId w:val="3"/>
  </w:num>
  <w:num w:numId="10">
    <w:abstractNumId w:val="2"/>
  </w:num>
  <w:num w:numId="11">
    <w:abstractNumId w:val="20"/>
  </w:num>
  <w:num w:numId="12">
    <w:abstractNumId w:val="8"/>
  </w:num>
  <w:num w:numId="13">
    <w:abstractNumId w:val="7"/>
  </w:num>
  <w:num w:numId="14">
    <w:abstractNumId w:val="12"/>
  </w:num>
  <w:num w:numId="15">
    <w:abstractNumId w:val="0"/>
  </w:num>
  <w:num w:numId="16">
    <w:abstractNumId w:val="21"/>
  </w:num>
  <w:num w:numId="17">
    <w:abstractNumId w:val="13"/>
  </w:num>
  <w:num w:numId="18">
    <w:abstractNumId w:val="19"/>
  </w:num>
  <w:num w:numId="19">
    <w:abstractNumId w:val="18"/>
  </w:num>
  <w:num w:numId="20">
    <w:abstractNumId w:val="4"/>
  </w:num>
  <w:num w:numId="21">
    <w:abstractNumId w:val="10"/>
  </w:num>
  <w:num w:numId="22">
    <w:abstractNumId w:val="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A32B00"/>
    <w:rsid w:val="000024B0"/>
    <w:rsid w:val="00005136"/>
    <w:rsid w:val="00010726"/>
    <w:rsid w:val="000132A5"/>
    <w:rsid w:val="00016536"/>
    <w:rsid w:val="000234C2"/>
    <w:rsid w:val="000276AA"/>
    <w:rsid w:val="00033B55"/>
    <w:rsid w:val="00035E38"/>
    <w:rsid w:val="00046962"/>
    <w:rsid w:val="000506C5"/>
    <w:rsid w:val="00054B8C"/>
    <w:rsid w:val="00065C63"/>
    <w:rsid w:val="0006731C"/>
    <w:rsid w:val="000B0DD8"/>
    <w:rsid w:val="000B41E0"/>
    <w:rsid w:val="000B72AE"/>
    <w:rsid w:val="000D4406"/>
    <w:rsid w:val="000D703F"/>
    <w:rsid w:val="000E4625"/>
    <w:rsid w:val="000E5B4F"/>
    <w:rsid w:val="000E7B48"/>
    <w:rsid w:val="000F452D"/>
    <w:rsid w:val="000F6C74"/>
    <w:rsid w:val="00100D63"/>
    <w:rsid w:val="00103DA8"/>
    <w:rsid w:val="001046F5"/>
    <w:rsid w:val="00116768"/>
    <w:rsid w:val="001219D1"/>
    <w:rsid w:val="00122F87"/>
    <w:rsid w:val="00130C57"/>
    <w:rsid w:val="00132924"/>
    <w:rsid w:val="00132CDE"/>
    <w:rsid w:val="00133CE7"/>
    <w:rsid w:val="0013633D"/>
    <w:rsid w:val="00156F1C"/>
    <w:rsid w:val="00172F3B"/>
    <w:rsid w:val="00176CEA"/>
    <w:rsid w:val="00181A4C"/>
    <w:rsid w:val="00183158"/>
    <w:rsid w:val="00184D95"/>
    <w:rsid w:val="0018552B"/>
    <w:rsid w:val="00185A68"/>
    <w:rsid w:val="00195B92"/>
    <w:rsid w:val="001C6A22"/>
    <w:rsid w:val="001D24EA"/>
    <w:rsid w:val="001D466C"/>
    <w:rsid w:val="001D6F36"/>
    <w:rsid w:val="001E2FBA"/>
    <w:rsid w:val="0021213C"/>
    <w:rsid w:val="00213BA2"/>
    <w:rsid w:val="0022391B"/>
    <w:rsid w:val="00232F17"/>
    <w:rsid w:val="00244977"/>
    <w:rsid w:val="002531A8"/>
    <w:rsid w:val="00253765"/>
    <w:rsid w:val="002625B0"/>
    <w:rsid w:val="002650D9"/>
    <w:rsid w:val="002700B9"/>
    <w:rsid w:val="002817CE"/>
    <w:rsid w:val="00284C0D"/>
    <w:rsid w:val="002953A2"/>
    <w:rsid w:val="002969A2"/>
    <w:rsid w:val="0029783B"/>
    <w:rsid w:val="002A03FC"/>
    <w:rsid w:val="002A2C45"/>
    <w:rsid w:val="002B14B9"/>
    <w:rsid w:val="002C400D"/>
    <w:rsid w:val="002C5AE8"/>
    <w:rsid w:val="002C624E"/>
    <w:rsid w:val="002D12BE"/>
    <w:rsid w:val="002D5D26"/>
    <w:rsid w:val="002E3088"/>
    <w:rsid w:val="002E44F7"/>
    <w:rsid w:val="002E534E"/>
    <w:rsid w:val="002F1DBF"/>
    <w:rsid w:val="00321740"/>
    <w:rsid w:val="00323042"/>
    <w:rsid w:val="00323946"/>
    <w:rsid w:val="00326760"/>
    <w:rsid w:val="00326A8F"/>
    <w:rsid w:val="00331511"/>
    <w:rsid w:val="00337ADD"/>
    <w:rsid w:val="0034060A"/>
    <w:rsid w:val="003424E6"/>
    <w:rsid w:val="0034337E"/>
    <w:rsid w:val="003471B8"/>
    <w:rsid w:val="003500A1"/>
    <w:rsid w:val="00377F2A"/>
    <w:rsid w:val="00381C56"/>
    <w:rsid w:val="00383A92"/>
    <w:rsid w:val="00387363"/>
    <w:rsid w:val="00390DDB"/>
    <w:rsid w:val="00394E2B"/>
    <w:rsid w:val="003A0054"/>
    <w:rsid w:val="003A0CF6"/>
    <w:rsid w:val="003B1A69"/>
    <w:rsid w:val="003B3528"/>
    <w:rsid w:val="003C6146"/>
    <w:rsid w:val="003C6167"/>
    <w:rsid w:val="003E4689"/>
    <w:rsid w:val="004144B1"/>
    <w:rsid w:val="004167DF"/>
    <w:rsid w:val="00422A75"/>
    <w:rsid w:val="00423BBA"/>
    <w:rsid w:val="0044227D"/>
    <w:rsid w:val="0045392C"/>
    <w:rsid w:val="00472BE7"/>
    <w:rsid w:val="00474D83"/>
    <w:rsid w:val="00496155"/>
    <w:rsid w:val="004A1260"/>
    <w:rsid w:val="004A2B9A"/>
    <w:rsid w:val="004A7FAE"/>
    <w:rsid w:val="004C3083"/>
    <w:rsid w:val="004D03C2"/>
    <w:rsid w:val="004D625F"/>
    <w:rsid w:val="004E742A"/>
    <w:rsid w:val="004E74A2"/>
    <w:rsid w:val="004F1568"/>
    <w:rsid w:val="00506AEE"/>
    <w:rsid w:val="00517617"/>
    <w:rsid w:val="005269DA"/>
    <w:rsid w:val="00565DFB"/>
    <w:rsid w:val="00573F7E"/>
    <w:rsid w:val="00583B6F"/>
    <w:rsid w:val="00597439"/>
    <w:rsid w:val="005A1139"/>
    <w:rsid w:val="005D4C22"/>
    <w:rsid w:val="005D6736"/>
    <w:rsid w:val="005E212F"/>
    <w:rsid w:val="005F1AF7"/>
    <w:rsid w:val="005F3938"/>
    <w:rsid w:val="005F53A7"/>
    <w:rsid w:val="00605CF7"/>
    <w:rsid w:val="00616DA0"/>
    <w:rsid w:val="00635354"/>
    <w:rsid w:val="0063631C"/>
    <w:rsid w:val="00636BA5"/>
    <w:rsid w:val="00643968"/>
    <w:rsid w:val="0064552C"/>
    <w:rsid w:val="00647481"/>
    <w:rsid w:val="006506DE"/>
    <w:rsid w:val="006554A2"/>
    <w:rsid w:val="00656DE0"/>
    <w:rsid w:val="00657434"/>
    <w:rsid w:val="00660C9A"/>
    <w:rsid w:val="00665312"/>
    <w:rsid w:val="00671A0E"/>
    <w:rsid w:val="0067364E"/>
    <w:rsid w:val="006736CE"/>
    <w:rsid w:val="00674784"/>
    <w:rsid w:val="006910EA"/>
    <w:rsid w:val="006A3E75"/>
    <w:rsid w:val="006C3468"/>
    <w:rsid w:val="006C734A"/>
    <w:rsid w:val="006D386D"/>
    <w:rsid w:val="006D5132"/>
    <w:rsid w:val="006E0F28"/>
    <w:rsid w:val="006E1816"/>
    <w:rsid w:val="006E6249"/>
    <w:rsid w:val="006E62D1"/>
    <w:rsid w:val="006F21F8"/>
    <w:rsid w:val="00701125"/>
    <w:rsid w:val="007015BD"/>
    <w:rsid w:val="00702594"/>
    <w:rsid w:val="007044EE"/>
    <w:rsid w:val="00706EA0"/>
    <w:rsid w:val="00707C1F"/>
    <w:rsid w:val="00711424"/>
    <w:rsid w:val="00724CD4"/>
    <w:rsid w:val="00736301"/>
    <w:rsid w:val="007372EB"/>
    <w:rsid w:val="0074245B"/>
    <w:rsid w:val="00745FA8"/>
    <w:rsid w:val="0075761E"/>
    <w:rsid w:val="007808EC"/>
    <w:rsid w:val="007833D4"/>
    <w:rsid w:val="00783AE2"/>
    <w:rsid w:val="0079315C"/>
    <w:rsid w:val="007A579B"/>
    <w:rsid w:val="007C2243"/>
    <w:rsid w:val="007D36A4"/>
    <w:rsid w:val="007E2228"/>
    <w:rsid w:val="007E24EB"/>
    <w:rsid w:val="007E604B"/>
    <w:rsid w:val="007E66FC"/>
    <w:rsid w:val="007F0D50"/>
    <w:rsid w:val="007F2B2C"/>
    <w:rsid w:val="00815D91"/>
    <w:rsid w:val="008204C3"/>
    <w:rsid w:val="0082280A"/>
    <w:rsid w:val="00833777"/>
    <w:rsid w:val="00842F29"/>
    <w:rsid w:val="0085489E"/>
    <w:rsid w:val="008600D3"/>
    <w:rsid w:val="00865956"/>
    <w:rsid w:val="00875E52"/>
    <w:rsid w:val="0088118F"/>
    <w:rsid w:val="0088183A"/>
    <w:rsid w:val="00882882"/>
    <w:rsid w:val="00883E39"/>
    <w:rsid w:val="008919C6"/>
    <w:rsid w:val="00896469"/>
    <w:rsid w:val="008A3626"/>
    <w:rsid w:val="008B0DED"/>
    <w:rsid w:val="008B3A08"/>
    <w:rsid w:val="008D4F6E"/>
    <w:rsid w:val="008D7261"/>
    <w:rsid w:val="008E75F5"/>
    <w:rsid w:val="008F26E6"/>
    <w:rsid w:val="00900787"/>
    <w:rsid w:val="00924A50"/>
    <w:rsid w:val="009250EA"/>
    <w:rsid w:val="00926D9B"/>
    <w:rsid w:val="00931701"/>
    <w:rsid w:val="00937510"/>
    <w:rsid w:val="0094244F"/>
    <w:rsid w:val="009457F4"/>
    <w:rsid w:val="00950342"/>
    <w:rsid w:val="00952BD1"/>
    <w:rsid w:val="0095321E"/>
    <w:rsid w:val="0097577E"/>
    <w:rsid w:val="00975C06"/>
    <w:rsid w:val="00976450"/>
    <w:rsid w:val="009867DE"/>
    <w:rsid w:val="0098771B"/>
    <w:rsid w:val="009961F7"/>
    <w:rsid w:val="009A6F30"/>
    <w:rsid w:val="009C7E37"/>
    <w:rsid w:val="009D50A5"/>
    <w:rsid w:val="009E1390"/>
    <w:rsid w:val="009F0290"/>
    <w:rsid w:val="009F6769"/>
    <w:rsid w:val="00A011C7"/>
    <w:rsid w:val="00A05507"/>
    <w:rsid w:val="00A124F7"/>
    <w:rsid w:val="00A15EB3"/>
    <w:rsid w:val="00A23A1A"/>
    <w:rsid w:val="00A2603D"/>
    <w:rsid w:val="00A27385"/>
    <w:rsid w:val="00A27D1F"/>
    <w:rsid w:val="00A31746"/>
    <w:rsid w:val="00A32B00"/>
    <w:rsid w:val="00A406EF"/>
    <w:rsid w:val="00A51C96"/>
    <w:rsid w:val="00A605DA"/>
    <w:rsid w:val="00A653AE"/>
    <w:rsid w:val="00A66C94"/>
    <w:rsid w:val="00A74D2A"/>
    <w:rsid w:val="00A81136"/>
    <w:rsid w:val="00A90EDC"/>
    <w:rsid w:val="00A93C4C"/>
    <w:rsid w:val="00A944BA"/>
    <w:rsid w:val="00A97E28"/>
    <w:rsid w:val="00AA3D76"/>
    <w:rsid w:val="00AA3F6E"/>
    <w:rsid w:val="00AB3649"/>
    <w:rsid w:val="00AC0218"/>
    <w:rsid w:val="00AD02F6"/>
    <w:rsid w:val="00AD486A"/>
    <w:rsid w:val="00AD5C18"/>
    <w:rsid w:val="00AD6102"/>
    <w:rsid w:val="00B04E2B"/>
    <w:rsid w:val="00B166FC"/>
    <w:rsid w:val="00B221F9"/>
    <w:rsid w:val="00B265E3"/>
    <w:rsid w:val="00B275F2"/>
    <w:rsid w:val="00B356EA"/>
    <w:rsid w:val="00B37766"/>
    <w:rsid w:val="00B522AB"/>
    <w:rsid w:val="00B57912"/>
    <w:rsid w:val="00B70E89"/>
    <w:rsid w:val="00B7229F"/>
    <w:rsid w:val="00B735DE"/>
    <w:rsid w:val="00B90922"/>
    <w:rsid w:val="00B9092F"/>
    <w:rsid w:val="00B91F6C"/>
    <w:rsid w:val="00B92221"/>
    <w:rsid w:val="00B94BBA"/>
    <w:rsid w:val="00BA5310"/>
    <w:rsid w:val="00BB07BD"/>
    <w:rsid w:val="00BB4A3E"/>
    <w:rsid w:val="00BB4B2B"/>
    <w:rsid w:val="00BC67B6"/>
    <w:rsid w:val="00BD381E"/>
    <w:rsid w:val="00BE6EC0"/>
    <w:rsid w:val="00BF0725"/>
    <w:rsid w:val="00BF1C37"/>
    <w:rsid w:val="00BF3D73"/>
    <w:rsid w:val="00BF53B0"/>
    <w:rsid w:val="00BF77B5"/>
    <w:rsid w:val="00C06919"/>
    <w:rsid w:val="00C11309"/>
    <w:rsid w:val="00C14CC3"/>
    <w:rsid w:val="00C175D9"/>
    <w:rsid w:val="00C17618"/>
    <w:rsid w:val="00C25135"/>
    <w:rsid w:val="00C25E39"/>
    <w:rsid w:val="00C26AB9"/>
    <w:rsid w:val="00C33F8F"/>
    <w:rsid w:val="00C37A04"/>
    <w:rsid w:val="00C477EA"/>
    <w:rsid w:val="00C54303"/>
    <w:rsid w:val="00C62EA4"/>
    <w:rsid w:val="00C7201F"/>
    <w:rsid w:val="00C7271A"/>
    <w:rsid w:val="00C72991"/>
    <w:rsid w:val="00C76E9B"/>
    <w:rsid w:val="00C82246"/>
    <w:rsid w:val="00C835E8"/>
    <w:rsid w:val="00C904CC"/>
    <w:rsid w:val="00C94988"/>
    <w:rsid w:val="00C973D0"/>
    <w:rsid w:val="00CA3250"/>
    <w:rsid w:val="00CA465F"/>
    <w:rsid w:val="00CA59A1"/>
    <w:rsid w:val="00CA6499"/>
    <w:rsid w:val="00CA6CC8"/>
    <w:rsid w:val="00CA6D43"/>
    <w:rsid w:val="00CB2B78"/>
    <w:rsid w:val="00CC7D66"/>
    <w:rsid w:val="00CD5D70"/>
    <w:rsid w:val="00CF1242"/>
    <w:rsid w:val="00CF4A83"/>
    <w:rsid w:val="00D0235F"/>
    <w:rsid w:val="00D03329"/>
    <w:rsid w:val="00D10A63"/>
    <w:rsid w:val="00D112ED"/>
    <w:rsid w:val="00D14169"/>
    <w:rsid w:val="00D1671F"/>
    <w:rsid w:val="00D33040"/>
    <w:rsid w:val="00D418D1"/>
    <w:rsid w:val="00D41CDB"/>
    <w:rsid w:val="00D46668"/>
    <w:rsid w:val="00D57D66"/>
    <w:rsid w:val="00D7159F"/>
    <w:rsid w:val="00D72276"/>
    <w:rsid w:val="00D742E2"/>
    <w:rsid w:val="00D7554B"/>
    <w:rsid w:val="00D75C1E"/>
    <w:rsid w:val="00D95615"/>
    <w:rsid w:val="00DB536B"/>
    <w:rsid w:val="00DC22E1"/>
    <w:rsid w:val="00DD6F3E"/>
    <w:rsid w:val="00DE5284"/>
    <w:rsid w:val="00DE7D1B"/>
    <w:rsid w:val="00DF1377"/>
    <w:rsid w:val="00DF2039"/>
    <w:rsid w:val="00E00CC0"/>
    <w:rsid w:val="00E017AF"/>
    <w:rsid w:val="00E07C21"/>
    <w:rsid w:val="00E26064"/>
    <w:rsid w:val="00E3126B"/>
    <w:rsid w:val="00E423A4"/>
    <w:rsid w:val="00E43A75"/>
    <w:rsid w:val="00E55087"/>
    <w:rsid w:val="00E635FC"/>
    <w:rsid w:val="00E63FD9"/>
    <w:rsid w:val="00E64956"/>
    <w:rsid w:val="00E65148"/>
    <w:rsid w:val="00E72054"/>
    <w:rsid w:val="00E817FB"/>
    <w:rsid w:val="00E81B45"/>
    <w:rsid w:val="00E83ED6"/>
    <w:rsid w:val="00EA30C2"/>
    <w:rsid w:val="00EA430C"/>
    <w:rsid w:val="00EB0139"/>
    <w:rsid w:val="00ED2F08"/>
    <w:rsid w:val="00ED59D0"/>
    <w:rsid w:val="00EE3A1A"/>
    <w:rsid w:val="00EE6E93"/>
    <w:rsid w:val="00EE7B8E"/>
    <w:rsid w:val="00EF74CA"/>
    <w:rsid w:val="00F03A23"/>
    <w:rsid w:val="00F250A9"/>
    <w:rsid w:val="00F270DC"/>
    <w:rsid w:val="00F36BA5"/>
    <w:rsid w:val="00F53623"/>
    <w:rsid w:val="00F547DA"/>
    <w:rsid w:val="00F5659E"/>
    <w:rsid w:val="00F723A1"/>
    <w:rsid w:val="00F7328D"/>
    <w:rsid w:val="00F740E4"/>
    <w:rsid w:val="00FA400E"/>
    <w:rsid w:val="00FB0D26"/>
    <w:rsid w:val="00FB4ECD"/>
    <w:rsid w:val="00FC41AB"/>
    <w:rsid w:val="00FD0794"/>
    <w:rsid w:val="00FD554B"/>
    <w:rsid w:val="00FD6E65"/>
    <w:rsid w:val="00FD74F1"/>
    <w:rsid w:val="00FE3410"/>
    <w:rsid w:val="00FE578A"/>
    <w:rsid w:val="00FF6405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ій колонтитул Знак"/>
    <w:basedOn w:val="a0"/>
    <w:link w:val="a7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AEA5-0176-44BB-B515-EE7B5209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5</Pages>
  <Words>960</Words>
  <Characters>6779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Користувач Windows</cp:lastModifiedBy>
  <cp:revision>59</cp:revision>
  <cp:lastPrinted>2021-04-08T07:54:00Z</cp:lastPrinted>
  <dcterms:created xsi:type="dcterms:W3CDTF">2014-12-02T09:34:00Z</dcterms:created>
  <dcterms:modified xsi:type="dcterms:W3CDTF">2021-04-16T11:51:00Z</dcterms:modified>
</cp:coreProperties>
</file>