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3220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3220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16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402B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388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2C317E" w:rsidP="002656E8">
      <w:pPr>
        <w:pStyle w:val="21"/>
        <w:rPr>
          <w:szCs w:val="28"/>
        </w:rPr>
      </w:pPr>
      <w:r w:rsidRPr="002C317E">
        <w:rPr>
          <w:szCs w:val="24"/>
        </w:rPr>
        <w:t>з нагоди 55-річчя факультету математики та інформатики Чернівецького національного університету імені Юрія Федьковича</w:t>
      </w:r>
      <w:r w:rsidR="0083326C">
        <w:br/>
      </w:r>
      <w:r w:rsidR="00192CA5">
        <w:rPr>
          <w:szCs w:val="28"/>
        </w:rPr>
        <w:br/>
      </w:r>
    </w:p>
    <w:p w:rsidR="001E614E" w:rsidRDefault="001E614E" w:rsidP="001E614E">
      <w:pPr>
        <w:spacing w:before="60"/>
        <w:ind w:firstLine="708"/>
        <w:jc w:val="both"/>
        <w:rPr>
          <w:b/>
        </w:rPr>
      </w:pPr>
      <w:r>
        <w:rPr>
          <w:szCs w:val="28"/>
        </w:rPr>
        <w:t xml:space="preserve">Керуючись </w:t>
      </w:r>
      <w:r w:rsidRPr="000E4E26">
        <w:rPr>
          <w:szCs w:val="28"/>
        </w:rPr>
        <w:t>статт</w:t>
      </w:r>
      <w:r>
        <w:rPr>
          <w:szCs w:val="28"/>
        </w:rPr>
        <w:t>ею</w:t>
      </w:r>
      <w:r w:rsidRPr="000E4E26">
        <w:rPr>
          <w:szCs w:val="28"/>
        </w:rPr>
        <w:t xml:space="preserve"> 5</w:t>
      </w:r>
      <w:r>
        <w:rPr>
          <w:szCs w:val="28"/>
        </w:rPr>
        <w:t xml:space="preserve">5 </w:t>
      </w:r>
      <w:r w:rsidRPr="000E4E26">
        <w:rPr>
          <w:szCs w:val="28"/>
        </w:rPr>
        <w:t>Закону України «Про місцеве самоврядування</w:t>
      </w:r>
      <w:r>
        <w:rPr>
          <w:szCs w:val="28"/>
        </w:rPr>
        <w:t xml:space="preserve"> в Україні</w:t>
      </w:r>
      <w:r w:rsidRPr="000E4E26">
        <w:rPr>
          <w:szCs w:val="28"/>
        </w:rPr>
        <w:t>»</w:t>
      </w:r>
      <w:r>
        <w:rPr>
          <w:szCs w:val="28"/>
        </w:rPr>
        <w:t>:</w:t>
      </w:r>
    </w:p>
    <w:p w:rsidR="001E614E" w:rsidRPr="00A432CE" w:rsidRDefault="001E614E" w:rsidP="001E614E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>1. В</w:t>
      </w:r>
      <w:r w:rsidRPr="00A432CE">
        <w:rPr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>
        <w:t xml:space="preserve">розглянувши клопотання факультету математики та інформатики </w:t>
      </w:r>
      <w:r w:rsidRPr="008D7BFD">
        <w:t>Чернівецького національного університету ім</w:t>
      </w:r>
      <w:r>
        <w:t xml:space="preserve">ені </w:t>
      </w:r>
      <w:r w:rsidRPr="008D7BFD">
        <w:t>Ю</w:t>
      </w:r>
      <w:r>
        <w:t xml:space="preserve">рія </w:t>
      </w:r>
      <w:r w:rsidRPr="008D7BFD">
        <w:t>Федьковича</w:t>
      </w:r>
      <w:r>
        <w:t xml:space="preserve"> від 25.09.2023 № 22, н</w:t>
      </w:r>
      <w:r w:rsidRPr="0032083F">
        <w:t>агородити Почесною грамотою Чернівецької обласної ради</w:t>
      </w:r>
    </w:p>
    <w:tbl>
      <w:tblPr>
        <w:tblW w:w="9606" w:type="dxa"/>
        <w:tblLook w:val="04A0"/>
      </w:tblPr>
      <w:tblGrid>
        <w:gridCol w:w="3369"/>
        <w:gridCol w:w="6237"/>
      </w:tblGrid>
      <w:tr w:rsidR="00FD4E0A" w:rsidRPr="00033C97" w:rsidTr="00877A91">
        <w:tc>
          <w:tcPr>
            <w:tcW w:w="3369" w:type="dxa"/>
          </w:tcPr>
          <w:p w:rsidR="00FD4E0A" w:rsidRDefault="002C317E" w:rsidP="001E614E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МАРТИНЮК</w:t>
            </w:r>
            <w:r>
              <w:rPr>
                <w:szCs w:val="24"/>
              </w:rPr>
              <w:br/>
              <w:t>Ольгу Василівну</w:t>
            </w:r>
          </w:p>
        </w:tc>
        <w:tc>
          <w:tcPr>
            <w:tcW w:w="6237" w:type="dxa"/>
          </w:tcPr>
          <w:p w:rsidR="00FD4E0A" w:rsidRDefault="002C317E" w:rsidP="001E614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доктора фізико-математичних наук, професора, декана факультету </w:t>
            </w:r>
            <w:r w:rsidRPr="002C317E">
              <w:rPr>
                <w:szCs w:val="24"/>
              </w:rPr>
              <w:t>математики та інформатики Чернівецького національного університету імені Юрія Федьковича</w:t>
            </w:r>
          </w:p>
        </w:tc>
      </w:tr>
    </w:tbl>
    <w:p w:rsidR="007B056C" w:rsidRDefault="00192CA5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D1768" w:rsidRPr="00ED1768">
        <w:rPr>
          <w:b w:val="0"/>
          <w:szCs w:val="28"/>
        </w:rPr>
        <w:t>багаторічну</w:t>
      </w:r>
      <w:r w:rsidR="00FD4E0A">
        <w:rPr>
          <w:b w:val="0"/>
          <w:szCs w:val="28"/>
        </w:rPr>
        <w:t xml:space="preserve"> науково-педагогічну діяльність,</w:t>
      </w:r>
      <w:r w:rsidR="00ED1768" w:rsidRPr="00ED1768">
        <w:rPr>
          <w:b w:val="0"/>
          <w:szCs w:val="28"/>
        </w:rPr>
        <w:t xml:space="preserve"> високий</w:t>
      </w:r>
      <w:r w:rsidR="00FD4E0A">
        <w:rPr>
          <w:b w:val="0"/>
          <w:szCs w:val="28"/>
        </w:rPr>
        <w:t xml:space="preserve"> </w:t>
      </w:r>
      <w:r w:rsidR="002C317E">
        <w:rPr>
          <w:b w:val="0"/>
          <w:szCs w:val="28"/>
        </w:rPr>
        <w:t>п</w:t>
      </w:r>
      <w:r w:rsidR="00ED1768" w:rsidRPr="00ED1768">
        <w:rPr>
          <w:b w:val="0"/>
          <w:szCs w:val="28"/>
        </w:rPr>
        <w:t xml:space="preserve">рофесіоналізм, вагомий особистий внесок у </w:t>
      </w:r>
      <w:r w:rsidR="00ED1768">
        <w:rPr>
          <w:b w:val="0"/>
          <w:szCs w:val="28"/>
        </w:rPr>
        <w:t>розвиток</w:t>
      </w:r>
      <w:r w:rsidR="00ED1768" w:rsidRPr="00ED1768">
        <w:rPr>
          <w:b w:val="0"/>
          <w:szCs w:val="28"/>
        </w:rPr>
        <w:t xml:space="preserve"> </w:t>
      </w:r>
      <w:r w:rsidR="00FD4E0A">
        <w:rPr>
          <w:b w:val="0"/>
          <w:szCs w:val="28"/>
        </w:rPr>
        <w:t>факультету</w:t>
      </w:r>
      <w:r w:rsidR="00ED1768">
        <w:rPr>
          <w:b w:val="0"/>
          <w:szCs w:val="28"/>
        </w:rPr>
        <w:t>, активну громадянську позицію</w:t>
      </w:r>
      <w:r w:rsidR="00033C97" w:rsidRPr="00D94F24">
        <w:rPr>
          <w:b w:val="0"/>
          <w:szCs w:val="28"/>
        </w:rPr>
        <w:t xml:space="preserve"> та з нагоди </w:t>
      </w:r>
      <w:r w:rsidR="00FD4E0A">
        <w:rPr>
          <w:szCs w:val="28"/>
        </w:rPr>
        <w:t>55</w:t>
      </w:r>
      <w:r w:rsidR="00033C97" w:rsidRPr="00D94F24">
        <w:rPr>
          <w:szCs w:val="28"/>
        </w:rPr>
        <w:t xml:space="preserve">-річчя </w:t>
      </w:r>
      <w:r w:rsidR="00FD4E0A">
        <w:rPr>
          <w:szCs w:val="28"/>
        </w:rPr>
        <w:t xml:space="preserve">факультету математики та інформатики </w:t>
      </w:r>
      <w:r w:rsidR="00FD4E0A" w:rsidRPr="00FD4E0A">
        <w:rPr>
          <w:szCs w:val="28"/>
        </w:rPr>
        <w:t>Чернівецького національного університету імені Юрія Федьковича</w:t>
      </w:r>
      <w:r w:rsidR="007B056C">
        <w:rPr>
          <w:b w:val="0"/>
        </w:rPr>
        <w:t>.</w:t>
      </w:r>
    </w:p>
    <w:p w:rsidR="008E7DC0" w:rsidRDefault="008E7DC0" w:rsidP="008E7DC0">
      <w:pPr>
        <w:pStyle w:val="21"/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</w:rPr>
        <w:t xml:space="preserve">2. </w:t>
      </w:r>
      <w:r>
        <w:rPr>
          <w:b w:val="0"/>
          <w:szCs w:val="28"/>
        </w:rPr>
        <w:t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№ 212-8/16 (зі змінами), вручити цінний подарунок (годинник) Чернівецької обласної ради та в</w:t>
      </w:r>
      <w:r w:rsidRPr="001A216D">
        <w:rPr>
          <w:b w:val="0"/>
          <w:szCs w:val="28"/>
        </w:rPr>
        <w:t>ідповідно до Положення про Почесну грамоту Чернівецької обласної ради, затвердженого рішенням 2-ї сесії обласної ради VІІІ скликання від 31.03.2021 № 99-2/21, нагородити Почесною грамотою Чернівецької обласної ради</w:t>
      </w:r>
    </w:p>
    <w:tbl>
      <w:tblPr>
        <w:tblW w:w="9606" w:type="dxa"/>
        <w:tblLook w:val="04A0"/>
      </w:tblPr>
      <w:tblGrid>
        <w:gridCol w:w="3369"/>
        <w:gridCol w:w="6237"/>
      </w:tblGrid>
      <w:tr w:rsidR="008E7DC0" w:rsidRPr="00033C97" w:rsidTr="00643C76">
        <w:tc>
          <w:tcPr>
            <w:tcW w:w="3369" w:type="dxa"/>
          </w:tcPr>
          <w:p w:rsidR="008E7DC0" w:rsidRPr="00033C97" w:rsidRDefault="008E7DC0" w:rsidP="00643C76">
            <w:pPr>
              <w:rPr>
                <w:szCs w:val="24"/>
              </w:rPr>
            </w:pPr>
            <w:r>
              <w:rPr>
                <w:szCs w:val="24"/>
              </w:rPr>
              <w:t>КРЕХІВСЬКОГО</w:t>
            </w:r>
            <w:r>
              <w:rPr>
                <w:szCs w:val="24"/>
              </w:rPr>
              <w:br/>
              <w:t>Володимира Васильовича</w:t>
            </w:r>
            <w:r w:rsidRPr="00A82532">
              <w:rPr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8E7DC0" w:rsidRPr="00033C97" w:rsidRDefault="008E7DC0" w:rsidP="00643C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першого декана математичного факультету </w:t>
            </w:r>
            <w:r w:rsidRPr="008D7BFD">
              <w:t>Чернівецького</w:t>
            </w:r>
            <w:r>
              <w:t xml:space="preserve"> державного</w:t>
            </w:r>
            <w:r w:rsidRPr="008D7BFD">
              <w:t xml:space="preserve"> університету</w:t>
            </w:r>
          </w:p>
        </w:tc>
      </w:tr>
    </w:tbl>
    <w:p w:rsidR="008E7DC0" w:rsidRDefault="008E7DC0" w:rsidP="008E7DC0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lastRenderedPageBreak/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Pr="00ED1768">
        <w:rPr>
          <w:b w:val="0"/>
          <w:szCs w:val="28"/>
        </w:rPr>
        <w:t>багаторічну</w:t>
      </w:r>
      <w:r>
        <w:rPr>
          <w:b w:val="0"/>
          <w:szCs w:val="28"/>
        </w:rPr>
        <w:t xml:space="preserve"> науково-педагогічну діяльність,</w:t>
      </w:r>
      <w:r w:rsidRPr="00ED1768">
        <w:rPr>
          <w:b w:val="0"/>
          <w:szCs w:val="28"/>
        </w:rPr>
        <w:t xml:space="preserve"> високий</w:t>
      </w:r>
      <w:r>
        <w:rPr>
          <w:b w:val="0"/>
          <w:szCs w:val="28"/>
        </w:rPr>
        <w:t xml:space="preserve"> п</w:t>
      </w:r>
      <w:r w:rsidRPr="00ED1768">
        <w:rPr>
          <w:b w:val="0"/>
          <w:szCs w:val="28"/>
        </w:rPr>
        <w:t xml:space="preserve">рофесіоналізм, вагомий особистий внесок у </w:t>
      </w:r>
      <w:r>
        <w:rPr>
          <w:b w:val="0"/>
          <w:szCs w:val="28"/>
        </w:rPr>
        <w:t>розвиток</w:t>
      </w:r>
      <w:r w:rsidRPr="00ED1768">
        <w:rPr>
          <w:b w:val="0"/>
          <w:szCs w:val="28"/>
        </w:rPr>
        <w:t xml:space="preserve"> </w:t>
      </w:r>
      <w:r>
        <w:rPr>
          <w:b w:val="0"/>
          <w:szCs w:val="28"/>
        </w:rPr>
        <w:t>факультету, активну громадянську позицію</w:t>
      </w:r>
      <w:r w:rsidRPr="00D94F24">
        <w:rPr>
          <w:b w:val="0"/>
          <w:szCs w:val="28"/>
        </w:rPr>
        <w:t xml:space="preserve"> та з нагоди </w:t>
      </w:r>
      <w:r>
        <w:rPr>
          <w:szCs w:val="28"/>
        </w:rPr>
        <w:t>55</w:t>
      </w:r>
      <w:r w:rsidRPr="00D94F24">
        <w:rPr>
          <w:szCs w:val="28"/>
        </w:rPr>
        <w:t xml:space="preserve">-річчя </w:t>
      </w:r>
      <w:r>
        <w:rPr>
          <w:szCs w:val="28"/>
        </w:rPr>
        <w:t xml:space="preserve">факультету математики та інформатики </w:t>
      </w:r>
      <w:r w:rsidRPr="00FD4E0A">
        <w:rPr>
          <w:szCs w:val="28"/>
        </w:rPr>
        <w:t>Чернівецького національного університету імені Юрія Федьковича</w:t>
      </w:r>
      <w:r>
        <w:rPr>
          <w:b w:val="0"/>
        </w:rPr>
        <w:t>.</w:t>
      </w:r>
    </w:p>
    <w:p w:rsidR="008E7DC0" w:rsidRDefault="008E7DC0" w:rsidP="008E7DC0">
      <w:pPr>
        <w:ind w:firstLine="708"/>
        <w:jc w:val="both"/>
        <w:rPr>
          <w:szCs w:val="28"/>
        </w:rPr>
      </w:pPr>
    </w:p>
    <w:p w:rsidR="008E7DC0" w:rsidRDefault="008E7DC0" w:rsidP="00DF014F">
      <w:pPr>
        <w:ind w:firstLine="708"/>
        <w:jc w:val="both"/>
        <w:rPr>
          <w:szCs w:val="28"/>
        </w:rPr>
      </w:pPr>
      <w:r>
        <w:rPr>
          <w:szCs w:val="28"/>
        </w:rPr>
        <w:t>3. В</w:t>
      </w:r>
      <w:r w:rsidRPr="000E4E26">
        <w:rPr>
          <w:szCs w:val="28"/>
        </w:rPr>
        <w:t>ідповідн</w:t>
      </w:r>
      <w:r>
        <w:rPr>
          <w:szCs w:val="28"/>
        </w:rPr>
        <w:t xml:space="preserve">о до Порядку використання у 2023 </w:t>
      </w:r>
      <w:r w:rsidRPr="000E4E26">
        <w:rPr>
          <w:szCs w:val="28"/>
        </w:rPr>
        <w:t xml:space="preserve">році коштів, передбачених на виконання Регіональної програми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роки, затвердженого розпорядженням голови обласної ради </w:t>
      </w:r>
      <w:r>
        <w:rPr>
          <w:szCs w:val="28"/>
        </w:rPr>
        <w:t xml:space="preserve">від 11.01.2023 </w:t>
      </w:r>
      <w:r w:rsidRPr="000E4E26">
        <w:rPr>
          <w:szCs w:val="28"/>
        </w:rPr>
        <w:t>№</w:t>
      </w:r>
      <w:r>
        <w:rPr>
          <w:szCs w:val="28"/>
        </w:rPr>
        <w:t xml:space="preserve"> 5, затвердити кошторис витрат для відзначення</w:t>
      </w:r>
      <w:r>
        <w:t xml:space="preserve"> </w:t>
      </w:r>
      <w:r w:rsidR="00EC6D5F">
        <w:t xml:space="preserve">з </w:t>
      </w:r>
      <w:r w:rsidR="00EC6D5F" w:rsidRPr="002C317E">
        <w:rPr>
          <w:szCs w:val="24"/>
        </w:rPr>
        <w:t>нагоди 55-річчя факультету математики та інформатики Чернівецького національного університету імені Юрія Федьковича</w:t>
      </w:r>
      <w:r w:rsidR="00EC6D5F">
        <w:rPr>
          <w:szCs w:val="28"/>
        </w:rPr>
        <w:t xml:space="preserve"> </w:t>
      </w:r>
      <w:r>
        <w:rPr>
          <w:szCs w:val="28"/>
        </w:rPr>
        <w:t>(додається):</w:t>
      </w:r>
    </w:p>
    <w:p w:rsidR="008E7DC0" w:rsidRDefault="00DF014F" w:rsidP="008E7DC0">
      <w:pPr>
        <w:tabs>
          <w:tab w:val="left" w:pos="1134"/>
        </w:tabs>
        <w:spacing w:before="12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8E7DC0">
        <w:rPr>
          <w:szCs w:val="28"/>
        </w:rPr>
        <w:t xml:space="preserve">. </w:t>
      </w:r>
      <w:r w:rsidR="008E7DC0">
        <w:rPr>
          <w:szCs w:val="28"/>
        </w:rPr>
        <w:tab/>
        <w:t>В</w:t>
      </w:r>
      <w:r w:rsidR="008E7DC0" w:rsidRPr="00A2277E">
        <w:rPr>
          <w:szCs w:val="28"/>
        </w:rPr>
        <w:t>ідділу фінансового забезпечення та публічних закупівель</w:t>
      </w:r>
      <w:r w:rsidR="008E7DC0"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="008E7DC0" w:rsidRPr="000E4E26">
        <w:rPr>
          <w:szCs w:val="28"/>
        </w:rPr>
        <w:t xml:space="preserve"> </w:t>
      </w:r>
      <w:r w:rsidR="008E7DC0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8E7DC0" w:rsidRPr="000E4E26">
        <w:rPr>
          <w:szCs w:val="28"/>
        </w:rPr>
        <w:t xml:space="preserve">та здійснення представницьких, інших заходів </w:t>
      </w:r>
      <w:r w:rsidR="008E7DC0">
        <w:rPr>
          <w:szCs w:val="28"/>
        </w:rPr>
        <w:t>у Чернівецькій області на 2021-2023</w:t>
      </w:r>
      <w:r w:rsidR="008E7DC0" w:rsidRPr="000E4E26">
        <w:rPr>
          <w:szCs w:val="28"/>
        </w:rPr>
        <w:t xml:space="preserve"> роки</w:t>
      </w:r>
      <w:r w:rsidR="008E7DC0">
        <w:rPr>
          <w:szCs w:val="28"/>
        </w:rPr>
        <w:t xml:space="preserve">. </w:t>
      </w:r>
    </w:p>
    <w:p w:rsidR="008E7DC0" w:rsidRPr="008E7DC0" w:rsidRDefault="00DF014F" w:rsidP="008E7DC0">
      <w:pPr>
        <w:pStyle w:val="21"/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8E7DC0" w:rsidRPr="008E7DC0">
        <w:rPr>
          <w:b w:val="0"/>
          <w:szCs w:val="28"/>
        </w:rPr>
        <w:t>. Контроль за виконанням розпорядження покласти на керуючого справами обласної ради Миколу БОРЦЯ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DF014F">
        <w:rPr>
          <w:b/>
        </w:rPr>
        <w:tab/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803E22" w:rsidRDefault="00132DD1" w:rsidP="00803E2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lang w:val="ru-RU"/>
        </w:rPr>
        <w:br w:type="page"/>
      </w:r>
    </w:p>
    <w:p w:rsidR="00803E22" w:rsidRDefault="00803E22" w:rsidP="00803E2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ВИКОНАВЕЦЬ:</w:t>
      </w:r>
    </w:p>
    <w:p w:rsidR="00803E22" w:rsidRDefault="00803E22" w:rsidP="00803E2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03E22" w:rsidTr="009D2D68">
        <w:tc>
          <w:tcPr>
            <w:tcW w:w="2978" w:type="dxa"/>
            <w:hideMark/>
          </w:tcPr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03E22" w:rsidRDefault="00803E22" w:rsidP="00803E22">
      <w:pPr>
        <w:rPr>
          <w:i/>
        </w:rPr>
      </w:pPr>
    </w:p>
    <w:p w:rsidR="00803E22" w:rsidRDefault="00803E22" w:rsidP="00803E22">
      <w:pPr>
        <w:rPr>
          <w:i/>
        </w:rPr>
      </w:pPr>
    </w:p>
    <w:p w:rsidR="00803E22" w:rsidRDefault="00803E22" w:rsidP="00803E22">
      <w:pPr>
        <w:jc w:val="both"/>
        <w:rPr>
          <w:i/>
          <w:sz w:val="24"/>
          <w:szCs w:val="24"/>
          <w:u w:val="single"/>
        </w:rPr>
      </w:pPr>
    </w:p>
    <w:p w:rsidR="00803E22" w:rsidRDefault="00803E22" w:rsidP="00803E2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03E22" w:rsidRDefault="00803E22" w:rsidP="00803E2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03E22" w:rsidTr="009D2D68">
        <w:tc>
          <w:tcPr>
            <w:tcW w:w="2978" w:type="dxa"/>
          </w:tcPr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03E22" w:rsidTr="009D2D68">
        <w:tc>
          <w:tcPr>
            <w:tcW w:w="2978" w:type="dxa"/>
          </w:tcPr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03E22" w:rsidTr="009D2D68">
        <w:tc>
          <w:tcPr>
            <w:tcW w:w="2978" w:type="dxa"/>
          </w:tcPr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03E22" w:rsidTr="009D2D68">
        <w:tc>
          <w:tcPr>
            <w:tcW w:w="2978" w:type="dxa"/>
            <w:hideMark/>
          </w:tcPr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03E22" w:rsidTr="009D2D68">
        <w:tc>
          <w:tcPr>
            <w:tcW w:w="2978" w:type="dxa"/>
            <w:hideMark/>
          </w:tcPr>
          <w:p w:rsidR="00803E22" w:rsidRPr="000502C3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502C3">
              <w:rPr>
                <w:sz w:val="24"/>
                <w:szCs w:val="24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</w:t>
            </w:r>
          </w:p>
        </w:tc>
        <w:tc>
          <w:tcPr>
            <w:tcW w:w="2659" w:type="dxa"/>
          </w:tcPr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Мілєна КОЛОСАРЬОВА</w:t>
            </w:r>
          </w:p>
        </w:tc>
        <w:tc>
          <w:tcPr>
            <w:tcW w:w="2161" w:type="dxa"/>
          </w:tcPr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803E22" w:rsidTr="009D2D68">
        <w:tc>
          <w:tcPr>
            <w:tcW w:w="2978" w:type="dxa"/>
          </w:tcPr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03E22" w:rsidRDefault="00803E22" w:rsidP="00803E22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03E22" w:rsidTr="009D2D68">
        <w:tc>
          <w:tcPr>
            <w:tcW w:w="2978" w:type="dxa"/>
            <w:hideMark/>
          </w:tcPr>
          <w:p w:rsidR="00803E22" w:rsidRDefault="00803E22" w:rsidP="009D2D6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803E22" w:rsidRDefault="00803E22" w:rsidP="009D2D6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03E22" w:rsidRDefault="00803E22" w:rsidP="00803E22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03E22" w:rsidRDefault="00803E22" w:rsidP="009D2D6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132DD1" w:rsidRDefault="00132DD1" w:rsidP="00803E22">
      <w:pPr>
        <w:spacing w:line="276" w:lineRule="auto"/>
        <w:rPr>
          <w:i/>
          <w:lang w:val="ru-RU"/>
        </w:rPr>
      </w:pPr>
    </w:p>
    <w:p w:rsidR="0030762A" w:rsidRDefault="0030762A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0762A" w:rsidRDefault="0030762A" w:rsidP="00803E22">
      <w:pPr>
        <w:spacing w:line="276" w:lineRule="auto"/>
        <w:rPr>
          <w:i/>
          <w:lang w:val="ru-RU"/>
        </w:rPr>
      </w:pPr>
    </w:p>
    <w:p w:rsidR="0030762A" w:rsidRDefault="0030762A" w:rsidP="0030762A">
      <w:pPr>
        <w:spacing w:after="200" w:line="276" w:lineRule="auto"/>
        <w:ind w:left="4395"/>
        <w:jc w:val="center"/>
        <w:rPr>
          <w:szCs w:val="28"/>
        </w:rPr>
      </w:pPr>
      <w:r>
        <w:rPr>
          <w:szCs w:val="28"/>
        </w:rPr>
        <w:t>Затверджено</w:t>
      </w:r>
    </w:p>
    <w:p w:rsidR="0030762A" w:rsidRDefault="0030762A" w:rsidP="0030762A">
      <w:pPr>
        <w:tabs>
          <w:tab w:val="left" w:pos="8080"/>
        </w:tabs>
        <w:ind w:left="4395"/>
        <w:jc w:val="center"/>
        <w:rPr>
          <w:szCs w:val="28"/>
        </w:rPr>
      </w:pPr>
      <w:r>
        <w:rPr>
          <w:szCs w:val="28"/>
        </w:rPr>
        <w:t>розпорядження голови обласної ради</w:t>
      </w:r>
    </w:p>
    <w:p w:rsidR="0030762A" w:rsidRDefault="0030762A" w:rsidP="0030762A">
      <w:pPr>
        <w:tabs>
          <w:tab w:val="left" w:pos="8080"/>
        </w:tabs>
        <w:ind w:left="4395"/>
        <w:jc w:val="center"/>
        <w:rPr>
          <w:szCs w:val="28"/>
        </w:rPr>
      </w:pPr>
      <w:r>
        <w:rPr>
          <w:szCs w:val="28"/>
        </w:rPr>
        <w:t>від  _____ вересня  2023 р.  № ____ - н</w:t>
      </w:r>
    </w:p>
    <w:p w:rsidR="0030762A" w:rsidRDefault="0030762A" w:rsidP="0030762A">
      <w:pPr>
        <w:spacing w:after="200" w:line="276" w:lineRule="auto"/>
        <w:rPr>
          <w:b/>
          <w:szCs w:val="28"/>
        </w:rPr>
      </w:pPr>
    </w:p>
    <w:p w:rsidR="0030762A" w:rsidRDefault="0030762A" w:rsidP="0030762A">
      <w:pPr>
        <w:spacing w:after="200" w:line="276" w:lineRule="auto"/>
        <w:rPr>
          <w:b/>
          <w:szCs w:val="28"/>
        </w:rPr>
      </w:pPr>
    </w:p>
    <w:p w:rsidR="0030762A" w:rsidRDefault="0030762A" w:rsidP="0030762A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30762A" w:rsidRDefault="0030762A" w:rsidP="0030762A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30762A" w:rsidRDefault="0030762A" w:rsidP="0030762A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968"/>
        <w:gridCol w:w="1557"/>
        <w:gridCol w:w="1558"/>
        <w:gridCol w:w="2267"/>
      </w:tblGrid>
      <w:tr w:rsidR="0030762A" w:rsidTr="00AA62A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2A" w:rsidRDefault="0030762A" w:rsidP="00AA62A8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2A" w:rsidRDefault="0030762A" w:rsidP="00AA62A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2A" w:rsidRDefault="0030762A" w:rsidP="00AA62A8">
            <w:pPr>
              <w:pStyle w:val="1"/>
              <w:ind w:right="-14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Кількість</w:t>
            </w:r>
            <w:r>
              <w:rPr>
                <w:b w:val="0"/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30762A" w:rsidRDefault="0030762A" w:rsidP="00AA62A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2A" w:rsidRDefault="0030762A" w:rsidP="00AA62A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30762A" w:rsidRDefault="0030762A" w:rsidP="00AA62A8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30762A" w:rsidRDefault="0030762A" w:rsidP="00AA62A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2A" w:rsidRDefault="0030762A" w:rsidP="00AA62A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30762A" w:rsidTr="00AA62A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2A" w:rsidRDefault="0030762A" w:rsidP="00AA62A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2A" w:rsidRDefault="0030762A" w:rsidP="00237FE4">
            <w:pPr>
              <w:autoSpaceDE w:val="0"/>
              <w:autoSpaceDN w:val="0"/>
              <w:spacing w:line="276" w:lineRule="auto"/>
            </w:pPr>
            <w:r>
              <w:t>Букет квітів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2A" w:rsidRDefault="0030762A" w:rsidP="00237FE4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2A" w:rsidRDefault="0030762A" w:rsidP="00237FE4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2A" w:rsidRDefault="0030762A" w:rsidP="00237FE4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</w:tr>
    </w:tbl>
    <w:p w:rsidR="0030762A" w:rsidRDefault="0030762A" w:rsidP="0030762A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</w:t>
      </w:r>
    </w:p>
    <w:p w:rsidR="0030762A" w:rsidRDefault="0030762A" w:rsidP="0030762A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</w:t>
      </w:r>
    </w:p>
    <w:p w:rsidR="0030762A" w:rsidRDefault="0030762A" w:rsidP="0030762A">
      <w:pPr>
        <w:tabs>
          <w:tab w:val="center" w:pos="4677"/>
          <w:tab w:val="right" w:pos="9355"/>
        </w:tabs>
        <w:spacing w:after="200" w:line="276" w:lineRule="auto"/>
        <w:rPr>
          <w:b/>
          <w:szCs w:val="28"/>
        </w:rPr>
      </w:pPr>
      <w:r>
        <w:rPr>
          <w:b/>
          <w:szCs w:val="28"/>
        </w:rPr>
        <w:tab/>
        <w:t xml:space="preserve">                                                           Всього:            400,00</w:t>
      </w:r>
    </w:p>
    <w:p w:rsidR="0030762A" w:rsidRDefault="0030762A" w:rsidP="0030762A">
      <w:pPr>
        <w:spacing w:after="200" w:line="276" w:lineRule="auto"/>
      </w:pPr>
    </w:p>
    <w:p w:rsidR="0030762A" w:rsidRDefault="0030762A" w:rsidP="0030762A">
      <w:pPr>
        <w:spacing w:after="200" w:line="276" w:lineRule="auto"/>
      </w:pPr>
    </w:p>
    <w:p w:rsidR="0030762A" w:rsidRDefault="0030762A" w:rsidP="0030762A">
      <w:pPr>
        <w:spacing w:line="276" w:lineRule="auto"/>
        <w:rPr>
          <w:i/>
          <w:lang w:val="ru-RU"/>
        </w:rPr>
      </w:pPr>
      <w:r w:rsidRPr="00250CB6">
        <w:rPr>
          <w:b/>
        </w:rPr>
        <w:t>Керуючий справами обласної ради                                      Микола</w:t>
      </w:r>
      <w:r w:rsidR="00B33A1D">
        <w:rPr>
          <w:b/>
        </w:rPr>
        <w:t xml:space="preserve"> БОРЕЦЬ</w:t>
      </w:r>
    </w:p>
    <w:sectPr w:rsidR="0030762A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E8" w:rsidRDefault="00A111E8" w:rsidP="00330143">
      <w:r>
        <w:separator/>
      </w:r>
    </w:p>
  </w:endnote>
  <w:endnote w:type="continuationSeparator" w:id="0">
    <w:p w:rsidR="00A111E8" w:rsidRDefault="00A111E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E8" w:rsidRDefault="00A111E8" w:rsidP="00330143">
      <w:r>
        <w:separator/>
      </w:r>
    </w:p>
  </w:footnote>
  <w:footnote w:type="continuationSeparator" w:id="0">
    <w:p w:rsidR="00A111E8" w:rsidRDefault="00A111E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32203">
        <w:pPr>
          <w:pStyle w:val="a7"/>
          <w:jc w:val="right"/>
        </w:pPr>
        <w:fldSimple w:instr=" PAGE   \* MERGEFORMAT ">
          <w:r w:rsidR="00B402BF">
            <w:rPr>
              <w:noProof/>
            </w:rPr>
            <w:t>4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3C97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55D61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E614E"/>
    <w:rsid w:val="001F1E2D"/>
    <w:rsid w:val="001F399F"/>
    <w:rsid w:val="001F62E2"/>
    <w:rsid w:val="001F6AD3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17E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919"/>
    <w:rsid w:val="002F2246"/>
    <w:rsid w:val="002F631B"/>
    <w:rsid w:val="002F6B27"/>
    <w:rsid w:val="002F6F85"/>
    <w:rsid w:val="0030084F"/>
    <w:rsid w:val="003044C1"/>
    <w:rsid w:val="00305B1D"/>
    <w:rsid w:val="0030762A"/>
    <w:rsid w:val="00310591"/>
    <w:rsid w:val="00310BFF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3EC2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67E32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19A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1C4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5F58A3"/>
    <w:rsid w:val="006110A3"/>
    <w:rsid w:val="00612121"/>
    <w:rsid w:val="00613089"/>
    <w:rsid w:val="00613880"/>
    <w:rsid w:val="00614973"/>
    <w:rsid w:val="006150D4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49CB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E6692"/>
    <w:rsid w:val="007F1A81"/>
    <w:rsid w:val="007F1EE0"/>
    <w:rsid w:val="007F512B"/>
    <w:rsid w:val="0080240F"/>
    <w:rsid w:val="00802C19"/>
    <w:rsid w:val="00803E22"/>
    <w:rsid w:val="00807F7F"/>
    <w:rsid w:val="00812AEF"/>
    <w:rsid w:val="0081699D"/>
    <w:rsid w:val="008172BF"/>
    <w:rsid w:val="0082668C"/>
    <w:rsid w:val="0082741E"/>
    <w:rsid w:val="00831A19"/>
    <w:rsid w:val="0083286C"/>
    <w:rsid w:val="008328CC"/>
    <w:rsid w:val="0083326C"/>
    <w:rsid w:val="00836DFB"/>
    <w:rsid w:val="00837CD1"/>
    <w:rsid w:val="0084012D"/>
    <w:rsid w:val="00841C52"/>
    <w:rsid w:val="00842CCB"/>
    <w:rsid w:val="00843939"/>
    <w:rsid w:val="00845465"/>
    <w:rsid w:val="00847B14"/>
    <w:rsid w:val="00850E70"/>
    <w:rsid w:val="008557E1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77A91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D7BFD"/>
    <w:rsid w:val="008E4FC7"/>
    <w:rsid w:val="008E62DA"/>
    <w:rsid w:val="008E719F"/>
    <w:rsid w:val="008E7DC0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16524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11E8"/>
    <w:rsid w:val="00A138B4"/>
    <w:rsid w:val="00A14E97"/>
    <w:rsid w:val="00A25BB3"/>
    <w:rsid w:val="00A26916"/>
    <w:rsid w:val="00A27207"/>
    <w:rsid w:val="00A2730B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82532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5E0C"/>
    <w:rsid w:val="00AC619D"/>
    <w:rsid w:val="00AD18E6"/>
    <w:rsid w:val="00AD22D2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4D2"/>
    <w:rsid w:val="00B25794"/>
    <w:rsid w:val="00B33A1D"/>
    <w:rsid w:val="00B34774"/>
    <w:rsid w:val="00B402BF"/>
    <w:rsid w:val="00B40D42"/>
    <w:rsid w:val="00B410CD"/>
    <w:rsid w:val="00B45F89"/>
    <w:rsid w:val="00B4669B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5B0C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0F90"/>
    <w:rsid w:val="00CA232A"/>
    <w:rsid w:val="00CB1D88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220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33FB"/>
    <w:rsid w:val="00DA5ACB"/>
    <w:rsid w:val="00DB1F55"/>
    <w:rsid w:val="00DB31AB"/>
    <w:rsid w:val="00DC01A5"/>
    <w:rsid w:val="00DC1F8F"/>
    <w:rsid w:val="00DC26B8"/>
    <w:rsid w:val="00DC6C81"/>
    <w:rsid w:val="00DD00A0"/>
    <w:rsid w:val="00DE1019"/>
    <w:rsid w:val="00DE2E49"/>
    <w:rsid w:val="00DE3F95"/>
    <w:rsid w:val="00DE4ACE"/>
    <w:rsid w:val="00DE4CE2"/>
    <w:rsid w:val="00DE4ED5"/>
    <w:rsid w:val="00DE79FE"/>
    <w:rsid w:val="00DF014F"/>
    <w:rsid w:val="00DF01EC"/>
    <w:rsid w:val="00DF0F01"/>
    <w:rsid w:val="00DF7D87"/>
    <w:rsid w:val="00DF7F61"/>
    <w:rsid w:val="00E0078A"/>
    <w:rsid w:val="00E0261E"/>
    <w:rsid w:val="00E04533"/>
    <w:rsid w:val="00E06615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A661B"/>
    <w:rsid w:val="00EB1A01"/>
    <w:rsid w:val="00EB49E5"/>
    <w:rsid w:val="00EB717C"/>
    <w:rsid w:val="00EB7A3E"/>
    <w:rsid w:val="00EC0557"/>
    <w:rsid w:val="00EC4272"/>
    <w:rsid w:val="00EC5CCC"/>
    <w:rsid w:val="00EC6D5F"/>
    <w:rsid w:val="00ED1768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75F84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4E0A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C0B7-B115-431D-A898-142D2C18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2912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2023-09-28T05:57:00Z</cp:lastPrinted>
  <dcterms:created xsi:type="dcterms:W3CDTF">2024-03-21T13:13:00Z</dcterms:created>
  <dcterms:modified xsi:type="dcterms:W3CDTF">2024-03-21T13:13:00Z</dcterms:modified>
</cp:coreProperties>
</file>