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183" w:rsidRDefault="007A1183" w:rsidP="007A1183">
      <w:pPr>
        <w:spacing w:line="480" w:lineRule="atLeast"/>
        <w:ind w:right="-1"/>
        <w:jc w:val="center"/>
        <w:rPr>
          <w:b/>
          <w:sz w:val="24"/>
        </w:rPr>
      </w:pPr>
      <w:r w:rsidRPr="00B94939">
        <w:rPr>
          <w:b/>
          <w:sz w:val="24"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.55pt;height:55.1pt" o:ole="" fillcolor="window">
            <v:imagedata r:id="rId4" o:title=""/>
          </v:shape>
          <o:OLEObject Type="Embed" ProgID="PBrush" ShapeID="_x0000_i1025" DrawAspect="Content" ObjectID="_1733659021" r:id="rId5">
            <o:FieldCodes>\s \* MERGEFORMAT</o:FieldCodes>
          </o:OLEObject>
        </w:object>
      </w:r>
    </w:p>
    <w:p w:rsidR="007A1183" w:rsidRDefault="007A1183" w:rsidP="007A1183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>
        <w:rPr>
          <w:b/>
          <w:sz w:val="32"/>
        </w:rPr>
        <w:t>У К Р А Ї Н А</w:t>
      </w:r>
    </w:p>
    <w:p w:rsidR="007A1183" w:rsidRDefault="007A1183" w:rsidP="007A1183">
      <w:pPr>
        <w:pStyle w:val="1"/>
        <w:ind w:right="-14"/>
        <w:rPr>
          <w:sz w:val="40"/>
        </w:rPr>
      </w:pPr>
      <w:r>
        <w:rPr>
          <w:sz w:val="40"/>
        </w:rPr>
        <w:t>ГОЛОВА ЧЕРНІВЕЦЬКОЇ ОБЛАСНОЇ РАДИ</w:t>
      </w:r>
    </w:p>
    <w:p w:rsidR="007A1183" w:rsidRDefault="007A1183" w:rsidP="007A1183">
      <w:pPr>
        <w:pStyle w:val="2"/>
        <w:spacing w:before="240"/>
      </w:pPr>
      <w:r>
        <w:t>РОЗПОРЯДЖЕННЯ</w:t>
      </w:r>
    </w:p>
    <w:p w:rsidR="007A1183" w:rsidRDefault="007A1183" w:rsidP="007A1183">
      <w:pPr>
        <w:pStyle w:val="3"/>
        <w:jc w:val="center"/>
        <w:rPr>
          <w:sz w:val="16"/>
          <w:szCs w:val="16"/>
        </w:rPr>
      </w:pPr>
    </w:p>
    <w:p w:rsidR="007A1183" w:rsidRDefault="007A1183" w:rsidP="007A1183">
      <w:pPr>
        <w:pStyle w:val="3"/>
        <w:rPr>
          <w:szCs w:val="28"/>
        </w:rPr>
      </w:pPr>
    </w:p>
    <w:p w:rsidR="007A1183" w:rsidRDefault="00920AE5" w:rsidP="007A1183">
      <w:pPr>
        <w:pStyle w:val="3"/>
        <w:tabs>
          <w:tab w:val="left" w:pos="7938"/>
        </w:tabs>
        <w:rPr>
          <w:szCs w:val="28"/>
        </w:rPr>
      </w:pPr>
      <w:r>
        <w:rPr>
          <w:szCs w:val="28"/>
        </w:rPr>
        <w:t>22</w:t>
      </w:r>
      <w:r w:rsidR="007A1183">
        <w:rPr>
          <w:szCs w:val="28"/>
        </w:rPr>
        <w:t xml:space="preserve"> грудня  2022 р.</w:t>
      </w:r>
      <w:r w:rsidR="007A1183">
        <w:rPr>
          <w:szCs w:val="28"/>
        </w:rPr>
        <w:tab/>
        <w:t xml:space="preserve">№ </w:t>
      </w:r>
      <w:r>
        <w:rPr>
          <w:szCs w:val="28"/>
        </w:rPr>
        <w:t>379</w:t>
      </w:r>
      <w:r w:rsidR="007A1183">
        <w:rPr>
          <w:szCs w:val="28"/>
        </w:rPr>
        <w:t xml:space="preserve"> - н</w:t>
      </w:r>
    </w:p>
    <w:p w:rsidR="007A1183" w:rsidRDefault="007A1183" w:rsidP="007A1183">
      <w:pPr>
        <w:rPr>
          <w:sz w:val="16"/>
          <w:szCs w:val="16"/>
        </w:rPr>
      </w:pPr>
    </w:p>
    <w:p w:rsidR="007A1183" w:rsidRDefault="007A1183" w:rsidP="007A1183">
      <w:pPr>
        <w:ind w:right="4622"/>
        <w:jc w:val="both"/>
        <w:rPr>
          <w:b/>
          <w:sz w:val="28"/>
          <w:szCs w:val="28"/>
        </w:rPr>
      </w:pPr>
    </w:p>
    <w:p w:rsidR="007A1183" w:rsidRDefault="007A1183" w:rsidP="007A1183">
      <w:pPr>
        <w:ind w:right="462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 участь керівництва </w:t>
      </w:r>
    </w:p>
    <w:p w:rsidR="007A1183" w:rsidRDefault="007A1183" w:rsidP="007A1183">
      <w:pPr>
        <w:ind w:right="462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обласної ради у заході</w:t>
      </w:r>
    </w:p>
    <w:p w:rsidR="007A1183" w:rsidRDefault="007A1183" w:rsidP="007A1183">
      <w:pPr>
        <w:tabs>
          <w:tab w:val="left" w:pos="993"/>
        </w:tabs>
        <w:spacing w:before="120"/>
        <w:ind w:firstLine="709"/>
        <w:jc w:val="both"/>
        <w:rPr>
          <w:sz w:val="28"/>
          <w:szCs w:val="28"/>
        </w:rPr>
      </w:pPr>
    </w:p>
    <w:p w:rsidR="007A1183" w:rsidRPr="00A74ED9" w:rsidRDefault="007A1183" w:rsidP="007A1183">
      <w:pPr>
        <w:ind w:firstLine="851"/>
        <w:jc w:val="both"/>
        <w:rPr>
          <w:rFonts w:ascii="RobotoCondensed" w:hAnsi="RobotoCondensed"/>
          <w:color w:val="000000"/>
          <w:sz w:val="27"/>
          <w:szCs w:val="27"/>
          <w:lang w:eastAsia="uk-UA"/>
        </w:rPr>
      </w:pPr>
      <w:r>
        <w:rPr>
          <w:sz w:val="28"/>
          <w:szCs w:val="28"/>
        </w:rPr>
        <w:t xml:space="preserve">Керуючись </w:t>
      </w:r>
      <w:r w:rsidRPr="000E4E26">
        <w:rPr>
          <w:sz w:val="28"/>
          <w:szCs w:val="28"/>
        </w:rPr>
        <w:t>статт</w:t>
      </w:r>
      <w:r>
        <w:rPr>
          <w:sz w:val="28"/>
          <w:szCs w:val="28"/>
        </w:rPr>
        <w:t>ею</w:t>
      </w:r>
      <w:r w:rsidRPr="000E4E26">
        <w:rPr>
          <w:sz w:val="28"/>
          <w:szCs w:val="28"/>
        </w:rPr>
        <w:t xml:space="preserve"> 5</w:t>
      </w:r>
      <w:r>
        <w:rPr>
          <w:sz w:val="28"/>
          <w:szCs w:val="28"/>
        </w:rPr>
        <w:t>5, частиною 6 статті 56</w:t>
      </w:r>
      <w:r w:rsidRPr="000E4E26">
        <w:rPr>
          <w:sz w:val="28"/>
          <w:szCs w:val="28"/>
        </w:rPr>
        <w:t xml:space="preserve"> Закону України «Про місцеве самоврядування</w:t>
      </w:r>
      <w:r>
        <w:rPr>
          <w:sz w:val="28"/>
          <w:szCs w:val="28"/>
        </w:rPr>
        <w:t xml:space="preserve"> в Україні</w:t>
      </w:r>
      <w:r w:rsidRPr="000E4E26">
        <w:rPr>
          <w:sz w:val="28"/>
          <w:szCs w:val="28"/>
        </w:rPr>
        <w:t>»</w:t>
      </w:r>
      <w:r>
        <w:rPr>
          <w:sz w:val="28"/>
          <w:szCs w:val="28"/>
        </w:rPr>
        <w:t xml:space="preserve"> та в</w:t>
      </w:r>
      <w:r w:rsidRPr="000E4E26">
        <w:rPr>
          <w:sz w:val="28"/>
          <w:szCs w:val="28"/>
        </w:rPr>
        <w:t>ідповідн</w:t>
      </w:r>
      <w:r>
        <w:rPr>
          <w:sz w:val="28"/>
          <w:szCs w:val="28"/>
        </w:rPr>
        <w:t xml:space="preserve">о до Порядку використання у 2022 </w:t>
      </w:r>
      <w:r w:rsidRPr="000E4E26">
        <w:rPr>
          <w:sz w:val="28"/>
          <w:szCs w:val="28"/>
        </w:rPr>
        <w:t>році коштів</w:t>
      </w:r>
      <w:r>
        <w:rPr>
          <w:sz w:val="28"/>
          <w:szCs w:val="28"/>
        </w:rPr>
        <w:t xml:space="preserve"> обласного бюджету</w:t>
      </w:r>
      <w:r w:rsidRPr="000E4E26">
        <w:rPr>
          <w:sz w:val="28"/>
          <w:szCs w:val="28"/>
        </w:rPr>
        <w:t xml:space="preserve">, передбачених на виконання заходів з реалізації Регіональної програми </w:t>
      </w:r>
      <w:r>
        <w:rPr>
          <w:sz w:val="28"/>
          <w:szCs w:val="28"/>
        </w:rPr>
        <w:t xml:space="preserve">сприяння розвитку громадянського суспільства, відзначення свят державного, регіонального, місцевого значення </w:t>
      </w:r>
      <w:r w:rsidRPr="000E4E26">
        <w:rPr>
          <w:sz w:val="28"/>
          <w:szCs w:val="28"/>
        </w:rPr>
        <w:t xml:space="preserve">та здійснення представницьких, інших заходів </w:t>
      </w:r>
      <w:r>
        <w:rPr>
          <w:sz w:val="28"/>
          <w:szCs w:val="28"/>
        </w:rPr>
        <w:t xml:space="preserve">у Чернівецькій області на </w:t>
      </w:r>
      <w:r>
        <w:rPr>
          <w:sz w:val="28"/>
          <w:szCs w:val="28"/>
        </w:rPr>
        <w:br/>
        <w:t>2021-2023</w:t>
      </w:r>
      <w:r w:rsidRPr="000E4E26">
        <w:rPr>
          <w:sz w:val="28"/>
          <w:szCs w:val="28"/>
        </w:rPr>
        <w:t xml:space="preserve"> роки, затвердженого розпорядженням голови обласної ради </w:t>
      </w:r>
      <w:r>
        <w:rPr>
          <w:sz w:val="28"/>
          <w:szCs w:val="28"/>
        </w:rPr>
        <w:t xml:space="preserve">від 13.01.2022 </w:t>
      </w:r>
      <w:r w:rsidRPr="000E4E26">
        <w:rPr>
          <w:sz w:val="28"/>
          <w:szCs w:val="28"/>
        </w:rPr>
        <w:t>№</w:t>
      </w:r>
      <w:r>
        <w:rPr>
          <w:sz w:val="28"/>
          <w:szCs w:val="28"/>
        </w:rPr>
        <w:t xml:space="preserve"> 4, з метою забезпечення вручення відзнак на </w:t>
      </w:r>
      <w:r w:rsidR="002C37EB">
        <w:rPr>
          <w:sz w:val="28"/>
          <w:szCs w:val="28"/>
        </w:rPr>
        <w:t xml:space="preserve">10-й </w:t>
      </w:r>
      <w:r>
        <w:rPr>
          <w:sz w:val="28"/>
          <w:szCs w:val="28"/>
        </w:rPr>
        <w:t>сесії обласної ради 27 грудня 2022 року.</w:t>
      </w:r>
    </w:p>
    <w:p w:rsidR="007A1183" w:rsidRDefault="007A1183" w:rsidP="007A1183">
      <w:pPr>
        <w:spacing w:before="12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 Затвердити кошторис витрат для проведення заходу (додається).</w:t>
      </w:r>
    </w:p>
    <w:p w:rsidR="007A1183" w:rsidRDefault="007A1183" w:rsidP="007A1183">
      <w:pPr>
        <w:tabs>
          <w:tab w:val="left" w:pos="1134"/>
        </w:tabs>
        <w:spacing w:before="12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sz w:val="28"/>
          <w:szCs w:val="28"/>
        </w:rPr>
        <w:tab/>
        <w:t>В</w:t>
      </w:r>
      <w:r w:rsidRPr="00A2277E">
        <w:rPr>
          <w:sz w:val="28"/>
          <w:szCs w:val="28"/>
        </w:rPr>
        <w:t>ідділу фінансового забезпечення та публічних закупівель</w:t>
      </w:r>
      <w:r>
        <w:rPr>
          <w:sz w:val="28"/>
          <w:szCs w:val="28"/>
        </w:rPr>
        <w:t xml:space="preserve"> виконавчого апарату обласної ради здійснити витрати згідно з кошторисом за рахунок коштів, передбачених в обласному бюджеті на Регіональну програму</w:t>
      </w:r>
      <w:r w:rsidRPr="000E4E2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сприяння розвитку громадянського суспільства, відзначення свят державного, регіонального, місцевого значення </w:t>
      </w:r>
      <w:r w:rsidRPr="000E4E26">
        <w:rPr>
          <w:sz w:val="28"/>
          <w:szCs w:val="28"/>
        </w:rPr>
        <w:t xml:space="preserve">та здійснення представницьких, інших заходів </w:t>
      </w:r>
      <w:r>
        <w:rPr>
          <w:sz w:val="28"/>
          <w:szCs w:val="28"/>
        </w:rPr>
        <w:t>у Чернівецькій області на 2021-2023</w:t>
      </w:r>
      <w:r w:rsidRPr="000E4E26">
        <w:rPr>
          <w:sz w:val="28"/>
          <w:szCs w:val="28"/>
        </w:rPr>
        <w:t xml:space="preserve"> роки</w:t>
      </w:r>
      <w:r>
        <w:rPr>
          <w:sz w:val="28"/>
          <w:szCs w:val="28"/>
        </w:rPr>
        <w:t xml:space="preserve">. </w:t>
      </w:r>
    </w:p>
    <w:p w:rsidR="007A1183" w:rsidRDefault="007A1183" w:rsidP="007A1183">
      <w:pPr>
        <w:pStyle w:val="a3"/>
        <w:tabs>
          <w:tab w:val="left" w:pos="1134"/>
        </w:tabs>
        <w:spacing w:before="120" w:after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Контроль за виконанням розпорядження покласти на керуючого справами обласної ради Миколу БОРЦЯ. </w:t>
      </w:r>
    </w:p>
    <w:p w:rsidR="007A1183" w:rsidRPr="00D456B2" w:rsidRDefault="007A1183" w:rsidP="007A1183">
      <w:pPr>
        <w:pStyle w:val="a3"/>
        <w:tabs>
          <w:tab w:val="left" w:pos="993"/>
        </w:tabs>
        <w:spacing w:before="120" w:after="0"/>
        <w:jc w:val="both"/>
        <w:rPr>
          <w:i/>
          <w:sz w:val="28"/>
          <w:szCs w:val="28"/>
        </w:rPr>
      </w:pPr>
    </w:p>
    <w:p w:rsidR="007A1183" w:rsidRDefault="007A1183" w:rsidP="007A1183">
      <w:pPr>
        <w:pStyle w:val="a3"/>
        <w:ind w:left="-142"/>
        <w:rPr>
          <w:b/>
          <w:sz w:val="28"/>
        </w:rPr>
      </w:pPr>
    </w:p>
    <w:p w:rsidR="007A1183" w:rsidRDefault="007A1183" w:rsidP="007A1183">
      <w:pPr>
        <w:pStyle w:val="a3"/>
        <w:ind w:left="-142"/>
        <w:rPr>
          <w:b/>
          <w:sz w:val="28"/>
        </w:rPr>
      </w:pPr>
    </w:p>
    <w:p w:rsidR="007A1183" w:rsidRDefault="007A1183" w:rsidP="007A1183">
      <w:pPr>
        <w:pStyle w:val="a3"/>
        <w:tabs>
          <w:tab w:val="left" w:pos="6946"/>
        </w:tabs>
        <w:spacing w:after="0"/>
        <w:ind w:left="-142"/>
        <w:rPr>
          <w:b/>
          <w:sz w:val="28"/>
        </w:rPr>
      </w:pPr>
      <w:r>
        <w:rPr>
          <w:b/>
          <w:sz w:val="28"/>
        </w:rPr>
        <w:t>Перший заступник</w:t>
      </w:r>
    </w:p>
    <w:p w:rsidR="007A1183" w:rsidRPr="00B25FA7" w:rsidRDefault="007A1183" w:rsidP="007A1183">
      <w:pPr>
        <w:pStyle w:val="a3"/>
        <w:tabs>
          <w:tab w:val="left" w:pos="6946"/>
        </w:tabs>
        <w:spacing w:after="0"/>
        <w:ind w:left="-142"/>
        <w:rPr>
          <w:b/>
          <w:sz w:val="28"/>
          <w:szCs w:val="28"/>
        </w:rPr>
      </w:pPr>
      <w:r>
        <w:rPr>
          <w:b/>
          <w:sz w:val="28"/>
        </w:rPr>
        <w:t>голови обласної ради</w:t>
      </w:r>
      <w:r w:rsidRPr="00B25FA7">
        <w:rPr>
          <w:b/>
          <w:sz w:val="28"/>
        </w:rPr>
        <w:tab/>
      </w:r>
      <w:r>
        <w:rPr>
          <w:b/>
          <w:sz w:val="28"/>
          <w:szCs w:val="28"/>
        </w:rPr>
        <w:t>Микола ГУЙТОР</w:t>
      </w:r>
    </w:p>
    <w:p w:rsidR="007A1183" w:rsidRDefault="007A1183" w:rsidP="007A1183">
      <w:pPr>
        <w:pStyle w:val="a3"/>
        <w:rPr>
          <w:b/>
        </w:rPr>
      </w:pPr>
    </w:p>
    <w:p w:rsidR="007A1183" w:rsidRDefault="007A1183">
      <w:pPr>
        <w:spacing w:after="200" w:line="276" w:lineRule="auto"/>
        <w:rPr>
          <w:b/>
          <w:sz w:val="26"/>
        </w:rPr>
      </w:pPr>
      <w:r>
        <w:rPr>
          <w:b/>
          <w:sz w:val="26"/>
        </w:rPr>
        <w:br w:type="page"/>
      </w:r>
    </w:p>
    <w:p w:rsidR="007A1183" w:rsidRDefault="007A1183" w:rsidP="007A1183">
      <w:pPr>
        <w:spacing w:after="200" w:line="276" w:lineRule="auto"/>
        <w:rPr>
          <w:b/>
          <w:sz w:val="26"/>
        </w:rPr>
      </w:pPr>
    </w:p>
    <w:tbl>
      <w:tblPr>
        <w:tblStyle w:val="a6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42"/>
        <w:gridCol w:w="2175"/>
        <w:gridCol w:w="2294"/>
        <w:gridCol w:w="1895"/>
      </w:tblGrid>
      <w:tr w:rsidR="007A1183" w:rsidRPr="00C50E4D" w:rsidTr="001A1624">
        <w:tc>
          <w:tcPr>
            <w:tcW w:w="3510" w:type="dxa"/>
          </w:tcPr>
          <w:p w:rsidR="007A1183" w:rsidRPr="00C50E4D" w:rsidRDefault="007A1183" w:rsidP="001A1624">
            <w:pPr>
              <w:rPr>
                <w:i/>
                <w:sz w:val="28"/>
                <w:szCs w:val="28"/>
                <w:u w:val="single"/>
              </w:rPr>
            </w:pPr>
            <w:r w:rsidRPr="00C50E4D">
              <w:rPr>
                <w:i/>
                <w:sz w:val="28"/>
                <w:szCs w:val="28"/>
                <w:u w:val="single"/>
              </w:rPr>
              <w:t>ВИКОНАВЕЦЬ:</w:t>
            </w:r>
          </w:p>
        </w:tc>
        <w:tc>
          <w:tcPr>
            <w:tcW w:w="2127" w:type="dxa"/>
          </w:tcPr>
          <w:p w:rsidR="007A1183" w:rsidRPr="00C50E4D" w:rsidRDefault="007A1183" w:rsidP="001A1624">
            <w:pPr>
              <w:rPr>
                <w:i/>
                <w:sz w:val="28"/>
                <w:szCs w:val="28"/>
                <w:u w:val="single"/>
              </w:rPr>
            </w:pPr>
          </w:p>
        </w:tc>
        <w:tc>
          <w:tcPr>
            <w:tcW w:w="2294" w:type="dxa"/>
          </w:tcPr>
          <w:p w:rsidR="007A1183" w:rsidRPr="00C50E4D" w:rsidRDefault="007A1183" w:rsidP="001A1624">
            <w:pPr>
              <w:rPr>
                <w:i/>
                <w:sz w:val="28"/>
                <w:szCs w:val="28"/>
                <w:u w:val="single"/>
              </w:rPr>
            </w:pPr>
          </w:p>
        </w:tc>
        <w:tc>
          <w:tcPr>
            <w:tcW w:w="1675" w:type="dxa"/>
          </w:tcPr>
          <w:p w:rsidR="007A1183" w:rsidRPr="00C50E4D" w:rsidRDefault="007A1183" w:rsidP="001A1624">
            <w:pPr>
              <w:rPr>
                <w:i/>
                <w:sz w:val="28"/>
                <w:szCs w:val="28"/>
                <w:u w:val="single"/>
              </w:rPr>
            </w:pPr>
          </w:p>
        </w:tc>
      </w:tr>
      <w:tr w:rsidR="007A1183" w:rsidRPr="00C50E4D" w:rsidTr="001A1624">
        <w:tc>
          <w:tcPr>
            <w:tcW w:w="3510" w:type="dxa"/>
          </w:tcPr>
          <w:p w:rsidR="007A1183" w:rsidRDefault="007A1183" w:rsidP="001A1624">
            <w:pPr>
              <w:rPr>
                <w:sz w:val="28"/>
                <w:szCs w:val="28"/>
              </w:rPr>
            </w:pPr>
          </w:p>
          <w:p w:rsidR="007A1183" w:rsidRPr="00C50E4D" w:rsidRDefault="007A1183" w:rsidP="001A1624">
            <w:pPr>
              <w:rPr>
                <w:i/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Заступник начальника</w:t>
            </w:r>
            <w:r w:rsidRPr="00C50E4D">
              <w:rPr>
                <w:sz w:val="28"/>
                <w:szCs w:val="28"/>
              </w:rPr>
              <w:t xml:space="preserve"> відділу організаційної роботи</w:t>
            </w:r>
          </w:p>
        </w:tc>
        <w:tc>
          <w:tcPr>
            <w:tcW w:w="2127" w:type="dxa"/>
          </w:tcPr>
          <w:p w:rsidR="007A1183" w:rsidRDefault="007A1183" w:rsidP="001A1624">
            <w:pPr>
              <w:rPr>
                <w:i/>
                <w:sz w:val="28"/>
                <w:szCs w:val="28"/>
                <w:u w:val="single"/>
              </w:rPr>
            </w:pPr>
          </w:p>
          <w:p w:rsidR="007A1183" w:rsidRDefault="007A1183" w:rsidP="001A1624">
            <w:pPr>
              <w:rPr>
                <w:i/>
                <w:sz w:val="28"/>
                <w:szCs w:val="28"/>
                <w:u w:val="single"/>
              </w:rPr>
            </w:pPr>
          </w:p>
          <w:p w:rsidR="007A1183" w:rsidRDefault="007A1183" w:rsidP="001A1624">
            <w:pPr>
              <w:rPr>
                <w:i/>
                <w:sz w:val="28"/>
                <w:szCs w:val="28"/>
                <w:u w:val="single"/>
              </w:rPr>
            </w:pPr>
          </w:p>
          <w:p w:rsidR="007A1183" w:rsidRPr="000E5BC5" w:rsidRDefault="007A1183" w:rsidP="001A1624">
            <w:pPr>
              <w:rPr>
                <w:i/>
                <w:sz w:val="28"/>
                <w:szCs w:val="28"/>
                <w:lang w:val="en-US"/>
              </w:rPr>
            </w:pPr>
            <w:r>
              <w:rPr>
                <w:i/>
                <w:sz w:val="28"/>
                <w:szCs w:val="28"/>
                <w:lang w:val="en-US"/>
              </w:rPr>
              <w:t>_____________</w:t>
            </w:r>
          </w:p>
        </w:tc>
        <w:tc>
          <w:tcPr>
            <w:tcW w:w="2294" w:type="dxa"/>
          </w:tcPr>
          <w:p w:rsidR="007A1183" w:rsidRDefault="007A1183" w:rsidP="001A1624">
            <w:pPr>
              <w:rPr>
                <w:sz w:val="28"/>
                <w:szCs w:val="28"/>
              </w:rPr>
            </w:pPr>
          </w:p>
          <w:p w:rsidR="007A1183" w:rsidRDefault="007A1183" w:rsidP="001A1624">
            <w:pPr>
              <w:rPr>
                <w:sz w:val="28"/>
                <w:szCs w:val="28"/>
              </w:rPr>
            </w:pPr>
          </w:p>
          <w:p w:rsidR="007A1183" w:rsidRPr="00C50E4D" w:rsidRDefault="007A1183" w:rsidP="007A1183">
            <w:pPr>
              <w:rPr>
                <w:i/>
                <w:sz w:val="28"/>
                <w:szCs w:val="28"/>
                <w:u w:val="single"/>
              </w:rPr>
            </w:pPr>
            <w:r w:rsidRPr="00C50E4D">
              <w:rPr>
                <w:sz w:val="28"/>
                <w:szCs w:val="28"/>
              </w:rPr>
              <w:t xml:space="preserve">Наталя </w:t>
            </w:r>
            <w:r>
              <w:rPr>
                <w:sz w:val="28"/>
                <w:szCs w:val="28"/>
              </w:rPr>
              <w:t>МАКОВІЙЧУК</w:t>
            </w:r>
          </w:p>
        </w:tc>
        <w:tc>
          <w:tcPr>
            <w:tcW w:w="1675" w:type="dxa"/>
          </w:tcPr>
          <w:p w:rsidR="007A1183" w:rsidRDefault="007A1183" w:rsidP="001A1624">
            <w:pPr>
              <w:rPr>
                <w:i/>
                <w:sz w:val="28"/>
                <w:szCs w:val="28"/>
                <w:u w:val="single"/>
              </w:rPr>
            </w:pPr>
          </w:p>
          <w:p w:rsidR="007A1183" w:rsidRDefault="007A1183" w:rsidP="001A1624">
            <w:pPr>
              <w:rPr>
                <w:i/>
                <w:sz w:val="28"/>
                <w:szCs w:val="28"/>
                <w:u w:val="single"/>
              </w:rPr>
            </w:pPr>
          </w:p>
          <w:p w:rsidR="007A1183" w:rsidRDefault="007A1183" w:rsidP="001A1624">
            <w:pPr>
              <w:rPr>
                <w:i/>
                <w:sz w:val="28"/>
                <w:szCs w:val="28"/>
                <w:u w:val="single"/>
                <w:lang w:val="en-US"/>
              </w:rPr>
            </w:pPr>
          </w:p>
          <w:p w:rsidR="007A1183" w:rsidRPr="000E5BC5" w:rsidRDefault="007A1183" w:rsidP="001A1624">
            <w:pPr>
              <w:rPr>
                <w:i/>
                <w:sz w:val="28"/>
                <w:szCs w:val="28"/>
                <w:lang w:val="en-US"/>
              </w:rPr>
            </w:pPr>
            <w:r>
              <w:rPr>
                <w:i/>
                <w:sz w:val="28"/>
                <w:szCs w:val="28"/>
                <w:lang w:val="en-US"/>
              </w:rPr>
              <w:t>__________</w:t>
            </w:r>
          </w:p>
        </w:tc>
      </w:tr>
      <w:tr w:rsidR="007A1183" w:rsidRPr="00C50E4D" w:rsidTr="001A1624">
        <w:tc>
          <w:tcPr>
            <w:tcW w:w="3510" w:type="dxa"/>
          </w:tcPr>
          <w:p w:rsidR="007A1183" w:rsidRDefault="007A1183" w:rsidP="001A1624">
            <w:pPr>
              <w:rPr>
                <w:i/>
                <w:sz w:val="28"/>
                <w:szCs w:val="28"/>
                <w:u w:val="single"/>
              </w:rPr>
            </w:pPr>
          </w:p>
          <w:p w:rsidR="007A1183" w:rsidRPr="00C50E4D" w:rsidRDefault="007A1183" w:rsidP="001A1624">
            <w:pPr>
              <w:rPr>
                <w:i/>
                <w:sz w:val="28"/>
                <w:szCs w:val="28"/>
                <w:u w:val="single"/>
              </w:rPr>
            </w:pPr>
            <w:r w:rsidRPr="00C50E4D">
              <w:rPr>
                <w:i/>
                <w:sz w:val="28"/>
                <w:szCs w:val="28"/>
                <w:u w:val="single"/>
              </w:rPr>
              <w:t>ПОГОДЖЕННЯ:</w:t>
            </w:r>
          </w:p>
        </w:tc>
        <w:tc>
          <w:tcPr>
            <w:tcW w:w="2127" w:type="dxa"/>
          </w:tcPr>
          <w:p w:rsidR="007A1183" w:rsidRPr="00C50E4D" w:rsidRDefault="007A1183" w:rsidP="001A1624">
            <w:pPr>
              <w:rPr>
                <w:i/>
                <w:sz w:val="28"/>
                <w:szCs w:val="28"/>
                <w:u w:val="single"/>
              </w:rPr>
            </w:pPr>
          </w:p>
        </w:tc>
        <w:tc>
          <w:tcPr>
            <w:tcW w:w="2294" w:type="dxa"/>
          </w:tcPr>
          <w:p w:rsidR="007A1183" w:rsidRPr="00C50E4D" w:rsidRDefault="007A1183" w:rsidP="001A1624">
            <w:pPr>
              <w:rPr>
                <w:i/>
                <w:sz w:val="28"/>
                <w:szCs w:val="28"/>
                <w:u w:val="single"/>
              </w:rPr>
            </w:pPr>
          </w:p>
        </w:tc>
        <w:tc>
          <w:tcPr>
            <w:tcW w:w="1675" w:type="dxa"/>
          </w:tcPr>
          <w:p w:rsidR="007A1183" w:rsidRPr="00C50E4D" w:rsidRDefault="007A1183" w:rsidP="001A1624">
            <w:pPr>
              <w:rPr>
                <w:i/>
                <w:sz w:val="28"/>
                <w:szCs w:val="28"/>
                <w:u w:val="single"/>
              </w:rPr>
            </w:pPr>
          </w:p>
        </w:tc>
      </w:tr>
      <w:tr w:rsidR="007A1183" w:rsidRPr="00C50E4D" w:rsidTr="001A1624">
        <w:tc>
          <w:tcPr>
            <w:tcW w:w="3510" w:type="dxa"/>
          </w:tcPr>
          <w:p w:rsidR="007A1183" w:rsidRDefault="007A1183" w:rsidP="001A1624">
            <w:pPr>
              <w:rPr>
                <w:sz w:val="28"/>
                <w:szCs w:val="28"/>
              </w:rPr>
            </w:pPr>
          </w:p>
          <w:p w:rsidR="007A1183" w:rsidRPr="00C50E4D" w:rsidRDefault="007A1183" w:rsidP="001A1624">
            <w:pPr>
              <w:rPr>
                <w:i/>
                <w:sz w:val="28"/>
                <w:szCs w:val="28"/>
                <w:u w:val="single"/>
              </w:rPr>
            </w:pPr>
            <w:r w:rsidRPr="00C50E4D">
              <w:rPr>
                <w:sz w:val="28"/>
                <w:szCs w:val="28"/>
              </w:rPr>
              <w:t>Заступник голови обласної ради</w:t>
            </w:r>
          </w:p>
        </w:tc>
        <w:tc>
          <w:tcPr>
            <w:tcW w:w="2127" w:type="dxa"/>
          </w:tcPr>
          <w:p w:rsidR="007A1183" w:rsidRDefault="007A1183" w:rsidP="001A1624">
            <w:pPr>
              <w:rPr>
                <w:i/>
                <w:sz w:val="28"/>
                <w:szCs w:val="28"/>
                <w:u w:val="single"/>
                <w:lang w:val="en-US"/>
              </w:rPr>
            </w:pPr>
          </w:p>
          <w:p w:rsidR="007A1183" w:rsidRDefault="007A1183" w:rsidP="001A1624">
            <w:pPr>
              <w:rPr>
                <w:i/>
                <w:sz w:val="28"/>
                <w:szCs w:val="28"/>
                <w:u w:val="single"/>
                <w:lang w:val="en-US"/>
              </w:rPr>
            </w:pPr>
          </w:p>
          <w:p w:rsidR="007A1183" w:rsidRPr="000E5BC5" w:rsidRDefault="007A1183" w:rsidP="001A1624">
            <w:pPr>
              <w:rPr>
                <w:i/>
                <w:sz w:val="28"/>
                <w:szCs w:val="28"/>
                <w:u w:val="single"/>
                <w:lang w:val="en-US"/>
              </w:rPr>
            </w:pPr>
            <w:r>
              <w:rPr>
                <w:i/>
                <w:sz w:val="28"/>
                <w:szCs w:val="28"/>
                <w:lang w:val="en-US"/>
              </w:rPr>
              <w:t>_____________</w:t>
            </w:r>
          </w:p>
        </w:tc>
        <w:tc>
          <w:tcPr>
            <w:tcW w:w="2294" w:type="dxa"/>
          </w:tcPr>
          <w:p w:rsidR="007A1183" w:rsidRDefault="007A1183" w:rsidP="001A1624">
            <w:pPr>
              <w:rPr>
                <w:sz w:val="28"/>
                <w:szCs w:val="28"/>
                <w:lang w:val="en-US"/>
              </w:rPr>
            </w:pPr>
          </w:p>
          <w:p w:rsidR="007A1183" w:rsidRPr="00C50E4D" w:rsidRDefault="007A1183" w:rsidP="001A1624">
            <w:pPr>
              <w:rPr>
                <w:i/>
                <w:sz w:val="28"/>
                <w:szCs w:val="28"/>
                <w:u w:val="single"/>
              </w:rPr>
            </w:pPr>
            <w:r w:rsidRPr="00C50E4D">
              <w:rPr>
                <w:sz w:val="28"/>
                <w:szCs w:val="28"/>
              </w:rPr>
              <w:t>Михайло ПАВЛЮК</w:t>
            </w:r>
          </w:p>
        </w:tc>
        <w:tc>
          <w:tcPr>
            <w:tcW w:w="1675" w:type="dxa"/>
          </w:tcPr>
          <w:p w:rsidR="007A1183" w:rsidRDefault="007A1183" w:rsidP="001A1624">
            <w:pPr>
              <w:rPr>
                <w:i/>
                <w:sz w:val="28"/>
                <w:szCs w:val="28"/>
                <w:u w:val="single"/>
                <w:lang w:val="en-US"/>
              </w:rPr>
            </w:pPr>
          </w:p>
          <w:p w:rsidR="007A1183" w:rsidRDefault="007A1183" w:rsidP="001A1624">
            <w:pPr>
              <w:rPr>
                <w:i/>
                <w:sz w:val="28"/>
                <w:szCs w:val="28"/>
                <w:u w:val="single"/>
                <w:lang w:val="en-US"/>
              </w:rPr>
            </w:pPr>
          </w:p>
          <w:p w:rsidR="007A1183" w:rsidRPr="000E5BC5" w:rsidRDefault="007A1183" w:rsidP="001A1624">
            <w:pPr>
              <w:rPr>
                <w:i/>
                <w:sz w:val="28"/>
                <w:szCs w:val="28"/>
                <w:u w:val="single"/>
                <w:lang w:val="en-US"/>
              </w:rPr>
            </w:pPr>
            <w:r>
              <w:rPr>
                <w:i/>
                <w:sz w:val="28"/>
                <w:szCs w:val="28"/>
                <w:lang w:val="en-US"/>
              </w:rPr>
              <w:t>__________</w:t>
            </w:r>
          </w:p>
        </w:tc>
      </w:tr>
      <w:tr w:rsidR="007A1183" w:rsidRPr="00C50E4D" w:rsidTr="001A1624">
        <w:tc>
          <w:tcPr>
            <w:tcW w:w="3510" w:type="dxa"/>
          </w:tcPr>
          <w:p w:rsidR="007A1183" w:rsidRDefault="007A1183" w:rsidP="001A1624">
            <w:pPr>
              <w:rPr>
                <w:sz w:val="28"/>
                <w:szCs w:val="28"/>
              </w:rPr>
            </w:pPr>
          </w:p>
          <w:p w:rsidR="007A1183" w:rsidRPr="00C50E4D" w:rsidRDefault="007A1183" w:rsidP="001A1624">
            <w:pPr>
              <w:rPr>
                <w:i/>
                <w:sz w:val="28"/>
                <w:szCs w:val="28"/>
                <w:u w:val="single"/>
              </w:rPr>
            </w:pPr>
            <w:r w:rsidRPr="00C50E4D">
              <w:rPr>
                <w:sz w:val="28"/>
                <w:szCs w:val="28"/>
              </w:rPr>
              <w:t>Керуючий справами обласної ради</w:t>
            </w:r>
          </w:p>
        </w:tc>
        <w:tc>
          <w:tcPr>
            <w:tcW w:w="2127" w:type="dxa"/>
          </w:tcPr>
          <w:p w:rsidR="007A1183" w:rsidRDefault="007A1183" w:rsidP="001A1624">
            <w:pPr>
              <w:rPr>
                <w:i/>
                <w:sz w:val="28"/>
                <w:szCs w:val="28"/>
                <w:u w:val="single"/>
                <w:lang w:val="en-US"/>
              </w:rPr>
            </w:pPr>
          </w:p>
          <w:p w:rsidR="007A1183" w:rsidRDefault="007A1183" w:rsidP="001A1624">
            <w:pPr>
              <w:rPr>
                <w:i/>
                <w:sz w:val="28"/>
                <w:szCs w:val="28"/>
                <w:u w:val="single"/>
                <w:lang w:val="en-US"/>
              </w:rPr>
            </w:pPr>
          </w:p>
          <w:p w:rsidR="007A1183" w:rsidRPr="000E5BC5" w:rsidRDefault="007A1183" w:rsidP="001A1624">
            <w:pPr>
              <w:rPr>
                <w:i/>
                <w:sz w:val="28"/>
                <w:szCs w:val="28"/>
                <w:u w:val="single"/>
                <w:lang w:val="en-US"/>
              </w:rPr>
            </w:pPr>
            <w:r>
              <w:rPr>
                <w:i/>
                <w:sz w:val="28"/>
                <w:szCs w:val="28"/>
                <w:lang w:val="en-US"/>
              </w:rPr>
              <w:t>_____________</w:t>
            </w:r>
          </w:p>
        </w:tc>
        <w:tc>
          <w:tcPr>
            <w:tcW w:w="2294" w:type="dxa"/>
          </w:tcPr>
          <w:p w:rsidR="007A1183" w:rsidRDefault="007A1183" w:rsidP="001A1624">
            <w:pPr>
              <w:rPr>
                <w:sz w:val="28"/>
                <w:szCs w:val="28"/>
                <w:lang w:val="en-US"/>
              </w:rPr>
            </w:pPr>
          </w:p>
          <w:p w:rsidR="007A1183" w:rsidRDefault="007A1183" w:rsidP="001A1624">
            <w:pPr>
              <w:rPr>
                <w:sz w:val="28"/>
                <w:szCs w:val="28"/>
                <w:lang w:val="en-US"/>
              </w:rPr>
            </w:pPr>
          </w:p>
          <w:p w:rsidR="007A1183" w:rsidRPr="00C50E4D" w:rsidRDefault="007A1183" w:rsidP="001A1624">
            <w:pPr>
              <w:rPr>
                <w:i/>
                <w:sz w:val="28"/>
                <w:szCs w:val="28"/>
                <w:u w:val="single"/>
              </w:rPr>
            </w:pPr>
            <w:r w:rsidRPr="00C50E4D">
              <w:rPr>
                <w:sz w:val="28"/>
                <w:szCs w:val="28"/>
              </w:rPr>
              <w:t>Микола БОРЕЦЬ</w:t>
            </w:r>
          </w:p>
        </w:tc>
        <w:tc>
          <w:tcPr>
            <w:tcW w:w="1675" w:type="dxa"/>
          </w:tcPr>
          <w:p w:rsidR="007A1183" w:rsidRDefault="007A1183" w:rsidP="001A1624">
            <w:pPr>
              <w:rPr>
                <w:i/>
                <w:sz w:val="28"/>
                <w:szCs w:val="28"/>
                <w:u w:val="single"/>
                <w:lang w:val="en-US"/>
              </w:rPr>
            </w:pPr>
          </w:p>
          <w:p w:rsidR="007A1183" w:rsidRDefault="007A1183" w:rsidP="001A1624">
            <w:pPr>
              <w:rPr>
                <w:i/>
                <w:sz w:val="28"/>
                <w:szCs w:val="28"/>
                <w:u w:val="single"/>
                <w:lang w:val="en-US"/>
              </w:rPr>
            </w:pPr>
          </w:p>
          <w:p w:rsidR="007A1183" w:rsidRPr="000E5BC5" w:rsidRDefault="007A1183" w:rsidP="001A1624">
            <w:pPr>
              <w:rPr>
                <w:i/>
                <w:sz w:val="28"/>
                <w:szCs w:val="28"/>
                <w:u w:val="single"/>
                <w:lang w:val="en-US"/>
              </w:rPr>
            </w:pPr>
            <w:r>
              <w:rPr>
                <w:i/>
                <w:sz w:val="28"/>
                <w:szCs w:val="28"/>
                <w:lang w:val="en-US"/>
              </w:rPr>
              <w:t>__________</w:t>
            </w:r>
          </w:p>
        </w:tc>
      </w:tr>
      <w:tr w:rsidR="007A1183" w:rsidRPr="00C50E4D" w:rsidTr="001A1624">
        <w:tc>
          <w:tcPr>
            <w:tcW w:w="3510" w:type="dxa"/>
          </w:tcPr>
          <w:p w:rsidR="007A1183" w:rsidRDefault="007A1183" w:rsidP="001A1624">
            <w:pPr>
              <w:rPr>
                <w:sz w:val="28"/>
                <w:szCs w:val="28"/>
              </w:rPr>
            </w:pPr>
          </w:p>
          <w:p w:rsidR="007A1183" w:rsidRPr="00C50E4D" w:rsidRDefault="007A1183" w:rsidP="001A1624">
            <w:pPr>
              <w:rPr>
                <w:i/>
                <w:sz w:val="28"/>
                <w:szCs w:val="28"/>
                <w:u w:val="single"/>
              </w:rPr>
            </w:pPr>
            <w:r w:rsidRPr="00C50E4D">
              <w:rPr>
                <w:sz w:val="28"/>
                <w:szCs w:val="28"/>
              </w:rPr>
              <w:t>Заступник керуючого справами-начальник відділу організаційної роботи</w:t>
            </w:r>
          </w:p>
        </w:tc>
        <w:tc>
          <w:tcPr>
            <w:tcW w:w="2127" w:type="dxa"/>
          </w:tcPr>
          <w:p w:rsidR="007A1183" w:rsidRPr="007437E3" w:rsidRDefault="007A1183" w:rsidP="001A1624">
            <w:pPr>
              <w:rPr>
                <w:i/>
                <w:sz w:val="28"/>
                <w:szCs w:val="28"/>
                <w:u w:val="single"/>
                <w:lang w:val="ru-RU"/>
              </w:rPr>
            </w:pPr>
          </w:p>
          <w:p w:rsidR="007A1183" w:rsidRPr="007437E3" w:rsidRDefault="007A1183" w:rsidP="001A1624">
            <w:pPr>
              <w:rPr>
                <w:i/>
                <w:sz w:val="28"/>
                <w:szCs w:val="28"/>
                <w:u w:val="single"/>
                <w:lang w:val="ru-RU"/>
              </w:rPr>
            </w:pPr>
          </w:p>
          <w:p w:rsidR="007A1183" w:rsidRPr="007437E3" w:rsidRDefault="007A1183" w:rsidP="001A1624">
            <w:pPr>
              <w:rPr>
                <w:i/>
                <w:sz w:val="28"/>
                <w:szCs w:val="28"/>
                <w:u w:val="single"/>
                <w:lang w:val="ru-RU"/>
              </w:rPr>
            </w:pPr>
          </w:p>
          <w:p w:rsidR="007A1183" w:rsidRPr="007437E3" w:rsidRDefault="007A1183" w:rsidP="001A1624">
            <w:pPr>
              <w:rPr>
                <w:i/>
                <w:sz w:val="28"/>
                <w:szCs w:val="28"/>
                <w:u w:val="single"/>
                <w:lang w:val="ru-RU"/>
              </w:rPr>
            </w:pPr>
          </w:p>
          <w:p w:rsidR="007A1183" w:rsidRPr="000E5BC5" w:rsidRDefault="007A1183" w:rsidP="001A1624">
            <w:pPr>
              <w:rPr>
                <w:i/>
                <w:sz w:val="28"/>
                <w:szCs w:val="28"/>
                <w:u w:val="single"/>
                <w:lang w:val="en-US"/>
              </w:rPr>
            </w:pPr>
            <w:r>
              <w:rPr>
                <w:i/>
                <w:sz w:val="28"/>
                <w:szCs w:val="28"/>
                <w:lang w:val="en-US"/>
              </w:rPr>
              <w:t>_____________</w:t>
            </w:r>
          </w:p>
        </w:tc>
        <w:tc>
          <w:tcPr>
            <w:tcW w:w="2294" w:type="dxa"/>
          </w:tcPr>
          <w:p w:rsidR="007A1183" w:rsidRDefault="007A1183" w:rsidP="001A1624">
            <w:pPr>
              <w:rPr>
                <w:sz w:val="28"/>
                <w:szCs w:val="28"/>
                <w:lang w:val="en-US"/>
              </w:rPr>
            </w:pPr>
          </w:p>
          <w:p w:rsidR="007A1183" w:rsidRDefault="007A1183" w:rsidP="001A1624">
            <w:pPr>
              <w:rPr>
                <w:sz w:val="28"/>
                <w:szCs w:val="28"/>
                <w:lang w:val="en-US"/>
              </w:rPr>
            </w:pPr>
          </w:p>
          <w:p w:rsidR="007A1183" w:rsidRDefault="007A1183" w:rsidP="001A1624">
            <w:pPr>
              <w:rPr>
                <w:sz w:val="28"/>
                <w:szCs w:val="28"/>
                <w:lang w:val="en-US"/>
              </w:rPr>
            </w:pPr>
          </w:p>
          <w:p w:rsidR="007A1183" w:rsidRPr="00C50E4D" w:rsidRDefault="007A1183" w:rsidP="001A1624">
            <w:pPr>
              <w:rPr>
                <w:i/>
                <w:sz w:val="28"/>
                <w:szCs w:val="28"/>
                <w:u w:val="single"/>
              </w:rPr>
            </w:pPr>
            <w:r w:rsidRPr="00C50E4D">
              <w:rPr>
                <w:sz w:val="28"/>
                <w:szCs w:val="28"/>
              </w:rPr>
              <w:t>Тетяна ТЕЛЕШЕЦЬКА</w:t>
            </w:r>
          </w:p>
        </w:tc>
        <w:tc>
          <w:tcPr>
            <w:tcW w:w="1675" w:type="dxa"/>
          </w:tcPr>
          <w:p w:rsidR="007A1183" w:rsidRDefault="007A1183" w:rsidP="001A1624">
            <w:pPr>
              <w:rPr>
                <w:i/>
                <w:sz w:val="28"/>
                <w:szCs w:val="28"/>
                <w:u w:val="single"/>
                <w:lang w:val="en-US"/>
              </w:rPr>
            </w:pPr>
          </w:p>
          <w:p w:rsidR="007A1183" w:rsidRDefault="007A1183" w:rsidP="001A1624">
            <w:pPr>
              <w:rPr>
                <w:i/>
                <w:sz w:val="28"/>
                <w:szCs w:val="28"/>
                <w:u w:val="single"/>
                <w:lang w:val="en-US"/>
              </w:rPr>
            </w:pPr>
          </w:p>
          <w:p w:rsidR="007A1183" w:rsidRDefault="007A1183" w:rsidP="001A1624">
            <w:pPr>
              <w:rPr>
                <w:i/>
                <w:sz w:val="28"/>
                <w:szCs w:val="28"/>
                <w:u w:val="single"/>
                <w:lang w:val="en-US"/>
              </w:rPr>
            </w:pPr>
          </w:p>
          <w:p w:rsidR="007A1183" w:rsidRDefault="007A1183" w:rsidP="001A1624">
            <w:pPr>
              <w:rPr>
                <w:i/>
                <w:sz w:val="28"/>
                <w:szCs w:val="28"/>
                <w:u w:val="single"/>
                <w:lang w:val="en-US"/>
              </w:rPr>
            </w:pPr>
          </w:p>
          <w:p w:rsidR="007A1183" w:rsidRPr="000E5BC5" w:rsidRDefault="007A1183" w:rsidP="001A1624">
            <w:pPr>
              <w:rPr>
                <w:i/>
                <w:sz w:val="28"/>
                <w:szCs w:val="28"/>
                <w:u w:val="single"/>
                <w:lang w:val="en-US"/>
              </w:rPr>
            </w:pPr>
            <w:r>
              <w:rPr>
                <w:i/>
                <w:sz w:val="28"/>
                <w:szCs w:val="28"/>
                <w:lang w:val="en-US"/>
              </w:rPr>
              <w:t>__________</w:t>
            </w:r>
          </w:p>
        </w:tc>
      </w:tr>
      <w:tr w:rsidR="007A1183" w:rsidRPr="00C50E4D" w:rsidTr="001A1624">
        <w:tc>
          <w:tcPr>
            <w:tcW w:w="3510" w:type="dxa"/>
          </w:tcPr>
          <w:p w:rsidR="007A1183" w:rsidRDefault="007A1183" w:rsidP="001A1624">
            <w:pPr>
              <w:rPr>
                <w:sz w:val="28"/>
                <w:szCs w:val="28"/>
              </w:rPr>
            </w:pPr>
          </w:p>
          <w:p w:rsidR="007A1183" w:rsidRPr="00C50E4D" w:rsidRDefault="007A1183" w:rsidP="001A1624">
            <w:pPr>
              <w:rPr>
                <w:sz w:val="28"/>
                <w:szCs w:val="28"/>
              </w:rPr>
            </w:pPr>
            <w:r w:rsidRPr="00C50E4D">
              <w:rPr>
                <w:sz w:val="28"/>
                <w:szCs w:val="28"/>
              </w:rPr>
              <w:t>Начальник відділу фінансового забезпечення та публічних закупівель-головний бухгалтер</w:t>
            </w:r>
          </w:p>
        </w:tc>
        <w:tc>
          <w:tcPr>
            <w:tcW w:w="2127" w:type="dxa"/>
          </w:tcPr>
          <w:p w:rsidR="007A1183" w:rsidRPr="007437E3" w:rsidRDefault="007A1183" w:rsidP="001A1624">
            <w:pPr>
              <w:rPr>
                <w:i/>
                <w:sz w:val="28"/>
                <w:szCs w:val="28"/>
                <w:u w:val="single"/>
                <w:lang w:val="ru-RU"/>
              </w:rPr>
            </w:pPr>
          </w:p>
          <w:p w:rsidR="007A1183" w:rsidRPr="007437E3" w:rsidRDefault="007A1183" w:rsidP="001A1624">
            <w:pPr>
              <w:rPr>
                <w:i/>
                <w:sz w:val="28"/>
                <w:szCs w:val="28"/>
                <w:u w:val="single"/>
                <w:lang w:val="ru-RU"/>
              </w:rPr>
            </w:pPr>
          </w:p>
          <w:p w:rsidR="007A1183" w:rsidRPr="007437E3" w:rsidRDefault="007A1183" w:rsidP="001A1624">
            <w:pPr>
              <w:rPr>
                <w:i/>
                <w:sz w:val="28"/>
                <w:szCs w:val="28"/>
                <w:u w:val="single"/>
                <w:lang w:val="ru-RU"/>
              </w:rPr>
            </w:pPr>
          </w:p>
          <w:p w:rsidR="007A1183" w:rsidRPr="007437E3" w:rsidRDefault="007A1183" w:rsidP="001A1624">
            <w:pPr>
              <w:rPr>
                <w:i/>
                <w:sz w:val="28"/>
                <w:szCs w:val="28"/>
                <w:u w:val="single"/>
                <w:lang w:val="ru-RU"/>
              </w:rPr>
            </w:pPr>
          </w:p>
          <w:p w:rsidR="007A1183" w:rsidRPr="000E5BC5" w:rsidRDefault="007A1183" w:rsidP="001A1624">
            <w:pPr>
              <w:rPr>
                <w:i/>
                <w:sz w:val="28"/>
                <w:szCs w:val="28"/>
                <w:u w:val="single"/>
                <w:lang w:val="en-US"/>
              </w:rPr>
            </w:pPr>
            <w:r>
              <w:rPr>
                <w:i/>
                <w:sz w:val="28"/>
                <w:szCs w:val="28"/>
                <w:lang w:val="en-US"/>
              </w:rPr>
              <w:t>_____________</w:t>
            </w:r>
          </w:p>
        </w:tc>
        <w:tc>
          <w:tcPr>
            <w:tcW w:w="2294" w:type="dxa"/>
          </w:tcPr>
          <w:p w:rsidR="007A1183" w:rsidRDefault="007A1183" w:rsidP="001A1624">
            <w:pPr>
              <w:rPr>
                <w:sz w:val="28"/>
                <w:szCs w:val="28"/>
                <w:lang w:val="en-US"/>
              </w:rPr>
            </w:pPr>
          </w:p>
          <w:p w:rsidR="007A1183" w:rsidRDefault="007A1183" w:rsidP="001A1624">
            <w:pPr>
              <w:rPr>
                <w:sz w:val="28"/>
                <w:szCs w:val="28"/>
                <w:lang w:val="en-US"/>
              </w:rPr>
            </w:pPr>
          </w:p>
          <w:p w:rsidR="007A1183" w:rsidRDefault="007A1183" w:rsidP="001A1624">
            <w:pPr>
              <w:rPr>
                <w:sz w:val="28"/>
                <w:szCs w:val="28"/>
                <w:lang w:val="en-US"/>
              </w:rPr>
            </w:pPr>
          </w:p>
          <w:p w:rsidR="007A1183" w:rsidRPr="00C50E4D" w:rsidRDefault="007A1183" w:rsidP="001A1624">
            <w:pPr>
              <w:rPr>
                <w:sz w:val="28"/>
                <w:szCs w:val="28"/>
              </w:rPr>
            </w:pPr>
            <w:proofErr w:type="spellStart"/>
            <w:r w:rsidRPr="00C50E4D">
              <w:rPr>
                <w:sz w:val="28"/>
                <w:szCs w:val="28"/>
              </w:rPr>
              <w:t>Мілєна</w:t>
            </w:r>
            <w:proofErr w:type="spellEnd"/>
            <w:r w:rsidRPr="00C50E4D">
              <w:rPr>
                <w:sz w:val="28"/>
                <w:szCs w:val="28"/>
              </w:rPr>
              <w:t xml:space="preserve"> КОЛОСАРЬОВА</w:t>
            </w:r>
          </w:p>
        </w:tc>
        <w:tc>
          <w:tcPr>
            <w:tcW w:w="1675" w:type="dxa"/>
          </w:tcPr>
          <w:p w:rsidR="007A1183" w:rsidRDefault="007A1183" w:rsidP="001A1624">
            <w:pPr>
              <w:rPr>
                <w:i/>
                <w:sz w:val="28"/>
                <w:szCs w:val="28"/>
                <w:u w:val="single"/>
                <w:lang w:val="en-US"/>
              </w:rPr>
            </w:pPr>
          </w:p>
          <w:p w:rsidR="007A1183" w:rsidRDefault="007A1183" w:rsidP="001A1624">
            <w:pPr>
              <w:rPr>
                <w:i/>
                <w:sz w:val="28"/>
                <w:szCs w:val="28"/>
                <w:u w:val="single"/>
                <w:lang w:val="en-US"/>
              </w:rPr>
            </w:pPr>
          </w:p>
          <w:p w:rsidR="007A1183" w:rsidRDefault="007A1183" w:rsidP="001A1624">
            <w:pPr>
              <w:rPr>
                <w:i/>
                <w:sz w:val="28"/>
                <w:szCs w:val="28"/>
                <w:u w:val="single"/>
                <w:lang w:val="en-US"/>
              </w:rPr>
            </w:pPr>
          </w:p>
          <w:p w:rsidR="007A1183" w:rsidRDefault="007A1183" w:rsidP="001A1624">
            <w:pPr>
              <w:rPr>
                <w:i/>
                <w:sz w:val="28"/>
                <w:szCs w:val="28"/>
                <w:u w:val="single"/>
                <w:lang w:val="en-US"/>
              </w:rPr>
            </w:pPr>
          </w:p>
          <w:p w:rsidR="007A1183" w:rsidRPr="000E5BC5" w:rsidRDefault="007A1183" w:rsidP="001A1624">
            <w:pPr>
              <w:rPr>
                <w:i/>
                <w:sz w:val="28"/>
                <w:szCs w:val="28"/>
                <w:u w:val="single"/>
                <w:lang w:val="en-US"/>
              </w:rPr>
            </w:pPr>
            <w:r>
              <w:rPr>
                <w:i/>
                <w:sz w:val="28"/>
                <w:szCs w:val="28"/>
                <w:lang w:val="en-US"/>
              </w:rPr>
              <w:t>__________</w:t>
            </w:r>
          </w:p>
        </w:tc>
      </w:tr>
      <w:tr w:rsidR="007F3A2F" w:rsidRPr="007F3A2F" w:rsidTr="001A1624">
        <w:tc>
          <w:tcPr>
            <w:tcW w:w="3510" w:type="dxa"/>
          </w:tcPr>
          <w:p w:rsidR="007F3A2F" w:rsidRPr="007F3A2F" w:rsidRDefault="007F3A2F" w:rsidP="001A1624">
            <w:pPr>
              <w:tabs>
                <w:tab w:val="left" w:pos="34"/>
              </w:tabs>
              <w:ind w:right="-1"/>
              <w:rPr>
                <w:sz w:val="28"/>
                <w:szCs w:val="28"/>
              </w:rPr>
            </w:pPr>
          </w:p>
          <w:p w:rsidR="007F3A2F" w:rsidRPr="007F3A2F" w:rsidRDefault="007F3A2F" w:rsidP="001A1624">
            <w:pPr>
              <w:tabs>
                <w:tab w:val="left" w:pos="34"/>
              </w:tabs>
              <w:ind w:right="-1"/>
              <w:rPr>
                <w:sz w:val="28"/>
                <w:szCs w:val="28"/>
              </w:rPr>
            </w:pPr>
            <w:r w:rsidRPr="007F3A2F">
              <w:rPr>
                <w:sz w:val="28"/>
                <w:szCs w:val="28"/>
              </w:rPr>
              <w:t>Заступник начальника  відділу юридичної та кадрової роботи</w:t>
            </w:r>
          </w:p>
        </w:tc>
        <w:tc>
          <w:tcPr>
            <w:tcW w:w="2127" w:type="dxa"/>
          </w:tcPr>
          <w:p w:rsidR="007F3A2F" w:rsidRPr="007F3A2F" w:rsidRDefault="007F3A2F" w:rsidP="001A1624">
            <w:pPr>
              <w:tabs>
                <w:tab w:val="left" w:pos="34"/>
              </w:tabs>
              <w:ind w:right="-1"/>
              <w:jc w:val="both"/>
              <w:rPr>
                <w:sz w:val="28"/>
                <w:szCs w:val="28"/>
              </w:rPr>
            </w:pPr>
          </w:p>
          <w:p w:rsidR="007F3A2F" w:rsidRPr="007F3A2F" w:rsidRDefault="007F3A2F" w:rsidP="001A1624">
            <w:pPr>
              <w:tabs>
                <w:tab w:val="left" w:pos="34"/>
              </w:tabs>
              <w:ind w:right="-1"/>
              <w:jc w:val="both"/>
              <w:rPr>
                <w:sz w:val="28"/>
                <w:szCs w:val="28"/>
              </w:rPr>
            </w:pPr>
          </w:p>
          <w:p w:rsidR="007F3A2F" w:rsidRPr="007F3A2F" w:rsidRDefault="007F3A2F" w:rsidP="001A1624">
            <w:pPr>
              <w:tabs>
                <w:tab w:val="left" w:pos="34"/>
              </w:tabs>
              <w:ind w:right="-1"/>
              <w:jc w:val="both"/>
              <w:rPr>
                <w:sz w:val="28"/>
                <w:szCs w:val="28"/>
              </w:rPr>
            </w:pPr>
          </w:p>
          <w:p w:rsidR="007F3A2F" w:rsidRPr="007F3A2F" w:rsidRDefault="007F3A2F" w:rsidP="001A1624">
            <w:pPr>
              <w:tabs>
                <w:tab w:val="left" w:pos="34"/>
              </w:tabs>
              <w:ind w:right="-1"/>
              <w:jc w:val="both"/>
              <w:rPr>
                <w:sz w:val="28"/>
                <w:szCs w:val="28"/>
              </w:rPr>
            </w:pPr>
            <w:r w:rsidRPr="007F3A2F">
              <w:rPr>
                <w:sz w:val="28"/>
                <w:szCs w:val="28"/>
              </w:rPr>
              <w:t>______________</w:t>
            </w:r>
          </w:p>
        </w:tc>
        <w:tc>
          <w:tcPr>
            <w:tcW w:w="2294" w:type="dxa"/>
          </w:tcPr>
          <w:p w:rsidR="007F3A2F" w:rsidRPr="007F3A2F" w:rsidRDefault="007F3A2F" w:rsidP="001A1624">
            <w:pPr>
              <w:tabs>
                <w:tab w:val="left" w:pos="34"/>
              </w:tabs>
              <w:ind w:right="-1"/>
              <w:rPr>
                <w:sz w:val="28"/>
                <w:szCs w:val="28"/>
              </w:rPr>
            </w:pPr>
          </w:p>
          <w:p w:rsidR="007F3A2F" w:rsidRPr="007F3A2F" w:rsidRDefault="007F3A2F" w:rsidP="001A1624">
            <w:pPr>
              <w:tabs>
                <w:tab w:val="left" w:pos="34"/>
              </w:tabs>
              <w:ind w:right="-1"/>
              <w:rPr>
                <w:sz w:val="28"/>
                <w:szCs w:val="28"/>
              </w:rPr>
            </w:pPr>
            <w:r w:rsidRPr="007F3A2F">
              <w:rPr>
                <w:sz w:val="28"/>
                <w:szCs w:val="28"/>
              </w:rPr>
              <w:t>Оксана ПРОХОРОВА-СКРИПА</w:t>
            </w:r>
          </w:p>
        </w:tc>
        <w:tc>
          <w:tcPr>
            <w:tcW w:w="1675" w:type="dxa"/>
          </w:tcPr>
          <w:p w:rsidR="007F3A2F" w:rsidRPr="007F3A2F" w:rsidRDefault="007F3A2F" w:rsidP="001A1624">
            <w:pPr>
              <w:tabs>
                <w:tab w:val="left" w:pos="34"/>
              </w:tabs>
              <w:ind w:right="-1"/>
              <w:jc w:val="both"/>
              <w:rPr>
                <w:sz w:val="28"/>
                <w:szCs w:val="28"/>
              </w:rPr>
            </w:pPr>
          </w:p>
          <w:p w:rsidR="007F3A2F" w:rsidRPr="007F3A2F" w:rsidRDefault="007F3A2F" w:rsidP="001A1624">
            <w:pPr>
              <w:tabs>
                <w:tab w:val="left" w:pos="34"/>
              </w:tabs>
              <w:ind w:right="-1"/>
              <w:jc w:val="both"/>
              <w:rPr>
                <w:sz w:val="28"/>
                <w:szCs w:val="28"/>
              </w:rPr>
            </w:pPr>
          </w:p>
          <w:p w:rsidR="007F3A2F" w:rsidRPr="007F3A2F" w:rsidRDefault="007F3A2F" w:rsidP="001A1624">
            <w:pPr>
              <w:tabs>
                <w:tab w:val="left" w:pos="34"/>
              </w:tabs>
              <w:ind w:right="-1"/>
              <w:jc w:val="both"/>
              <w:rPr>
                <w:sz w:val="28"/>
                <w:szCs w:val="28"/>
              </w:rPr>
            </w:pPr>
          </w:p>
          <w:p w:rsidR="007F3A2F" w:rsidRPr="007F3A2F" w:rsidRDefault="007F3A2F" w:rsidP="001A1624">
            <w:pPr>
              <w:tabs>
                <w:tab w:val="left" w:pos="34"/>
              </w:tabs>
              <w:ind w:right="-1"/>
              <w:jc w:val="both"/>
              <w:rPr>
                <w:sz w:val="28"/>
                <w:szCs w:val="28"/>
              </w:rPr>
            </w:pPr>
            <w:r w:rsidRPr="007F3A2F">
              <w:rPr>
                <w:sz w:val="28"/>
                <w:szCs w:val="28"/>
              </w:rPr>
              <w:t>____________</w:t>
            </w:r>
          </w:p>
        </w:tc>
      </w:tr>
    </w:tbl>
    <w:p w:rsidR="007A1183" w:rsidRDefault="007A1183" w:rsidP="007A1183">
      <w:pPr>
        <w:spacing w:after="200" w:line="276" w:lineRule="auto"/>
        <w:rPr>
          <w:i/>
          <w:sz w:val="24"/>
          <w:szCs w:val="24"/>
          <w:u w:val="single"/>
        </w:rPr>
      </w:pPr>
    </w:p>
    <w:p w:rsidR="007A1183" w:rsidRDefault="007A1183" w:rsidP="007A1183">
      <w:pPr>
        <w:spacing w:after="200" w:line="276" w:lineRule="auto"/>
        <w:rPr>
          <w:i/>
        </w:rPr>
      </w:pPr>
      <w:r>
        <w:rPr>
          <w:i/>
        </w:rPr>
        <w:br w:type="page"/>
      </w:r>
    </w:p>
    <w:p w:rsidR="007A1183" w:rsidRDefault="007A1183" w:rsidP="007A1183">
      <w:pPr>
        <w:rPr>
          <w:i/>
        </w:rPr>
      </w:pPr>
    </w:p>
    <w:p w:rsidR="007A1183" w:rsidRDefault="007A1183" w:rsidP="007A1183">
      <w:pPr>
        <w:rPr>
          <w:i/>
        </w:rPr>
      </w:pPr>
    </w:p>
    <w:p w:rsidR="007A1183" w:rsidRDefault="007A1183" w:rsidP="007A1183">
      <w:pPr>
        <w:spacing w:after="200"/>
        <w:ind w:left="5529"/>
        <w:rPr>
          <w:sz w:val="28"/>
          <w:szCs w:val="28"/>
        </w:rPr>
      </w:pPr>
      <w:r w:rsidRPr="006C08F8">
        <w:rPr>
          <w:b/>
          <w:sz w:val="28"/>
          <w:szCs w:val="28"/>
        </w:rPr>
        <w:t>ЗАТВЕРДЖЕНО</w:t>
      </w:r>
      <w:r>
        <w:rPr>
          <w:sz w:val="28"/>
          <w:szCs w:val="28"/>
        </w:rPr>
        <w:br/>
        <w:t xml:space="preserve">Розпорядження голови </w:t>
      </w:r>
      <w:r>
        <w:rPr>
          <w:sz w:val="28"/>
          <w:szCs w:val="28"/>
        </w:rPr>
        <w:br/>
        <w:t>Чернівецької обласної ради</w:t>
      </w:r>
      <w:r>
        <w:rPr>
          <w:sz w:val="28"/>
          <w:szCs w:val="28"/>
        </w:rPr>
        <w:br/>
        <w:t xml:space="preserve">____ </w:t>
      </w:r>
      <w:r w:rsidR="006C763B">
        <w:rPr>
          <w:sz w:val="28"/>
          <w:szCs w:val="28"/>
        </w:rPr>
        <w:t>грудня</w:t>
      </w:r>
      <w:r>
        <w:rPr>
          <w:sz w:val="28"/>
          <w:szCs w:val="28"/>
        </w:rPr>
        <w:t xml:space="preserve">  2022 р.  №</w:t>
      </w:r>
      <w:r w:rsidR="006C763B">
        <w:rPr>
          <w:sz w:val="28"/>
          <w:szCs w:val="28"/>
        </w:rPr>
        <w:t>____</w:t>
      </w:r>
      <w:r>
        <w:rPr>
          <w:sz w:val="28"/>
          <w:szCs w:val="28"/>
        </w:rPr>
        <w:t>- н</w:t>
      </w:r>
    </w:p>
    <w:p w:rsidR="007A1183" w:rsidRDefault="007A1183" w:rsidP="007A1183">
      <w:pPr>
        <w:spacing w:after="200" w:line="276" w:lineRule="auto"/>
        <w:rPr>
          <w:b/>
          <w:sz w:val="28"/>
          <w:szCs w:val="28"/>
        </w:rPr>
      </w:pPr>
    </w:p>
    <w:p w:rsidR="007A1183" w:rsidRDefault="007A1183" w:rsidP="007A1183">
      <w:pPr>
        <w:spacing w:after="200" w:line="276" w:lineRule="auto"/>
        <w:rPr>
          <w:b/>
          <w:sz w:val="28"/>
          <w:szCs w:val="28"/>
        </w:rPr>
      </w:pPr>
    </w:p>
    <w:p w:rsidR="007A1183" w:rsidRDefault="007A1183" w:rsidP="007A1183">
      <w:pPr>
        <w:jc w:val="center"/>
        <w:rPr>
          <w:sz w:val="28"/>
          <w:szCs w:val="28"/>
        </w:rPr>
      </w:pPr>
      <w:r>
        <w:rPr>
          <w:sz w:val="28"/>
          <w:szCs w:val="28"/>
        </w:rPr>
        <w:t>Кошторис</w:t>
      </w:r>
    </w:p>
    <w:p w:rsidR="007A1183" w:rsidRDefault="007A1183" w:rsidP="007A1183">
      <w:pPr>
        <w:jc w:val="center"/>
        <w:rPr>
          <w:sz w:val="28"/>
          <w:szCs w:val="28"/>
        </w:rPr>
      </w:pPr>
      <w:r>
        <w:rPr>
          <w:sz w:val="28"/>
          <w:szCs w:val="28"/>
        </w:rPr>
        <w:t>витрат для проведення заходу</w:t>
      </w:r>
    </w:p>
    <w:p w:rsidR="007A1183" w:rsidRDefault="007A1183" w:rsidP="007A1183">
      <w:pPr>
        <w:jc w:val="center"/>
        <w:rPr>
          <w:b/>
          <w:sz w:val="28"/>
          <w:szCs w:val="28"/>
        </w:rPr>
      </w:pP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5"/>
        <w:gridCol w:w="3825"/>
        <w:gridCol w:w="1700"/>
        <w:gridCol w:w="1558"/>
        <w:gridCol w:w="2267"/>
      </w:tblGrid>
      <w:tr w:rsidR="007A1183" w:rsidTr="001A1624">
        <w:trPr>
          <w:cantSplit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183" w:rsidRDefault="007A1183" w:rsidP="001A1624">
            <w:pPr>
              <w:autoSpaceDE w:val="0"/>
              <w:autoSpaceDN w:val="0"/>
              <w:spacing w:line="276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183" w:rsidRDefault="007A1183" w:rsidP="001A1624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Назва статті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183" w:rsidRPr="003130E2" w:rsidRDefault="007A1183" w:rsidP="001A1624">
            <w:pPr>
              <w:pStyle w:val="1"/>
              <w:ind w:right="-14"/>
              <w:rPr>
                <w:bCs/>
                <w:sz w:val="28"/>
                <w:szCs w:val="28"/>
              </w:rPr>
            </w:pPr>
            <w:r w:rsidRPr="003130E2">
              <w:rPr>
                <w:bCs/>
                <w:sz w:val="28"/>
                <w:szCs w:val="28"/>
              </w:rPr>
              <w:t>Кількість</w:t>
            </w:r>
            <w:r w:rsidRPr="003130E2">
              <w:rPr>
                <w:bCs/>
                <w:sz w:val="28"/>
                <w:szCs w:val="28"/>
                <w:bdr w:val="single" w:sz="4" w:space="0" w:color="auto" w:frame="1"/>
              </w:rPr>
              <w:t xml:space="preserve"> </w:t>
            </w:r>
          </w:p>
          <w:p w:rsidR="007A1183" w:rsidRDefault="007A1183" w:rsidP="001A1624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одиниць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183" w:rsidRDefault="007A1183" w:rsidP="001A1624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Ціна за одиницю (грн.)</w:t>
            </w:r>
          </w:p>
          <w:p w:rsidR="007A1183" w:rsidRDefault="007A1183" w:rsidP="001A1624">
            <w:pPr>
              <w:autoSpaceDE w:val="0"/>
              <w:autoSpaceDN w:val="0"/>
              <w:spacing w:line="276" w:lineRule="auto"/>
              <w:rPr>
                <w:b/>
                <w:bCs/>
                <w:sz w:val="28"/>
                <w:szCs w:val="28"/>
              </w:rPr>
            </w:pPr>
          </w:p>
          <w:p w:rsidR="007A1183" w:rsidRDefault="007A1183" w:rsidP="001A1624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183" w:rsidRDefault="007A1183" w:rsidP="001A1624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Сума (грн.)</w:t>
            </w:r>
          </w:p>
        </w:tc>
      </w:tr>
      <w:tr w:rsidR="007A1183" w:rsidTr="001A1624">
        <w:trPr>
          <w:cantSplit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183" w:rsidRDefault="007A1183" w:rsidP="001A1624">
            <w:pPr>
              <w:autoSpaceDE w:val="0"/>
              <w:autoSpaceDN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183" w:rsidRDefault="006C763B" w:rsidP="001A1624">
            <w:pPr>
              <w:autoSpaceDE w:val="0"/>
              <w:autoSpaceDN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Букет квітів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183" w:rsidRPr="00BA1AEF" w:rsidRDefault="006C763B" w:rsidP="001A1624">
            <w:pPr>
              <w:autoSpaceDE w:val="0"/>
              <w:autoSpaceDN w:val="0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183" w:rsidRDefault="006C763B" w:rsidP="001A1624">
            <w:pPr>
              <w:autoSpaceDE w:val="0"/>
              <w:autoSpaceDN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280,00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183" w:rsidRPr="00BA1AEF" w:rsidRDefault="006C763B" w:rsidP="001A1624">
            <w:pPr>
              <w:autoSpaceDE w:val="0"/>
              <w:autoSpaceDN w:val="0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840,00</w:t>
            </w:r>
          </w:p>
        </w:tc>
      </w:tr>
      <w:tr w:rsidR="007A1183" w:rsidTr="001A1624">
        <w:trPr>
          <w:cantSplit/>
        </w:trPr>
        <w:tc>
          <w:tcPr>
            <w:tcW w:w="76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183" w:rsidRDefault="007A1183" w:rsidP="001A1624">
            <w:pPr>
              <w:autoSpaceDE w:val="0"/>
              <w:autoSpaceDN w:val="0"/>
              <w:spacing w:line="276" w:lineRule="auto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Всього: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183" w:rsidRDefault="006C763B" w:rsidP="006C763B">
            <w:pPr>
              <w:autoSpaceDE w:val="0"/>
              <w:autoSpaceDN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ru-RU"/>
              </w:rPr>
              <w:t>840,00</w:t>
            </w:r>
          </w:p>
        </w:tc>
      </w:tr>
    </w:tbl>
    <w:p w:rsidR="006C763B" w:rsidRDefault="006C763B" w:rsidP="007A1183">
      <w:pPr>
        <w:pStyle w:val="a5"/>
        <w:rPr>
          <w:b/>
          <w:sz w:val="28"/>
          <w:szCs w:val="28"/>
        </w:rPr>
      </w:pPr>
    </w:p>
    <w:p w:rsidR="006C763B" w:rsidRDefault="006C763B" w:rsidP="007A1183">
      <w:pPr>
        <w:pStyle w:val="a5"/>
        <w:rPr>
          <w:b/>
          <w:sz w:val="28"/>
          <w:szCs w:val="28"/>
        </w:rPr>
      </w:pPr>
    </w:p>
    <w:p w:rsidR="006C763B" w:rsidRDefault="006C763B" w:rsidP="007A1183">
      <w:pPr>
        <w:pStyle w:val="a5"/>
        <w:rPr>
          <w:b/>
          <w:sz w:val="28"/>
          <w:szCs w:val="28"/>
        </w:rPr>
      </w:pPr>
    </w:p>
    <w:p w:rsidR="007A1183" w:rsidRPr="003C7BE2" w:rsidRDefault="007A1183" w:rsidP="006C763B">
      <w:pPr>
        <w:pStyle w:val="a5"/>
        <w:tabs>
          <w:tab w:val="left" w:pos="7088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К</w:t>
      </w:r>
      <w:r w:rsidRPr="003C7BE2">
        <w:rPr>
          <w:b/>
          <w:sz w:val="28"/>
          <w:szCs w:val="28"/>
        </w:rPr>
        <w:t>еруюч</w:t>
      </w:r>
      <w:r>
        <w:rPr>
          <w:b/>
          <w:sz w:val="28"/>
          <w:szCs w:val="28"/>
        </w:rPr>
        <w:t>ий</w:t>
      </w:r>
      <w:r w:rsidRPr="003C7BE2">
        <w:rPr>
          <w:b/>
          <w:sz w:val="28"/>
          <w:szCs w:val="28"/>
        </w:rPr>
        <w:t xml:space="preserve"> справами </w:t>
      </w:r>
      <w:r>
        <w:rPr>
          <w:b/>
          <w:sz w:val="28"/>
          <w:szCs w:val="28"/>
        </w:rPr>
        <w:t>обласної ради</w:t>
      </w:r>
      <w:r w:rsidRPr="003C7BE2">
        <w:rPr>
          <w:b/>
          <w:sz w:val="28"/>
          <w:szCs w:val="28"/>
        </w:rPr>
        <w:tab/>
      </w:r>
      <w:r>
        <w:rPr>
          <w:b/>
          <w:sz w:val="28"/>
          <w:szCs w:val="28"/>
        </w:rPr>
        <w:t>Микола БОРЕЦЬ</w:t>
      </w:r>
    </w:p>
    <w:p w:rsidR="00464F25" w:rsidRDefault="00464F25"/>
    <w:sectPr w:rsidR="00464F25" w:rsidSect="00C019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Condense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7A1183"/>
    <w:rsid w:val="002C37EB"/>
    <w:rsid w:val="00464F25"/>
    <w:rsid w:val="005A5B9C"/>
    <w:rsid w:val="006C763B"/>
    <w:rsid w:val="006D2225"/>
    <w:rsid w:val="00705D56"/>
    <w:rsid w:val="007A1183"/>
    <w:rsid w:val="007F3A2F"/>
    <w:rsid w:val="008231DD"/>
    <w:rsid w:val="008778BA"/>
    <w:rsid w:val="00920AE5"/>
    <w:rsid w:val="009240E4"/>
    <w:rsid w:val="00DB5E4D"/>
    <w:rsid w:val="00E93273"/>
    <w:rsid w:val="00E97E2B"/>
    <w:rsid w:val="00F723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1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A1183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semiHidden/>
    <w:unhideWhenUsed/>
    <w:qFormat/>
    <w:rsid w:val="007A1183"/>
    <w:pPr>
      <w:keepNext/>
      <w:jc w:val="center"/>
      <w:outlineLvl w:val="1"/>
    </w:pPr>
    <w:rPr>
      <w:b/>
      <w:sz w:val="36"/>
    </w:rPr>
  </w:style>
  <w:style w:type="paragraph" w:styleId="3">
    <w:name w:val="heading 3"/>
    <w:basedOn w:val="a"/>
    <w:next w:val="a"/>
    <w:link w:val="30"/>
    <w:semiHidden/>
    <w:unhideWhenUsed/>
    <w:qFormat/>
    <w:rsid w:val="007A1183"/>
    <w:pPr>
      <w:keepNext/>
      <w:jc w:val="both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A1183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7A1183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7A118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uiPriority w:val="99"/>
    <w:unhideWhenUsed/>
    <w:rsid w:val="007A1183"/>
    <w:pPr>
      <w:spacing w:after="120"/>
    </w:pPr>
  </w:style>
  <w:style w:type="character" w:customStyle="1" w:styleId="a4">
    <w:name w:val="Основний текст Знак"/>
    <w:basedOn w:val="a0"/>
    <w:link w:val="a3"/>
    <w:uiPriority w:val="99"/>
    <w:rsid w:val="007A118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 Spacing"/>
    <w:uiPriority w:val="1"/>
    <w:qFormat/>
    <w:rsid w:val="007A11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6">
    <w:name w:val="Table Grid"/>
    <w:basedOn w:val="a1"/>
    <w:uiPriority w:val="59"/>
    <w:rsid w:val="007A1183"/>
    <w:pPr>
      <w:spacing w:after="0" w:line="240" w:lineRule="auto"/>
    </w:pPr>
    <w:rPr>
      <w:lang w:bidi="ug-C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2C37EB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2C37E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1526</Words>
  <Characters>871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2022-12-22T13:00:00Z</cp:lastPrinted>
  <dcterms:created xsi:type="dcterms:W3CDTF">2022-12-27T13:10:00Z</dcterms:created>
  <dcterms:modified xsi:type="dcterms:W3CDTF">2022-12-27T13:10:00Z</dcterms:modified>
</cp:coreProperties>
</file>