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7069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7069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6475074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50C77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03</w:t>
      </w:r>
      <w:r w:rsidR="001D79CD">
        <w:rPr>
          <w:b/>
        </w:rPr>
        <w:t xml:space="preserve"> </w:t>
      </w:r>
      <w:r w:rsidR="00404774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207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730BCC" w:rsidRDefault="00837CD1" w:rsidP="00AB54EF">
      <w:pPr>
        <w:pStyle w:val="21"/>
        <w:ind w:right="2694"/>
      </w:pPr>
      <w:r>
        <w:t>Про відзначення</w:t>
      </w:r>
      <w:r w:rsidR="00321E4A">
        <w:t xml:space="preserve"> </w:t>
      </w:r>
      <w:r>
        <w:t>військовослужбовців</w:t>
      </w:r>
      <w:r>
        <w:br/>
      </w:r>
      <w:r w:rsidRPr="00837CD1">
        <w:t xml:space="preserve">31 прикордонного загону імені </w:t>
      </w:r>
      <w:proofErr w:type="spellStart"/>
      <w:r w:rsidRPr="00837CD1">
        <w:t>генерал-</w:t>
      </w:r>
      <w:proofErr w:type="spellEnd"/>
      <w:r w:rsidR="00AB54EF">
        <w:br/>
      </w:r>
      <w:r w:rsidRPr="00837CD1">
        <w:t>хорунжого Олександра ПИЛЬКЕВИЧА</w:t>
      </w:r>
      <w:r>
        <w:t xml:space="preserve"> </w:t>
      </w:r>
      <w:r w:rsidR="00AB54EF">
        <w:br/>
      </w:r>
      <w:r>
        <w:t xml:space="preserve">з нагоди </w:t>
      </w:r>
      <w:r>
        <w:rPr>
          <w:szCs w:val="28"/>
        </w:rPr>
        <w:t>Дня захисників і захисниць України</w:t>
      </w:r>
      <w:r w:rsidR="00404B03">
        <w:rPr>
          <w:szCs w:val="28"/>
        </w:rPr>
        <w:br/>
      </w:r>
    </w:p>
    <w:p w:rsidR="00730BCC" w:rsidRDefault="00730BCC" w:rsidP="00837CD1">
      <w:pPr>
        <w:pStyle w:val="21"/>
        <w:spacing w:before="120"/>
        <w:ind w:right="0" w:firstLine="709"/>
        <w:jc w:val="both"/>
        <w:rPr>
          <w:b w:val="0"/>
        </w:rPr>
      </w:pPr>
      <w:r w:rsidRPr="00730BCC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837CD1" w:rsidRPr="00837CD1">
        <w:rPr>
          <w:b w:val="0"/>
        </w:rPr>
        <w:t xml:space="preserve">31 прикордонного загону імені генерал-хорунжого Олександра </w:t>
      </w:r>
      <w:proofErr w:type="spellStart"/>
      <w:r w:rsidR="00A760B5">
        <w:rPr>
          <w:b w:val="0"/>
        </w:rPr>
        <w:t>П</w:t>
      </w:r>
      <w:r w:rsidR="00A760B5" w:rsidRPr="00837CD1">
        <w:rPr>
          <w:b w:val="0"/>
        </w:rPr>
        <w:t>илькевича</w:t>
      </w:r>
      <w:proofErr w:type="spellEnd"/>
      <w:r w:rsidR="00A760B5" w:rsidRPr="00837CD1">
        <w:rPr>
          <w:b w:val="0"/>
        </w:rPr>
        <w:t xml:space="preserve"> </w:t>
      </w:r>
      <w:r w:rsidR="00837CD1" w:rsidRPr="00837CD1">
        <w:rPr>
          <w:b w:val="0"/>
        </w:rPr>
        <w:t>Державної прикордонної служби України</w:t>
      </w:r>
      <w:r w:rsidR="00643F33">
        <w:rPr>
          <w:b w:val="0"/>
        </w:rPr>
        <w:t xml:space="preserve"> </w:t>
      </w:r>
      <w:r w:rsidRPr="00730BCC">
        <w:rPr>
          <w:b w:val="0"/>
        </w:rPr>
        <w:t xml:space="preserve">від </w:t>
      </w:r>
      <w:r w:rsidR="00837CD1">
        <w:rPr>
          <w:b w:val="0"/>
        </w:rPr>
        <w:t>20</w:t>
      </w:r>
      <w:r w:rsidRPr="00730BCC">
        <w:rPr>
          <w:b w:val="0"/>
        </w:rPr>
        <w:t xml:space="preserve">.09.2022 № </w:t>
      </w:r>
      <w:r w:rsidR="00837CD1">
        <w:rPr>
          <w:b w:val="0"/>
        </w:rPr>
        <w:t>32/10025-22</w:t>
      </w:r>
      <w:r w:rsidRPr="00730BCC">
        <w:rPr>
          <w:b w:val="0"/>
        </w:rPr>
        <w:t>, нагородити Почесною грамотою Чернівецької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29"/>
      </w:tblGrid>
      <w:tr w:rsidR="00837CD1" w:rsidRPr="00FB3079" w:rsidTr="00837CD1">
        <w:tc>
          <w:tcPr>
            <w:tcW w:w="3085" w:type="dxa"/>
          </w:tcPr>
          <w:p w:rsidR="00837CD1" w:rsidRDefault="00837CD1" w:rsidP="00837CD1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>ШЕВЧУКА</w:t>
            </w:r>
            <w:r>
              <w:rPr>
                <w:szCs w:val="28"/>
              </w:rPr>
              <w:br/>
              <w:t>Дмитра Васильовича</w:t>
            </w:r>
          </w:p>
        </w:tc>
        <w:tc>
          <w:tcPr>
            <w:tcW w:w="6629" w:type="dxa"/>
          </w:tcPr>
          <w:p w:rsidR="00837CD1" w:rsidRDefault="007A65F3" w:rsidP="00D24592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підполковника,  </w:t>
            </w:r>
            <w:r w:rsidR="00837CD1">
              <w:rPr>
                <w:szCs w:val="28"/>
              </w:rPr>
              <w:t xml:space="preserve">начальника </w:t>
            </w:r>
            <w:r>
              <w:rPr>
                <w:szCs w:val="28"/>
              </w:rPr>
              <w:t>служби радіаційного, хімічного, біологічного захисту та екологічної безпеки відділу озброєння та інженерно-технічного забезпечення</w:t>
            </w:r>
            <w:r w:rsidR="00837CD1">
              <w:rPr>
                <w:szCs w:val="28"/>
              </w:rPr>
              <w:t xml:space="preserve"> 31 прикордонного загону імені генерал-хорунжого Олександра </w:t>
            </w:r>
            <w:proofErr w:type="spellStart"/>
            <w:r w:rsidR="00837CD1">
              <w:rPr>
                <w:szCs w:val="28"/>
              </w:rPr>
              <w:t>Пилькевича</w:t>
            </w:r>
            <w:proofErr w:type="spellEnd"/>
            <w:r w:rsidR="00837CD1">
              <w:rPr>
                <w:szCs w:val="28"/>
              </w:rPr>
              <w:t xml:space="preserve"> </w:t>
            </w:r>
          </w:p>
        </w:tc>
      </w:tr>
      <w:tr w:rsidR="009F6448" w:rsidRPr="00FB3079" w:rsidTr="00837CD1">
        <w:tc>
          <w:tcPr>
            <w:tcW w:w="3085" w:type="dxa"/>
          </w:tcPr>
          <w:p w:rsidR="009F6448" w:rsidRDefault="00445693" w:rsidP="00837CD1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>МИЛЯНИКА</w:t>
            </w:r>
            <w:r>
              <w:rPr>
                <w:szCs w:val="28"/>
              </w:rPr>
              <w:br/>
              <w:t>Івана Антоновича</w:t>
            </w:r>
          </w:p>
        </w:tc>
        <w:tc>
          <w:tcPr>
            <w:tcW w:w="6629" w:type="dxa"/>
          </w:tcPr>
          <w:p w:rsidR="009F6448" w:rsidRDefault="00BE65CE" w:rsidP="00D24592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445693">
              <w:rPr>
                <w:szCs w:val="28"/>
              </w:rPr>
              <w:t>апітана, помічника начальника відділу прикордонної служби «</w:t>
            </w:r>
            <w:proofErr w:type="spellStart"/>
            <w:r w:rsidR="00445693">
              <w:rPr>
                <w:szCs w:val="28"/>
              </w:rPr>
              <w:t>Порубне</w:t>
            </w:r>
            <w:proofErr w:type="spellEnd"/>
            <w:r w:rsidR="00445693">
              <w:rPr>
                <w:szCs w:val="28"/>
              </w:rPr>
              <w:t>» - начальника кінологічного відділення</w:t>
            </w:r>
            <w:r>
              <w:rPr>
                <w:szCs w:val="28"/>
              </w:rPr>
              <w:t xml:space="preserve"> 31 прикордонного загону імені генерал-хорунжого Олександра </w:t>
            </w:r>
            <w:proofErr w:type="spellStart"/>
            <w:r>
              <w:rPr>
                <w:szCs w:val="28"/>
              </w:rPr>
              <w:t>Пилькевича</w:t>
            </w:r>
            <w:proofErr w:type="spellEnd"/>
          </w:p>
        </w:tc>
      </w:tr>
      <w:tr w:rsidR="00BE65CE" w:rsidRPr="00FB3079" w:rsidTr="00837CD1">
        <w:tc>
          <w:tcPr>
            <w:tcW w:w="3085" w:type="dxa"/>
          </w:tcPr>
          <w:p w:rsidR="00BE65CE" w:rsidRDefault="00A060FD" w:rsidP="00837CD1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>СОПЧИНСЬКОГО</w:t>
            </w:r>
            <w:r>
              <w:rPr>
                <w:szCs w:val="28"/>
              </w:rPr>
              <w:br/>
              <w:t>Станіслава Ярославовича</w:t>
            </w:r>
          </w:p>
        </w:tc>
        <w:tc>
          <w:tcPr>
            <w:tcW w:w="6629" w:type="dxa"/>
          </w:tcPr>
          <w:p w:rsidR="00BE65CE" w:rsidRDefault="00C51B02" w:rsidP="00D24592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A060FD">
              <w:rPr>
                <w:szCs w:val="28"/>
              </w:rPr>
              <w:t>айстер-сержанта, інспектора прикордонної служби 1 категорії 4 групи інспекторів прикордонного контролю відділення інспекторів прикордонної служби «</w:t>
            </w:r>
            <w:proofErr w:type="spellStart"/>
            <w:r w:rsidR="00A060FD">
              <w:rPr>
                <w:szCs w:val="28"/>
              </w:rPr>
              <w:t>Порубне</w:t>
            </w:r>
            <w:proofErr w:type="spellEnd"/>
            <w:r w:rsidR="00A060FD">
              <w:rPr>
                <w:szCs w:val="28"/>
              </w:rPr>
              <w:t>» (тип А) відділу прикордонної служби «</w:t>
            </w:r>
            <w:proofErr w:type="spellStart"/>
            <w:r w:rsidR="00A060FD">
              <w:rPr>
                <w:szCs w:val="28"/>
              </w:rPr>
              <w:t>Порубне</w:t>
            </w:r>
            <w:proofErr w:type="spellEnd"/>
            <w:r w:rsidR="00A060FD">
              <w:rPr>
                <w:szCs w:val="28"/>
              </w:rPr>
              <w:t>» (тип Б)</w:t>
            </w:r>
            <w:r w:rsidR="00AD18E6">
              <w:rPr>
                <w:szCs w:val="28"/>
              </w:rPr>
              <w:t xml:space="preserve"> 31 прикордонного загону імені генерал-хорунжого Олександра </w:t>
            </w:r>
            <w:proofErr w:type="spellStart"/>
            <w:r w:rsidR="00AD18E6">
              <w:rPr>
                <w:szCs w:val="28"/>
              </w:rPr>
              <w:t>Пилькевича</w:t>
            </w:r>
            <w:proofErr w:type="spellEnd"/>
          </w:p>
        </w:tc>
      </w:tr>
      <w:tr w:rsidR="00AD18E6" w:rsidRPr="00FB3079" w:rsidTr="00837CD1">
        <w:tc>
          <w:tcPr>
            <w:tcW w:w="3085" w:type="dxa"/>
          </w:tcPr>
          <w:p w:rsidR="00AD18E6" w:rsidRDefault="00AD18E6" w:rsidP="00761A8A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>ТРАЧА</w:t>
            </w:r>
            <w:r>
              <w:rPr>
                <w:szCs w:val="28"/>
              </w:rPr>
              <w:br/>
              <w:t>Віктора Михайловича</w:t>
            </w:r>
          </w:p>
        </w:tc>
        <w:tc>
          <w:tcPr>
            <w:tcW w:w="6629" w:type="dxa"/>
          </w:tcPr>
          <w:p w:rsidR="00AD18E6" w:rsidRDefault="00AD18E6" w:rsidP="00D24592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майстер-сержанта, інспектора з безпеки дорожнього руху відділу озброєння та інженерно-технічного забезпечення 31 прикордонного загону імені генерал-хорунжого Олександра </w:t>
            </w:r>
            <w:proofErr w:type="spellStart"/>
            <w:r>
              <w:rPr>
                <w:szCs w:val="28"/>
              </w:rPr>
              <w:t>Пилькевича</w:t>
            </w:r>
            <w:proofErr w:type="spellEnd"/>
          </w:p>
        </w:tc>
      </w:tr>
      <w:tr w:rsidR="00213935" w:rsidRPr="00FB3079" w:rsidTr="00837CD1">
        <w:tc>
          <w:tcPr>
            <w:tcW w:w="3085" w:type="dxa"/>
          </w:tcPr>
          <w:p w:rsidR="00213935" w:rsidRDefault="00213935" w:rsidP="00B20D13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>АВАКАР</w:t>
            </w:r>
            <w:r w:rsidR="00B20D13">
              <w:rPr>
                <w:szCs w:val="28"/>
              </w:rPr>
              <w:t>І</w:t>
            </w:r>
            <w:r>
              <w:rPr>
                <w:szCs w:val="28"/>
              </w:rPr>
              <w:t>Ц</w:t>
            </w:r>
            <w:r w:rsidR="00B20D13">
              <w:rPr>
                <w:szCs w:val="28"/>
              </w:rPr>
              <w:t>У</w:t>
            </w:r>
            <w:r>
              <w:rPr>
                <w:szCs w:val="28"/>
              </w:rPr>
              <w:br/>
              <w:t>Івана Івановича</w:t>
            </w:r>
          </w:p>
        </w:tc>
        <w:tc>
          <w:tcPr>
            <w:tcW w:w="6629" w:type="dxa"/>
          </w:tcPr>
          <w:p w:rsidR="00213935" w:rsidRDefault="00872708" w:rsidP="00D24592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213935">
              <w:rPr>
                <w:szCs w:val="28"/>
              </w:rPr>
              <w:t>олдата, водія служби перевезень відділення м</w:t>
            </w:r>
            <w:r w:rsidR="00593E1D">
              <w:rPr>
                <w:szCs w:val="28"/>
              </w:rPr>
              <w:t>а</w:t>
            </w:r>
            <w:r w:rsidR="00213935">
              <w:rPr>
                <w:szCs w:val="28"/>
              </w:rPr>
              <w:t>т</w:t>
            </w:r>
            <w:r w:rsidR="00593E1D">
              <w:rPr>
                <w:szCs w:val="28"/>
              </w:rPr>
              <w:t>е</w:t>
            </w:r>
            <w:r w:rsidR="00213935">
              <w:rPr>
                <w:szCs w:val="28"/>
              </w:rPr>
              <w:t>рі</w:t>
            </w:r>
            <w:r w:rsidR="00593E1D">
              <w:rPr>
                <w:szCs w:val="28"/>
              </w:rPr>
              <w:t>а</w:t>
            </w:r>
            <w:r w:rsidR="00213935">
              <w:rPr>
                <w:szCs w:val="28"/>
              </w:rPr>
              <w:t>льного забезпечення</w:t>
            </w:r>
            <w:r w:rsidR="00593E1D">
              <w:rPr>
                <w:szCs w:val="28"/>
              </w:rPr>
              <w:t xml:space="preserve"> 31 прикордонного </w:t>
            </w:r>
            <w:r w:rsidR="00593E1D">
              <w:rPr>
                <w:szCs w:val="28"/>
              </w:rPr>
              <w:lastRenderedPageBreak/>
              <w:t xml:space="preserve">загону імені генерал-хорунжого Олександра </w:t>
            </w:r>
            <w:proofErr w:type="spellStart"/>
            <w:r w:rsidR="00593E1D">
              <w:rPr>
                <w:szCs w:val="28"/>
              </w:rPr>
              <w:t>Пилькевича</w:t>
            </w:r>
            <w:proofErr w:type="spellEnd"/>
          </w:p>
        </w:tc>
      </w:tr>
      <w:tr w:rsidR="00593E1D" w:rsidRPr="00FB3079" w:rsidTr="00837CD1">
        <w:tc>
          <w:tcPr>
            <w:tcW w:w="3085" w:type="dxa"/>
          </w:tcPr>
          <w:p w:rsidR="00593E1D" w:rsidRDefault="00593E1D" w:rsidP="00761A8A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ОСТАПЧУКА</w:t>
            </w:r>
            <w:r>
              <w:rPr>
                <w:szCs w:val="28"/>
              </w:rPr>
              <w:br/>
              <w:t>Василя Володимировича</w:t>
            </w:r>
          </w:p>
        </w:tc>
        <w:tc>
          <w:tcPr>
            <w:tcW w:w="6629" w:type="dxa"/>
          </w:tcPr>
          <w:p w:rsidR="00593E1D" w:rsidRDefault="00593E1D" w:rsidP="00D24592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завідувача складу групи зберігання відділення матеріального забезпечення </w:t>
            </w:r>
            <w:r w:rsidR="0088577A">
              <w:rPr>
                <w:szCs w:val="28"/>
              </w:rPr>
              <w:t xml:space="preserve">31 прикордонного загону імені генерал-хорунжого Олександра </w:t>
            </w:r>
            <w:proofErr w:type="spellStart"/>
            <w:r w:rsidR="0088577A">
              <w:rPr>
                <w:szCs w:val="28"/>
              </w:rPr>
              <w:t>Пилькевича</w:t>
            </w:r>
            <w:proofErr w:type="spellEnd"/>
          </w:p>
        </w:tc>
      </w:tr>
    </w:tbl>
    <w:p w:rsidR="00132DD1" w:rsidRPr="00404774" w:rsidRDefault="00241368" w:rsidP="00141002">
      <w:pPr>
        <w:pStyle w:val="a3"/>
        <w:spacing w:before="24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454C15">
        <w:t>сумлінне</w:t>
      </w:r>
      <w:r w:rsidR="00454C15" w:rsidRPr="002B34D0">
        <w:t xml:space="preserve"> виконання службових обов’язків</w:t>
      </w:r>
      <w:r w:rsidR="00454C15">
        <w:t>,</w:t>
      </w:r>
      <w:r w:rsidR="00454C15" w:rsidRPr="002B34D0">
        <w:t xml:space="preserve"> </w:t>
      </w:r>
      <w:r w:rsidR="00454C15">
        <w:t>високий професіоналізм,</w:t>
      </w:r>
      <w:r w:rsidR="00454C15" w:rsidRPr="002B34D0">
        <w:t xml:space="preserve"> </w:t>
      </w:r>
      <w:r w:rsidR="007A65F3" w:rsidRPr="002B34D0">
        <w:t xml:space="preserve">вагомий особистий внесок у </w:t>
      </w:r>
      <w:r w:rsidR="007A65F3">
        <w:t>забезпечення надійної охорони державного кордону України</w:t>
      </w:r>
      <w:r w:rsidR="007A65F3" w:rsidRPr="002B34D0">
        <w:t>,</w:t>
      </w:r>
      <w:r w:rsidR="007A65F3">
        <w:t xml:space="preserve"> старанність</w:t>
      </w:r>
      <w:r w:rsidR="00454C15">
        <w:t xml:space="preserve"> і</w:t>
      </w:r>
      <w:r w:rsidR="007A65F3">
        <w:t xml:space="preserve"> проявлену ініціативу та з нагоди </w:t>
      </w:r>
      <w:r w:rsidR="007A65F3" w:rsidRPr="007A65F3">
        <w:rPr>
          <w:b/>
        </w:rPr>
        <w:t xml:space="preserve">Дня </w:t>
      </w:r>
      <w:r w:rsidR="007A65F3" w:rsidRPr="007A65F3">
        <w:rPr>
          <w:b/>
          <w:szCs w:val="28"/>
        </w:rPr>
        <w:t>захисників і захисниць України</w:t>
      </w:r>
      <w:r w:rsidR="001D79CD" w:rsidRPr="007A65F3">
        <w:t>.</w:t>
      </w:r>
    </w:p>
    <w:p w:rsidR="00B8312B" w:rsidRDefault="00B8312B" w:rsidP="00D352EE">
      <w:pPr>
        <w:pStyle w:val="a3"/>
        <w:spacing w:before="480"/>
        <w:rPr>
          <w:b/>
        </w:rPr>
      </w:pPr>
    </w:p>
    <w:p w:rsidR="001D79CD" w:rsidRDefault="001D79CD" w:rsidP="00D352EE">
      <w:pPr>
        <w:pStyle w:val="a3"/>
        <w:spacing w:before="48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330143">
      <w:headerReference w:type="default" r:id="rId8"/>
      <w:pgSz w:w="11906" w:h="16838"/>
      <w:pgMar w:top="709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17" w:rsidRDefault="00AC0A17" w:rsidP="00330143">
      <w:r>
        <w:separator/>
      </w:r>
    </w:p>
  </w:endnote>
  <w:endnote w:type="continuationSeparator" w:id="0">
    <w:p w:rsidR="00AC0A17" w:rsidRDefault="00AC0A1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17" w:rsidRDefault="00AC0A17" w:rsidP="00330143">
      <w:r>
        <w:separator/>
      </w:r>
    </w:p>
  </w:footnote>
  <w:footnote w:type="continuationSeparator" w:id="0">
    <w:p w:rsidR="00AC0A17" w:rsidRDefault="00AC0A1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A70692">
        <w:pPr>
          <w:pStyle w:val="a7"/>
          <w:jc w:val="right"/>
        </w:pPr>
        <w:fldSimple w:instr=" PAGE   \* MERGEFORMAT ">
          <w:r w:rsidR="00950C77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42E1C"/>
    <w:rsid w:val="00066604"/>
    <w:rsid w:val="000763AA"/>
    <w:rsid w:val="00087E96"/>
    <w:rsid w:val="00091922"/>
    <w:rsid w:val="00092BC7"/>
    <w:rsid w:val="0009359F"/>
    <w:rsid w:val="0009659C"/>
    <w:rsid w:val="000A1624"/>
    <w:rsid w:val="000A456B"/>
    <w:rsid w:val="000C0C45"/>
    <w:rsid w:val="000C1366"/>
    <w:rsid w:val="000C3B8E"/>
    <w:rsid w:val="000E11BC"/>
    <w:rsid w:val="000E5CA8"/>
    <w:rsid w:val="00101B82"/>
    <w:rsid w:val="00102E8B"/>
    <w:rsid w:val="00106422"/>
    <w:rsid w:val="00132BC8"/>
    <w:rsid w:val="00132DD1"/>
    <w:rsid w:val="00141002"/>
    <w:rsid w:val="00144FCE"/>
    <w:rsid w:val="001666C4"/>
    <w:rsid w:val="00185AA5"/>
    <w:rsid w:val="0018671F"/>
    <w:rsid w:val="0019029D"/>
    <w:rsid w:val="001A2361"/>
    <w:rsid w:val="001D79CD"/>
    <w:rsid w:val="001F62E2"/>
    <w:rsid w:val="002034A2"/>
    <w:rsid w:val="00213935"/>
    <w:rsid w:val="00217329"/>
    <w:rsid w:val="002236D9"/>
    <w:rsid w:val="00230F6A"/>
    <w:rsid w:val="0023601B"/>
    <w:rsid w:val="00241368"/>
    <w:rsid w:val="0025018F"/>
    <w:rsid w:val="00276C82"/>
    <w:rsid w:val="002A12D2"/>
    <w:rsid w:val="002B41A3"/>
    <w:rsid w:val="002B64A7"/>
    <w:rsid w:val="002B661C"/>
    <w:rsid w:val="002C2FDC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21E4A"/>
    <w:rsid w:val="00323535"/>
    <w:rsid w:val="00330143"/>
    <w:rsid w:val="00330504"/>
    <w:rsid w:val="00335197"/>
    <w:rsid w:val="00340F99"/>
    <w:rsid w:val="00347D55"/>
    <w:rsid w:val="003616CC"/>
    <w:rsid w:val="00363B4C"/>
    <w:rsid w:val="003748C6"/>
    <w:rsid w:val="003C50A6"/>
    <w:rsid w:val="003C57A5"/>
    <w:rsid w:val="003C750C"/>
    <w:rsid w:val="003D1708"/>
    <w:rsid w:val="003D5A06"/>
    <w:rsid w:val="003E191A"/>
    <w:rsid w:val="003E59F2"/>
    <w:rsid w:val="003F5E55"/>
    <w:rsid w:val="003F78F0"/>
    <w:rsid w:val="0040350A"/>
    <w:rsid w:val="00404774"/>
    <w:rsid w:val="00404B03"/>
    <w:rsid w:val="004207CF"/>
    <w:rsid w:val="00430986"/>
    <w:rsid w:val="00431235"/>
    <w:rsid w:val="0043748D"/>
    <w:rsid w:val="00445693"/>
    <w:rsid w:val="00454C15"/>
    <w:rsid w:val="00462C68"/>
    <w:rsid w:val="004762C3"/>
    <w:rsid w:val="004A378A"/>
    <w:rsid w:val="004C49D6"/>
    <w:rsid w:val="004D7285"/>
    <w:rsid w:val="00500608"/>
    <w:rsid w:val="00500B0B"/>
    <w:rsid w:val="00537105"/>
    <w:rsid w:val="00572043"/>
    <w:rsid w:val="00593E1D"/>
    <w:rsid w:val="005A0CA6"/>
    <w:rsid w:val="005A7D5C"/>
    <w:rsid w:val="005C6825"/>
    <w:rsid w:val="005D3BB1"/>
    <w:rsid w:val="005E16AA"/>
    <w:rsid w:val="005E632C"/>
    <w:rsid w:val="00614973"/>
    <w:rsid w:val="00633D25"/>
    <w:rsid w:val="0064201E"/>
    <w:rsid w:val="00643F33"/>
    <w:rsid w:val="00645B4C"/>
    <w:rsid w:val="00650495"/>
    <w:rsid w:val="00684260"/>
    <w:rsid w:val="0068558A"/>
    <w:rsid w:val="0069025D"/>
    <w:rsid w:val="007040F6"/>
    <w:rsid w:val="00717DFB"/>
    <w:rsid w:val="007209B4"/>
    <w:rsid w:val="00730BCC"/>
    <w:rsid w:val="00731815"/>
    <w:rsid w:val="007353F7"/>
    <w:rsid w:val="00736041"/>
    <w:rsid w:val="00752143"/>
    <w:rsid w:val="007704E9"/>
    <w:rsid w:val="0077669B"/>
    <w:rsid w:val="0078762A"/>
    <w:rsid w:val="00795677"/>
    <w:rsid w:val="007A0211"/>
    <w:rsid w:val="007A2686"/>
    <w:rsid w:val="007A65F3"/>
    <w:rsid w:val="007A7B2E"/>
    <w:rsid w:val="007B6BDA"/>
    <w:rsid w:val="007C369D"/>
    <w:rsid w:val="007C3794"/>
    <w:rsid w:val="007D310B"/>
    <w:rsid w:val="007F1A81"/>
    <w:rsid w:val="00802C19"/>
    <w:rsid w:val="0082668C"/>
    <w:rsid w:val="0082741E"/>
    <w:rsid w:val="00831A19"/>
    <w:rsid w:val="00837CD1"/>
    <w:rsid w:val="00841C52"/>
    <w:rsid w:val="008644BB"/>
    <w:rsid w:val="0086689F"/>
    <w:rsid w:val="00872708"/>
    <w:rsid w:val="00872A18"/>
    <w:rsid w:val="00873479"/>
    <w:rsid w:val="00876E8E"/>
    <w:rsid w:val="0088577A"/>
    <w:rsid w:val="00885E9F"/>
    <w:rsid w:val="008B53D0"/>
    <w:rsid w:val="008B7889"/>
    <w:rsid w:val="008C6A5C"/>
    <w:rsid w:val="008D7927"/>
    <w:rsid w:val="008E719F"/>
    <w:rsid w:val="008F2742"/>
    <w:rsid w:val="008F417A"/>
    <w:rsid w:val="008F4694"/>
    <w:rsid w:val="00901028"/>
    <w:rsid w:val="00907F23"/>
    <w:rsid w:val="0091565F"/>
    <w:rsid w:val="00924F34"/>
    <w:rsid w:val="00926149"/>
    <w:rsid w:val="0093165F"/>
    <w:rsid w:val="00943DE5"/>
    <w:rsid w:val="00950C77"/>
    <w:rsid w:val="00957F51"/>
    <w:rsid w:val="009627BC"/>
    <w:rsid w:val="00963441"/>
    <w:rsid w:val="009703B9"/>
    <w:rsid w:val="00971E6A"/>
    <w:rsid w:val="009B0D9C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0692"/>
    <w:rsid w:val="00A760B5"/>
    <w:rsid w:val="00A76BF7"/>
    <w:rsid w:val="00AB54EF"/>
    <w:rsid w:val="00AC0A17"/>
    <w:rsid w:val="00AD18E6"/>
    <w:rsid w:val="00AF019D"/>
    <w:rsid w:val="00B06C62"/>
    <w:rsid w:val="00B175D1"/>
    <w:rsid w:val="00B20D13"/>
    <w:rsid w:val="00B24AD1"/>
    <w:rsid w:val="00B410CD"/>
    <w:rsid w:val="00B45F89"/>
    <w:rsid w:val="00B5586D"/>
    <w:rsid w:val="00B61015"/>
    <w:rsid w:val="00B61D07"/>
    <w:rsid w:val="00B67252"/>
    <w:rsid w:val="00B7263E"/>
    <w:rsid w:val="00B768A5"/>
    <w:rsid w:val="00B807AF"/>
    <w:rsid w:val="00B8312B"/>
    <w:rsid w:val="00B8796F"/>
    <w:rsid w:val="00BA6085"/>
    <w:rsid w:val="00BB6303"/>
    <w:rsid w:val="00BE61F1"/>
    <w:rsid w:val="00BE65CE"/>
    <w:rsid w:val="00BE6C60"/>
    <w:rsid w:val="00C20853"/>
    <w:rsid w:val="00C23E2B"/>
    <w:rsid w:val="00C32B9D"/>
    <w:rsid w:val="00C51B02"/>
    <w:rsid w:val="00C63972"/>
    <w:rsid w:val="00C64885"/>
    <w:rsid w:val="00C825B3"/>
    <w:rsid w:val="00C85C10"/>
    <w:rsid w:val="00C92C98"/>
    <w:rsid w:val="00CA232A"/>
    <w:rsid w:val="00CE2B35"/>
    <w:rsid w:val="00CF68C7"/>
    <w:rsid w:val="00D04CBC"/>
    <w:rsid w:val="00D20D50"/>
    <w:rsid w:val="00D24592"/>
    <w:rsid w:val="00D27A8C"/>
    <w:rsid w:val="00D3511E"/>
    <w:rsid w:val="00D352EE"/>
    <w:rsid w:val="00D373A3"/>
    <w:rsid w:val="00D52073"/>
    <w:rsid w:val="00D62C46"/>
    <w:rsid w:val="00D62C80"/>
    <w:rsid w:val="00D839D0"/>
    <w:rsid w:val="00D84308"/>
    <w:rsid w:val="00D9416D"/>
    <w:rsid w:val="00DB1F55"/>
    <w:rsid w:val="00DC01A5"/>
    <w:rsid w:val="00DC26B8"/>
    <w:rsid w:val="00DD00A0"/>
    <w:rsid w:val="00DE4ACE"/>
    <w:rsid w:val="00DF01EC"/>
    <w:rsid w:val="00DF0F01"/>
    <w:rsid w:val="00DF7F61"/>
    <w:rsid w:val="00E0078A"/>
    <w:rsid w:val="00E35520"/>
    <w:rsid w:val="00E526A5"/>
    <w:rsid w:val="00E667CB"/>
    <w:rsid w:val="00EB1A01"/>
    <w:rsid w:val="00EB49E5"/>
    <w:rsid w:val="00EE5DE5"/>
    <w:rsid w:val="00EF6A02"/>
    <w:rsid w:val="00F04758"/>
    <w:rsid w:val="00F3127C"/>
    <w:rsid w:val="00F32071"/>
    <w:rsid w:val="00F35E36"/>
    <w:rsid w:val="00F82629"/>
    <w:rsid w:val="00F93981"/>
    <w:rsid w:val="00FB3079"/>
    <w:rsid w:val="00FD3B73"/>
    <w:rsid w:val="00FD518E"/>
    <w:rsid w:val="00FE32E2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1946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2022-09-30T06:12:00Z</cp:lastPrinted>
  <dcterms:created xsi:type="dcterms:W3CDTF">2022-10-05T08:38:00Z</dcterms:created>
  <dcterms:modified xsi:type="dcterms:W3CDTF">2022-10-05T08:38:00Z</dcterms:modified>
</cp:coreProperties>
</file>