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3" w:rsidRPr="00D4240D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D4240D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6.8pt" o:ole="" fillcolor="window">
            <v:imagedata r:id="rId7" o:title=""/>
          </v:shape>
          <o:OLEObject Type="Embed" ProgID="PBrush" ShapeID="_x0000_i1025" DrawAspect="Content" ObjectID="_1673949902" r:id="rId8">
            <o:FieldCodes>\s \* MERGEFORMAT</o:FieldCodes>
          </o:OLEObject>
        </w:object>
      </w:r>
    </w:p>
    <w:p w:rsidR="00DA0B33" w:rsidRPr="00D4240D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4240D">
        <w:rPr>
          <w:b/>
          <w:sz w:val="32"/>
        </w:rPr>
        <w:t xml:space="preserve"> </w:t>
      </w:r>
    </w:p>
    <w:p w:rsidR="00DA0B33" w:rsidRPr="00D4240D" w:rsidRDefault="00DA0B33" w:rsidP="00DA0B33">
      <w:pPr>
        <w:pStyle w:val="1"/>
        <w:ind w:right="-14"/>
        <w:rPr>
          <w:sz w:val="40"/>
        </w:rPr>
      </w:pPr>
      <w:r w:rsidRPr="00D4240D">
        <w:rPr>
          <w:sz w:val="40"/>
        </w:rPr>
        <w:t>ГОЛОВА ЧЕРНІВЕЦЬКОЇ ОБЛАСНОЇ РАДИ</w:t>
      </w:r>
    </w:p>
    <w:p w:rsidR="00DA0B33" w:rsidRPr="00D4240D" w:rsidRDefault="00DA0B33" w:rsidP="00DA0B33">
      <w:pPr>
        <w:pStyle w:val="2"/>
        <w:spacing w:before="240"/>
      </w:pPr>
      <w:r w:rsidRPr="00D4240D">
        <w:t>РОЗПОРЯДЖЕННЯ</w:t>
      </w:r>
    </w:p>
    <w:p w:rsidR="00DA0B33" w:rsidRPr="00D4240D" w:rsidRDefault="00DA0B33" w:rsidP="00DA0B33">
      <w:pPr>
        <w:jc w:val="center"/>
        <w:rPr>
          <w:b/>
          <w:sz w:val="28"/>
        </w:rPr>
      </w:pPr>
    </w:p>
    <w:p w:rsidR="00DA0B33" w:rsidRPr="009035EB" w:rsidRDefault="009035EB" w:rsidP="009035EB">
      <w:pPr>
        <w:pStyle w:val="3"/>
        <w:tabs>
          <w:tab w:val="right" w:pos="9638"/>
        </w:tabs>
        <w:rPr>
          <w:lang w:val="ru-RU"/>
        </w:rPr>
      </w:pPr>
      <w:r>
        <w:rPr>
          <w:lang w:val="ru-RU"/>
        </w:rPr>
        <w:t>29</w:t>
      </w:r>
      <w:r w:rsidR="00DA0B33" w:rsidRPr="00D4240D">
        <w:t xml:space="preserve"> </w:t>
      </w:r>
      <w:r w:rsidR="00702CF1" w:rsidRPr="00D4240D">
        <w:t>січня 2021</w:t>
      </w:r>
      <w:r w:rsidR="00DA0B33" w:rsidRPr="00D4240D">
        <w:t xml:space="preserve"> р.</w:t>
      </w:r>
      <w:r w:rsidR="00DA0B33" w:rsidRPr="00D4240D">
        <w:tab/>
        <w:t>№</w:t>
      </w:r>
      <w:r>
        <w:rPr>
          <w:lang w:val="ru-RU"/>
        </w:rPr>
        <w:t xml:space="preserve"> 15</w:t>
      </w:r>
    </w:p>
    <w:p w:rsidR="00DA0B33" w:rsidRPr="00D4240D" w:rsidRDefault="00DA0B33" w:rsidP="00DA0B33">
      <w:pPr>
        <w:rPr>
          <w:sz w:val="28"/>
          <w:szCs w:val="28"/>
        </w:rPr>
      </w:pPr>
    </w:p>
    <w:p w:rsidR="00AC2DBD" w:rsidRDefault="009916C6" w:rsidP="004B04A6">
      <w:pPr>
        <w:rPr>
          <w:b/>
          <w:sz w:val="28"/>
          <w:szCs w:val="28"/>
        </w:rPr>
      </w:pPr>
      <w:r w:rsidRPr="00D4240D">
        <w:rPr>
          <w:b/>
          <w:sz w:val="28"/>
          <w:szCs w:val="28"/>
        </w:rPr>
        <w:t xml:space="preserve">Про створення </w:t>
      </w:r>
      <w:r w:rsidR="004B04A6">
        <w:rPr>
          <w:b/>
          <w:sz w:val="28"/>
          <w:szCs w:val="28"/>
        </w:rPr>
        <w:t>робочої групи</w:t>
      </w:r>
      <w:r w:rsidR="00AC2DBD">
        <w:rPr>
          <w:b/>
          <w:sz w:val="28"/>
          <w:szCs w:val="28"/>
        </w:rPr>
        <w:t xml:space="preserve"> </w:t>
      </w:r>
    </w:p>
    <w:p w:rsidR="00AC2DBD" w:rsidRDefault="00AC2DBD" w:rsidP="004B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вивчення </w:t>
      </w:r>
      <w:r w:rsidR="00363F96">
        <w:rPr>
          <w:b/>
          <w:sz w:val="28"/>
          <w:szCs w:val="28"/>
        </w:rPr>
        <w:t xml:space="preserve">питань </w:t>
      </w:r>
      <w:r>
        <w:rPr>
          <w:b/>
          <w:sz w:val="28"/>
          <w:szCs w:val="28"/>
        </w:rPr>
        <w:t>обґрунтованості</w:t>
      </w:r>
    </w:p>
    <w:p w:rsidR="00662176" w:rsidRDefault="00AC2DBD" w:rsidP="004B04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прозорості підвищення тарифів </w:t>
      </w:r>
    </w:p>
    <w:p w:rsidR="00A1693F" w:rsidRDefault="00A1693F" w:rsidP="009916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газопостачання</w:t>
      </w:r>
      <w:r w:rsidR="00363F96" w:rsidRPr="007E0A87">
        <w:rPr>
          <w:b/>
          <w:sz w:val="28"/>
          <w:szCs w:val="28"/>
        </w:rPr>
        <w:t xml:space="preserve"> та його</w:t>
      </w:r>
      <w:r w:rsidRPr="00A16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розподілу</w:t>
      </w:r>
    </w:p>
    <w:p w:rsidR="009916C6" w:rsidRPr="007E0A87" w:rsidRDefault="009916C6" w:rsidP="009916C6">
      <w:pPr>
        <w:rPr>
          <w:b/>
          <w:sz w:val="28"/>
          <w:szCs w:val="28"/>
        </w:rPr>
      </w:pPr>
    </w:p>
    <w:p w:rsidR="007E0A87" w:rsidRPr="00D4240D" w:rsidRDefault="007E0A87" w:rsidP="009916C6">
      <w:pPr>
        <w:rPr>
          <w:b/>
          <w:sz w:val="28"/>
          <w:szCs w:val="28"/>
        </w:rPr>
      </w:pPr>
    </w:p>
    <w:p w:rsidR="00AC2DBD" w:rsidRPr="00E61202" w:rsidRDefault="00C32802" w:rsidP="00382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61202">
        <w:rPr>
          <w:sz w:val="28"/>
          <w:szCs w:val="28"/>
        </w:rPr>
        <w:t>еруючись частиною 7 статті 55 Закону України «Про місцеве самоврядування в Україні</w:t>
      </w:r>
      <w:r>
        <w:rPr>
          <w:rFonts w:eastAsia="Calibri"/>
          <w:sz w:val="28"/>
          <w:szCs w:val="28"/>
        </w:rPr>
        <w:t xml:space="preserve">» у </w:t>
      </w:r>
      <w:r w:rsidR="00A1693F">
        <w:rPr>
          <w:rFonts w:eastAsia="Calibri"/>
          <w:sz w:val="28"/>
          <w:szCs w:val="28"/>
        </w:rPr>
        <w:t xml:space="preserve">зв’язку із численними </w:t>
      </w:r>
      <w:proofErr w:type="spellStart"/>
      <w:r w:rsidR="00A1693F">
        <w:rPr>
          <w:rFonts w:eastAsia="Calibri"/>
          <w:sz w:val="28"/>
          <w:szCs w:val="28"/>
        </w:rPr>
        <w:t>протестним</w:t>
      </w:r>
      <w:r w:rsidR="00AC2DBD" w:rsidRPr="00E61202">
        <w:rPr>
          <w:rFonts w:eastAsia="Calibri"/>
          <w:sz w:val="28"/>
          <w:szCs w:val="28"/>
        </w:rPr>
        <w:t>и</w:t>
      </w:r>
      <w:proofErr w:type="spellEnd"/>
      <w:r w:rsidR="00A1693F">
        <w:rPr>
          <w:rFonts w:eastAsia="Calibri"/>
          <w:sz w:val="28"/>
          <w:szCs w:val="28"/>
        </w:rPr>
        <w:t xml:space="preserve"> настроями громадян</w:t>
      </w:r>
      <w:r w:rsidR="00AC2DBD" w:rsidRPr="00E61202">
        <w:rPr>
          <w:rFonts w:eastAsia="Calibri"/>
          <w:sz w:val="28"/>
          <w:szCs w:val="28"/>
        </w:rPr>
        <w:t xml:space="preserve"> на території Чернівецької області </w:t>
      </w:r>
      <w:r w:rsidR="00E61202" w:rsidRPr="00E61202">
        <w:rPr>
          <w:rFonts w:eastAsia="Calibri"/>
          <w:sz w:val="28"/>
          <w:szCs w:val="28"/>
        </w:rPr>
        <w:t xml:space="preserve">щодо </w:t>
      </w:r>
      <w:r w:rsidR="00E61202" w:rsidRPr="00E61202">
        <w:rPr>
          <w:sz w:val="28"/>
          <w:szCs w:val="28"/>
        </w:rPr>
        <w:t>підвищення тарифів</w:t>
      </w:r>
      <w:r w:rsidR="00620722">
        <w:rPr>
          <w:sz w:val="28"/>
          <w:szCs w:val="28"/>
        </w:rPr>
        <w:t xml:space="preserve"> </w:t>
      </w:r>
      <w:r w:rsidR="00DD2FF3">
        <w:rPr>
          <w:sz w:val="28"/>
          <w:szCs w:val="28"/>
        </w:rPr>
        <w:t>з</w:t>
      </w:r>
      <w:r w:rsidR="00E61202" w:rsidRPr="00E61202">
        <w:rPr>
          <w:sz w:val="28"/>
          <w:szCs w:val="28"/>
        </w:rPr>
        <w:t xml:space="preserve"> </w:t>
      </w:r>
      <w:r w:rsidR="00E61202">
        <w:rPr>
          <w:sz w:val="28"/>
          <w:szCs w:val="28"/>
        </w:rPr>
        <w:t>газ</w:t>
      </w:r>
      <w:r w:rsidR="00A1693F">
        <w:rPr>
          <w:sz w:val="28"/>
          <w:szCs w:val="28"/>
        </w:rPr>
        <w:t>опостачання</w:t>
      </w:r>
      <w:r w:rsidR="00E61202">
        <w:rPr>
          <w:sz w:val="28"/>
          <w:szCs w:val="28"/>
        </w:rPr>
        <w:t xml:space="preserve"> та його</w:t>
      </w:r>
      <w:r w:rsidR="00A1693F">
        <w:rPr>
          <w:sz w:val="28"/>
          <w:szCs w:val="28"/>
        </w:rPr>
        <w:t xml:space="preserve"> розподілу</w:t>
      </w:r>
      <w:r w:rsidR="00AC2DBD" w:rsidRPr="00E61202">
        <w:rPr>
          <w:rFonts w:eastAsia="Calibri"/>
          <w:sz w:val="28"/>
          <w:szCs w:val="28"/>
        </w:rPr>
        <w:t xml:space="preserve">, </w:t>
      </w:r>
      <w:r w:rsidR="00A1693F">
        <w:rPr>
          <w:rFonts w:eastAsia="Calibri"/>
          <w:sz w:val="28"/>
          <w:szCs w:val="28"/>
        </w:rPr>
        <w:t>враховуючи суспільний резонанс,</w:t>
      </w:r>
      <w:r w:rsidR="00AC2DBD" w:rsidRPr="00E61202">
        <w:rPr>
          <w:sz w:val="28"/>
          <w:szCs w:val="28"/>
        </w:rPr>
        <w:t>»:</w:t>
      </w:r>
    </w:p>
    <w:p w:rsidR="00E61202" w:rsidRPr="00C13F07" w:rsidRDefault="007143EF" w:rsidP="00382C02">
      <w:pPr>
        <w:ind w:firstLine="709"/>
        <w:jc w:val="both"/>
        <w:rPr>
          <w:rFonts w:eastAsia="Calibri"/>
          <w:sz w:val="28"/>
          <w:szCs w:val="28"/>
        </w:rPr>
      </w:pPr>
      <w:r w:rsidRPr="00C13F07">
        <w:rPr>
          <w:rFonts w:eastAsia="Calibri"/>
          <w:sz w:val="28"/>
          <w:szCs w:val="28"/>
        </w:rPr>
        <w:t xml:space="preserve">1. </w:t>
      </w:r>
      <w:r w:rsidR="009916C6" w:rsidRPr="00C13F07">
        <w:rPr>
          <w:rFonts w:eastAsia="Calibri"/>
          <w:sz w:val="28"/>
          <w:szCs w:val="28"/>
        </w:rPr>
        <w:t xml:space="preserve">Створити </w:t>
      </w:r>
      <w:r w:rsidR="00AC2DBD" w:rsidRPr="00C13F07">
        <w:rPr>
          <w:rFonts w:eastAsia="Calibri"/>
          <w:sz w:val="28"/>
          <w:szCs w:val="28"/>
        </w:rPr>
        <w:t xml:space="preserve">робочу групу з </w:t>
      </w:r>
      <w:r w:rsidR="00C13F07" w:rsidRPr="00C13F07">
        <w:rPr>
          <w:sz w:val="28"/>
          <w:szCs w:val="28"/>
        </w:rPr>
        <w:t>вивчення питань обґрунтованості</w:t>
      </w:r>
      <w:r w:rsidR="00C13F07">
        <w:rPr>
          <w:sz w:val="28"/>
          <w:szCs w:val="28"/>
        </w:rPr>
        <w:t xml:space="preserve"> </w:t>
      </w:r>
      <w:r w:rsidR="00C13F07" w:rsidRPr="00C13F07">
        <w:rPr>
          <w:sz w:val="28"/>
          <w:szCs w:val="28"/>
        </w:rPr>
        <w:t xml:space="preserve">та прозорості підвищення тарифів </w:t>
      </w:r>
      <w:r w:rsidR="00DD2FF3">
        <w:rPr>
          <w:sz w:val="28"/>
          <w:szCs w:val="28"/>
        </w:rPr>
        <w:t>з</w:t>
      </w:r>
      <w:r w:rsidR="00C13F07" w:rsidRPr="00C13F07">
        <w:rPr>
          <w:sz w:val="28"/>
          <w:szCs w:val="28"/>
        </w:rPr>
        <w:t xml:space="preserve"> </w:t>
      </w:r>
      <w:r w:rsidR="00A1693F" w:rsidRPr="00C13F07">
        <w:rPr>
          <w:sz w:val="28"/>
          <w:szCs w:val="28"/>
        </w:rPr>
        <w:t>газ</w:t>
      </w:r>
      <w:r w:rsidR="00A1693F">
        <w:rPr>
          <w:sz w:val="28"/>
          <w:szCs w:val="28"/>
        </w:rPr>
        <w:t>опостачання</w:t>
      </w:r>
      <w:r w:rsidR="00C13F07" w:rsidRPr="00C13F07">
        <w:rPr>
          <w:sz w:val="28"/>
          <w:szCs w:val="28"/>
        </w:rPr>
        <w:t xml:space="preserve"> та його </w:t>
      </w:r>
      <w:r w:rsidR="00DD2FF3">
        <w:rPr>
          <w:sz w:val="28"/>
          <w:szCs w:val="28"/>
        </w:rPr>
        <w:t xml:space="preserve">розподілу </w:t>
      </w:r>
      <w:r w:rsidR="00236BC9" w:rsidRPr="00C13F07">
        <w:rPr>
          <w:rFonts w:eastAsia="Calibri"/>
          <w:sz w:val="28"/>
          <w:szCs w:val="28"/>
        </w:rPr>
        <w:t>(далі – Робоча група</w:t>
      </w:r>
      <w:r w:rsidR="009916C6" w:rsidRPr="00C13F07">
        <w:rPr>
          <w:rFonts w:eastAsia="Calibri"/>
          <w:sz w:val="28"/>
          <w:szCs w:val="28"/>
        </w:rPr>
        <w:t xml:space="preserve">) </w:t>
      </w:r>
      <w:r w:rsidR="00E61202" w:rsidRPr="00C13F07">
        <w:rPr>
          <w:rFonts w:eastAsia="Calibri"/>
          <w:sz w:val="28"/>
          <w:szCs w:val="28"/>
        </w:rPr>
        <w:t>та затвердити її склад, що додається (додаток 1).</w:t>
      </w:r>
    </w:p>
    <w:p w:rsidR="00662176" w:rsidRDefault="00E2792D" w:rsidP="00382C02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184850">
        <w:rPr>
          <w:rFonts w:eastAsia="Calibri"/>
          <w:sz w:val="28"/>
          <w:szCs w:val="28"/>
        </w:rPr>
        <w:t>Р</w:t>
      </w:r>
      <w:r w:rsidR="00236BC9">
        <w:rPr>
          <w:rFonts w:eastAsia="Calibri"/>
          <w:sz w:val="28"/>
          <w:szCs w:val="28"/>
        </w:rPr>
        <w:t xml:space="preserve">обочій групі </w:t>
      </w:r>
      <w:r>
        <w:rPr>
          <w:rFonts w:eastAsia="Calibri"/>
          <w:sz w:val="28"/>
          <w:szCs w:val="28"/>
        </w:rPr>
        <w:t>в</w:t>
      </w:r>
      <w:r w:rsidR="00184850">
        <w:rPr>
          <w:rFonts w:eastAsia="Calibri"/>
          <w:sz w:val="28"/>
          <w:szCs w:val="28"/>
        </w:rPr>
        <w:t>ивчити</w:t>
      </w:r>
      <w:r w:rsidRPr="00E2792D">
        <w:rPr>
          <w:rFonts w:eastAsia="Calibri"/>
          <w:sz w:val="28"/>
          <w:szCs w:val="28"/>
        </w:rPr>
        <w:t xml:space="preserve"> питання</w:t>
      </w:r>
      <w:r>
        <w:rPr>
          <w:rFonts w:eastAsia="Calibri"/>
          <w:sz w:val="28"/>
          <w:szCs w:val="28"/>
        </w:rPr>
        <w:t>:</w:t>
      </w:r>
    </w:p>
    <w:p w:rsidR="00662176" w:rsidRPr="00E2792D" w:rsidRDefault="0079037D" w:rsidP="00382C02">
      <w:pPr>
        <w:pStyle w:val="a3"/>
        <w:numPr>
          <w:ilvl w:val="0"/>
          <w:numId w:val="9"/>
        </w:numPr>
        <w:shd w:val="clear" w:color="auto" w:fill="FFFFFF"/>
        <w:tabs>
          <w:tab w:val="left" w:pos="993"/>
          <w:tab w:val="left" w:pos="4111"/>
          <w:tab w:val="left" w:pos="4480"/>
        </w:tabs>
        <w:ind w:left="0" w:right="-2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2792D">
        <w:rPr>
          <w:rFonts w:eastAsia="Calibri"/>
          <w:color w:val="000000" w:themeColor="text1"/>
          <w:sz w:val="28"/>
          <w:szCs w:val="28"/>
        </w:rPr>
        <w:t>щодо власно</w:t>
      </w:r>
      <w:r w:rsidR="00E2792D" w:rsidRPr="00E2792D">
        <w:rPr>
          <w:rFonts w:eastAsia="Calibri"/>
          <w:color w:val="000000" w:themeColor="text1"/>
          <w:sz w:val="28"/>
          <w:szCs w:val="28"/>
        </w:rPr>
        <w:t>сті</w:t>
      </w:r>
      <w:r w:rsidRPr="00E2792D">
        <w:rPr>
          <w:rFonts w:eastAsia="Calibri"/>
          <w:color w:val="000000" w:themeColor="text1"/>
          <w:sz w:val="28"/>
          <w:szCs w:val="28"/>
        </w:rPr>
        <w:t xml:space="preserve"> газорозподільних</w:t>
      </w:r>
      <w:r w:rsidR="00184850">
        <w:rPr>
          <w:rFonts w:eastAsia="Calibri"/>
          <w:color w:val="000000" w:themeColor="text1"/>
          <w:sz w:val="28"/>
          <w:szCs w:val="28"/>
        </w:rPr>
        <w:t xml:space="preserve"> систем</w:t>
      </w:r>
      <w:r w:rsidR="00E2792D" w:rsidRPr="00E2792D">
        <w:rPr>
          <w:rFonts w:eastAsia="Calibri"/>
          <w:color w:val="000000" w:themeColor="text1"/>
          <w:sz w:val="28"/>
          <w:szCs w:val="28"/>
        </w:rPr>
        <w:t xml:space="preserve">, </w:t>
      </w:r>
      <w:r w:rsidR="00184850">
        <w:rPr>
          <w:rFonts w:eastAsia="Calibri"/>
          <w:color w:val="000000" w:themeColor="text1"/>
          <w:sz w:val="28"/>
          <w:szCs w:val="28"/>
        </w:rPr>
        <w:t>що</w:t>
      </w:r>
      <w:r w:rsidR="00E2792D" w:rsidRPr="00E2792D">
        <w:rPr>
          <w:rFonts w:eastAsia="Calibri"/>
          <w:color w:val="000000" w:themeColor="text1"/>
          <w:sz w:val="28"/>
          <w:szCs w:val="28"/>
        </w:rPr>
        <w:t xml:space="preserve"> знаходять</w:t>
      </w:r>
      <w:r w:rsidR="00184850">
        <w:rPr>
          <w:rFonts w:eastAsia="Calibri"/>
          <w:color w:val="000000" w:themeColor="text1"/>
          <w:sz w:val="28"/>
          <w:szCs w:val="28"/>
        </w:rPr>
        <w:t>ся</w:t>
      </w:r>
      <w:r w:rsidR="00E2792D" w:rsidRPr="00E2792D">
        <w:rPr>
          <w:rFonts w:eastAsia="Calibri"/>
          <w:color w:val="000000" w:themeColor="text1"/>
          <w:sz w:val="28"/>
          <w:szCs w:val="28"/>
        </w:rPr>
        <w:t xml:space="preserve"> у користуванні операторів газорозподільних систем на праві господарського відання;</w:t>
      </w:r>
    </w:p>
    <w:p w:rsidR="0079037D" w:rsidRPr="00E2792D" w:rsidRDefault="00E2792D" w:rsidP="00382C02">
      <w:pPr>
        <w:pStyle w:val="a3"/>
        <w:numPr>
          <w:ilvl w:val="0"/>
          <w:numId w:val="9"/>
        </w:numPr>
        <w:shd w:val="clear" w:color="auto" w:fill="FFFFFF"/>
        <w:tabs>
          <w:tab w:val="left" w:pos="993"/>
          <w:tab w:val="left" w:pos="3828"/>
          <w:tab w:val="left" w:pos="4480"/>
        </w:tabs>
        <w:ind w:left="0" w:right="-2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2792D">
        <w:rPr>
          <w:rFonts w:eastAsia="Calibri"/>
          <w:color w:val="000000" w:themeColor="text1"/>
          <w:sz w:val="28"/>
          <w:szCs w:val="28"/>
        </w:rPr>
        <w:t>щ</w:t>
      </w:r>
      <w:r w:rsidR="0079037D" w:rsidRPr="00E2792D">
        <w:rPr>
          <w:rFonts w:eastAsia="Calibri"/>
          <w:color w:val="000000" w:themeColor="text1"/>
          <w:sz w:val="28"/>
          <w:szCs w:val="28"/>
        </w:rPr>
        <w:t xml:space="preserve">одо незаконного </w:t>
      </w:r>
      <w:r w:rsidR="00184850">
        <w:rPr>
          <w:rFonts w:eastAsia="Calibri"/>
          <w:color w:val="000000" w:themeColor="text1"/>
          <w:sz w:val="28"/>
          <w:szCs w:val="28"/>
        </w:rPr>
        <w:t>припинення (обмеження)</w:t>
      </w:r>
      <w:r w:rsidR="0079037D" w:rsidRPr="00E2792D">
        <w:rPr>
          <w:rFonts w:eastAsia="Calibri"/>
          <w:color w:val="000000" w:themeColor="text1"/>
          <w:sz w:val="28"/>
          <w:szCs w:val="28"/>
        </w:rPr>
        <w:t xml:space="preserve"> </w:t>
      </w:r>
      <w:r w:rsidR="00184850" w:rsidRPr="00E2792D">
        <w:rPr>
          <w:rFonts w:eastAsia="Calibri"/>
          <w:color w:val="000000" w:themeColor="text1"/>
          <w:sz w:val="28"/>
          <w:szCs w:val="28"/>
        </w:rPr>
        <w:t xml:space="preserve">газопостачання </w:t>
      </w:r>
      <w:r w:rsidR="00184850">
        <w:rPr>
          <w:rFonts w:eastAsia="Calibri"/>
          <w:color w:val="000000" w:themeColor="text1"/>
          <w:sz w:val="28"/>
          <w:szCs w:val="28"/>
        </w:rPr>
        <w:t>споживачам</w:t>
      </w:r>
      <w:r w:rsidRPr="00E2792D">
        <w:rPr>
          <w:rFonts w:eastAsia="Calibri"/>
          <w:color w:val="000000" w:themeColor="text1"/>
          <w:sz w:val="28"/>
          <w:szCs w:val="28"/>
        </w:rPr>
        <w:t>.</w:t>
      </w:r>
    </w:p>
    <w:p w:rsidR="0079037D" w:rsidRPr="00E2792D" w:rsidRDefault="00E2792D" w:rsidP="00382C02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2792D">
        <w:rPr>
          <w:rFonts w:eastAsia="Calibri"/>
          <w:color w:val="000000" w:themeColor="text1"/>
          <w:sz w:val="28"/>
          <w:szCs w:val="28"/>
        </w:rPr>
        <w:t xml:space="preserve">3. За результатами </w:t>
      </w:r>
      <w:r w:rsidR="00D617E9" w:rsidRPr="00D617E9">
        <w:rPr>
          <w:sz w:val="28"/>
          <w:szCs w:val="28"/>
        </w:rPr>
        <w:t xml:space="preserve">проведеної роботи </w:t>
      </w:r>
      <w:r w:rsidR="00184850">
        <w:rPr>
          <w:sz w:val="28"/>
          <w:szCs w:val="28"/>
        </w:rPr>
        <w:t>Р</w:t>
      </w:r>
      <w:r w:rsidR="00D617E9" w:rsidRPr="00D617E9">
        <w:rPr>
          <w:sz w:val="28"/>
          <w:szCs w:val="28"/>
        </w:rPr>
        <w:t>обочої групи</w:t>
      </w:r>
      <w:r w:rsidR="00D617E9" w:rsidRPr="00E2792D">
        <w:rPr>
          <w:rFonts w:eastAsia="Calibri"/>
          <w:color w:val="000000" w:themeColor="text1"/>
          <w:sz w:val="28"/>
          <w:szCs w:val="28"/>
        </w:rPr>
        <w:t xml:space="preserve"> </w:t>
      </w:r>
      <w:r w:rsidR="00D617E9">
        <w:rPr>
          <w:rFonts w:eastAsia="Calibri"/>
          <w:color w:val="000000" w:themeColor="text1"/>
          <w:sz w:val="28"/>
          <w:szCs w:val="28"/>
        </w:rPr>
        <w:t>п</w:t>
      </w:r>
      <w:r w:rsidR="0079037D" w:rsidRPr="00E2792D">
        <w:rPr>
          <w:rFonts w:eastAsia="Calibri"/>
          <w:color w:val="000000" w:themeColor="text1"/>
          <w:sz w:val="28"/>
          <w:szCs w:val="28"/>
        </w:rPr>
        <w:t>ідготувати звернення до центральних органів виконавчої влади щодо врегулювання цих питань на законодавчому рівні</w:t>
      </w:r>
      <w:r w:rsidR="00D617E9">
        <w:rPr>
          <w:rFonts w:eastAsia="Calibri"/>
          <w:color w:val="000000" w:themeColor="text1"/>
          <w:sz w:val="28"/>
          <w:szCs w:val="28"/>
        </w:rPr>
        <w:t>.</w:t>
      </w:r>
    </w:p>
    <w:p w:rsidR="009D5160" w:rsidRPr="00E81CE8" w:rsidRDefault="007E0A87" w:rsidP="00382C02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709"/>
        <w:jc w:val="both"/>
        <w:rPr>
          <w:color w:val="000000" w:themeColor="text1"/>
          <w:sz w:val="28"/>
          <w:szCs w:val="28"/>
        </w:rPr>
      </w:pPr>
      <w:r w:rsidRPr="007E0A87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="009916C6" w:rsidRPr="00E81CE8">
        <w:rPr>
          <w:rFonts w:eastAsia="Calibri"/>
          <w:sz w:val="28"/>
          <w:szCs w:val="28"/>
        </w:rPr>
        <w:t>Контроль за виконанням р</w:t>
      </w:r>
      <w:r w:rsidR="008B13DF" w:rsidRPr="00E81CE8">
        <w:rPr>
          <w:rFonts w:eastAsia="Calibri"/>
          <w:sz w:val="28"/>
          <w:szCs w:val="28"/>
        </w:rPr>
        <w:t>озпорядження</w:t>
      </w:r>
      <w:r w:rsidR="009916C6" w:rsidRPr="00E81CE8">
        <w:rPr>
          <w:rFonts w:eastAsia="Calibri"/>
          <w:sz w:val="28"/>
          <w:szCs w:val="28"/>
        </w:rPr>
        <w:t xml:space="preserve"> покласти на </w:t>
      </w:r>
      <w:r w:rsidR="009D5160" w:rsidRPr="00E81CE8">
        <w:rPr>
          <w:rFonts w:eastAsia="Calibri"/>
          <w:sz w:val="28"/>
          <w:szCs w:val="28"/>
        </w:rPr>
        <w:t>п</w:t>
      </w:r>
      <w:r w:rsidR="009D5160" w:rsidRPr="00E81CE8">
        <w:rPr>
          <w:color w:val="000000" w:themeColor="text1"/>
          <w:sz w:val="28"/>
          <w:szCs w:val="28"/>
        </w:rPr>
        <w:t xml:space="preserve">ершого заступника голови </w:t>
      </w:r>
      <w:r w:rsidR="008B13DF" w:rsidRPr="00E81CE8">
        <w:rPr>
          <w:color w:val="000000" w:themeColor="text1"/>
          <w:sz w:val="28"/>
          <w:szCs w:val="28"/>
        </w:rPr>
        <w:t xml:space="preserve">обласної </w:t>
      </w:r>
      <w:r w:rsidR="009D5160" w:rsidRPr="00E81CE8">
        <w:rPr>
          <w:color w:val="000000" w:themeColor="text1"/>
          <w:sz w:val="28"/>
          <w:szCs w:val="28"/>
        </w:rPr>
        <w:t>ради Миколу ГУЙТОРА.</w:t>
      </w:r>
    </w:p>
    <w:p w:rsidR="009916C6" w:rsidRDefault="009916C6" w:rsidP="009916C6">
      <w:pPr>
        <w:jc w:val="both"/>
        <w:rPr>
          <w:b/>
          <w:sz w:val="28"/>
          <w:szCs w:val="28"/>
        </w:rPr>
      </w:pPr>
    </w:p>
    <w:p w:rsidR="003C6A1B" w:rsidRDefault="003C6A1B" w:rsidP="009916C6">
      <w:pPr>
        <w:jc w:val="both"/>
        <w:rPr>
          <w:b/>
          <w:sz w:val="28"/>
          <w:szCs w:val="28"/>
        </w:rPr>
      </w:pPr>
    </w:p>
    <w:p w:rsidR="007E0A87" w:rsidRPr="00D4240D" w:rsidRDefault="007E0A87" w:rsidP="009916C6">
      <w:pPr>
        <w:jc w:val="both"/>
        <w:rPr>
          <w:b/>
          <w:sz w:val="28"/>
          <w:szCs w:val="28"/>
        </w:rPr>
      </w:pPr>
    </w:p>
    <w:p w:rsidR="009916C6" w:rsidRPr="00D4240D" w:rsidRDefault="009916C6" w:rsidP="009916C6">
      <w:pPr>
        <w:jc w:val="both"/>
        <w:rPr>
          <w:sz w:val="28"/>
          <w:szCs w:val="28"/>
        </w:rPr>
      </w:pPr>
      <w:r w:rsidRPr="00D4240D">
        <w:rPr>
          <w:b/>
          <w:bCs/>
          <w:sz w:val="28"/>
          <w:szCs w:val="28"/>
        </w:rPr>
        <w:t>Голова обласної ради</w:t>
      </w:r>
      <w:r w:rsidRPr="00D4240D">
        <w:rPr>
          <w:b/>
          <w:bCs/>
          <w:sz w:val="28"/>
          <w:szCs w:val="28"/>
        </w:rPr>
        <w:tab/>
      </w:r>
      <w:r w:rsidRPr="00D4240D">
        <w:rPr>
          <w:b/>
          <w:bCs/>
          <w:sz w:val="28"/>
          <w:szCs w:val="28"/>
        </w:rPr>
        <w:tab/>
      </w:r>
      <w:r w:rsidRPr="00D4240D">
        <w:rPr>
          <w:b/>
          <w:bCs/>
          <w:sz w:val="28"/>
          <w:szCs w:val="28"/>
        </w:rPr>
        <w:tab/>
      </w:r>
      <w:r w:rsidRPr="00D4240D">
        <w:rPr>
          <w:b/>
          <w:bCs/>
          <w:sz w:val="28"/>
          <w:szCs w:val="28"/>
        </w:rPr>
        <w:tab/>
      </w:r>
      <w:r w:rsidRPr="00D4240D">
        <w:rPr>
          <w:b/>
          <w:bCs/>
          <w:sz w:val="28"/>
          <w:szCs w:val="28"/>
        </w:rPr>
        <w:tab/>
      </w:r>
      <w:r w:rsidRPr="00D4240D">
        <w:rPr>
          <w:b/>
          <w:bCs/>
          <w:sz w:val="28"/>
          <w:szCs w:val="28"/>
        </w:rPr>
        <w:tab/>
      </w:r>
      <w:r w:rsidRPr="00D4240D">
        <w:rPr>
          <w:b/>
          <w:bCs/>
          <w:sz w:val="28"/>
          <w:szCs w:val="28"/>
        </w:rPr>
        <w:tab/>
      </w:r>
      <w:r w:rsidR="00D617E9">
        <w:rPr>
          <w:b/>
          <w:bCs/>
          <w:sz w:val="28"/>
          <w:szCs w:val="28"/>
        </w:rPr>
        <w:t xml:space="preserve">  </w:t>
      </w:r>
      <w:r w:rsidR="007E0A87">
        <w:rPr>
          <w:b/>
          <w:bCs/>
          <w:sz w:val="28"/>
          <w:szCs w:val="28"/>
        </w:rPr>
        <w:t xml:space="preserve">  </w:t>
      </w:r>
      <w:r w:rsidR="00D617E9">
        <w:rPr>
          <w:b/>
          <w:bCs/>
          <w:sz w:val="28"/>
          <w:szCs w:val="28"/>
        </w:rPr>
        <w:t xml:space="preserve"> </w:t>
      </w:r>
      <w:r w:rsidRPr="00D4240D">
        <w:rPr>
          <w:b/>
          <w:bCs/>
          <w:sz w:val="28"/>
          <w:szCs w:val="28"/>
        </w:rPr>
        <w:t xml:space="preserve"> Олексій БОЙКО</w:t>
      </w:r>
    </w:p>
    <w:p w:rsidR="009035EB" w:rsidRDefault="009035EB">
      <w:pPr>
        <w:spacing w:after="200"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</w:p>
    <w:p w:rsidR="009916C6" w:rsidRPr="00D4240D" w:rsidRDefault="007143EF" w:rsidP="00020197">
      <w:pPr>
        <w:ind w:firstLine="5670"/>
        <w:jc w:val="both"/>
        <w:rPr>
          <w:sz w:val="28"/>
          <w:szCs w:val="28"/>
        </w:rPr>
      </w:pPr>
      <w:r w:rsidRPr="00D4240D">
        <w:rPr>
          <w:sz w:val="28"/>
          <w:szCs w:val="28"/>
        </w:rPr>
        <w:lastRenderedPageBreak/>
        <w:t xml:space="preserve">Додаток </w:t>
      </w:r>
      <w:r w:rsidR="009916C6" w:rsidRPr="00D4240D">
        <w:rPr>
          <w:sz w:val="28"/>
          <w:szCs w:val="28"/>
        </w:rPr>
        <w:t xml:space="preserve">1 </w:t>
      </w:r>
    </w:p>
    <w:p w:rsidR="00020197" w:rsidRPr="00D4240D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</w:rPr>
      </w:pPr>
      <w:r w:rsidRPr="00D4240D">
        <w:rPr>
          <w:rStyle w:val="a4"/>
          <w:b w:val="0"/>
          <w:color w:val="000000"/>
          <w:sz w:val="28"/>
          <w:szCs w:val="28"/>
        </w:rPr>
        <w:t>ЗАТВЕРДЖЕНО</w:t>
      </w:r>
    </w:p>
    <w:p w:rsidR="00020197" w:rsidRPr="00C21DB8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C21DB8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020197" w:rsidRPr="00C21DB8">
        <w:rPr>
          <w:rStyle w:val="a4"/>
          <w:b w:val="0"/>
          <w:color w:val="000000"/>
          <w:sz w:val="28"/>
          <w:szCs w:val="28"/>
          <w:lang w:val="uk-UA"/>
        </w:rPr>
        <w:t>озпорядження голови</w:t>
      </w:r>
    </w:p>
    <w:p w:rsidR="00020197" w:rsidRPr="00C21DB8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C21DB8">
        <w:rPr>
          <w:rStyle w:val="a4"/>
          <w:b w:val="0"/>
          <w:color w:val="000000"/>
          <w:sz w:val="28"/>
          <w:szCs w:val="28"/>
          <w:lang w:val="uk-UA"/>
        </w:rPr>
        <w:t>Чернівецької обласної ради</w:t>
      </w:r>
    </w:p>
    <w:p w:rsidR="00020197" w:rsidRPr="003D5093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</w:rPr>
      </w:pPr>
      <w:r w:rsidRPr="00D4240D">
        <w:rPr>
          <w:rStyle w:val="a4"/>
          <w:b w:val="0"/>
          <w:color w:val="000000"/>
          <w:sz w:val="28"/>
          <w:szCs w:val="28"/>
          <w:lang w:val="uk-UA"/>
        </w:rPr>
        <w:t xml:space="preserve">від </w:t>
      </w:r>
      <w:r w:rsidR="009035EB">
        <w:rPr>
          <w:rStyle w:val="a4"/>
          <w:b w:val="0"/>
          <w:color w:val="000000"/>
          <w:sz w:val="28"/>
          <w:szCs w:val="28"/>
          <w:lang w:val="uk-UA"/>
        </w:rPr>
        <w:t>29 січня 2021</w:t>
      </w:r>
      <w:r w:rsidR="00020197" w:rsidRPr="0052775F">
        <w:rPr>
          <w:rStyle w:val="a4"/>
          <w:b w:val="0"/>
          <w:color w:val="000000"/>
          <w:sz w:val="28"/>
          <w:szCs w:val="28"/>
          <w:lang w:val="uk-UA"/>
        </w:rPr>
        <w:t xml:space="preserve"> № </w:t>
      </w:r>
      <w:r w:rsidR="009035EB">
        <w:rPr>
          <w:rStyle w:val="a4"/>
          <w:b w:val="0"/>
          <w:color w:val="000000"/>
          <w:sz w:val="28"/>
          <w:szCs w:val="28"/>
          <w:lang w:val="uk-UA"/>
        </w:rPr>
        <w:t>15</w:t>
      </w:r>
    </w:p>
    <w:p w:rsidR="009916C6" w:rsidRPr="00D4240D" w:rsidRDefault="009916C6" w:rsidP="009916C6">
      <w:pPr>
        <w:rPr>
          <w:b/>
          <w:sz w:val="28"/>
          <w:szCs w:val="28"/>
        </w:rPr>
      </w:pPr>
    </w:p>
    <w:p w:rsidR="00020197" w:rsidRPr="00D4240D" w:rsidRDefault="00020197" w:rsidP="009916C6">
      <w:pPr>
        <w:rPr>
          <w:b/>
          <w:sz w:val="28"/>
          <w:szCs w:val="28"/>
        </w:rPr>
      </w:pPr>
    </w:p>
    <w:p w:rsidR="009916C6" w:rsidRPr="00D4240D" w:rsidRDefault="009916C6" w:rsidP="009916C6">
      <w:pPr>
        <w:ind w:firstLine="360"/>
        <w:jc w:val="center"/>
        <w:rPr>
          <w:b/>
          <w:sz w:val="28"/>
          <w:szCs w:val="28"/>
        </w:rPr>
      </w:pPr>
      <w:r w:rsidRPr="00D4240D">
        <w:rPr>
          <w:b/>
          <w:sz w:val="28"/>
          <w:szCs w:val="28"/>
        </w:rPr>
        <w:t>СКЛАД</w:t>
      </w:r>
    </w:p>
    <w:p w:rsidR="00DD2FF3" w:rsidRDefault="00DD2FF3" w:rsidP="00DD2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робочої групи з вивчення питань обґрунтованості та прозорості підвищення тарифів з газопостачання</w:t>
      </w:r>
      <w:r w:rsidRPr="007E0A87">
        <w:rPr>
          <w:b/>
          <w:sz w:val="28"/>
          <w:szCs w:val="28"/>
        </w:rPr>
        <w:t xml:space="preserve"> та його</w:t>
      </w:r>
      <w:r w:rsidRPr="00A16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розподілу</w:t>
      </w:r>
    </w:p>
    <w:p w:rsidR="006539F4" w:rsidRPr="00D4240D" w:rsidRDefault="006539F4" w:rsidP="006539F4">
      <w:pPr>
        <w:rPr>
          <w:b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4361"/>
        <w:gridCol w:w="567"/>
        <w:gridCol w:w="4961"/>
      </w:tblGrid>
      <w:tr w:rsidR="009916C6" w:rsidRPr="00CE1AD7" w:rsidTr="007C1BCC">
        <w:trPr>
          <w:trHeight w:val="1116"/>
        </w:trPr>
        <w:tc>
          <w:tcPr>
            <w:tcW w:w="4361" w:type="dxa"/>
          </w:tcPr>
          <w:p w:rsidR="009916C6" w:rsidRPr="00CE1AD7" w:rsidRDefault="009916C6" w:rsidP="00165465">
            <w:pPr>
              <w:rPr>
                <w:b/>
                <w:color w:val="000000" w:themeColor="text1"/>
                <w:sz w:val="28"/>
                <w:szCs w:val="28"/>
              </w:rPr>
            </w:pPr>
            <w:r w:rsidRPr="00CE1AD7">
              <w:rPr>
                <w:b/>
                <w:color w:val="000000" w:themeColor="text1"/>
                <w:sz w:val="28"/>
                <w:szCs w:val="28"/>
              </w:rPr>
              <w:t xml:space="preserve">Голова </w:t>
            </w:r>
            <w:r w:rsidR="007C1BCC">
              <w:rPr>
                <w:b/>
                <w:color w:val="000000" w:themeColor="text1"/>
                <w:sz w:val="28"/>
                <w:szCs w:val="28"/>
              </w:rPr>
              <w:t>Робочої групи</w:t>
            </w:r>
          </w:p>
          <w:p w:rsidR="009916C6" w:rsidRPr="00CE1AD7" w:rsidRDefault="005E6A47" w:rsidP="006539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Микола ГУЙТОР</w:t>
            </w:r>
          </w:p>
        </w:tc>
        <w:tc>
          <w:tcPr>
            <w:tcW w:w="567" w:type="dxa"/>
          </w:tcPr>
          <w:p w:rsidR="009916C6" w:rsidRPr="00CE1AD7" w:rsidRDefault="009916C6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916C6" w:rsidRPr="00CE1AD7" w:rsidRDefault="009916C6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9916C6" w:rsidRPr="00CE1AD7" w:rsidRDefault="009916C6" w:rsidP="0016546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16C6" w:rsidRPr="00CE1AD7" w:rsidRDefault="005E6A47" w:rsidP="00C55A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перший заступник голови обласної ради</w:t>
            </w:r>
          </w:p>
        </w:tc>
      </w:tr>
      <w:tr w:rsidR="00C55A89" w:rsidRPr="00CE1AD7" w:rsidTr="007C1BCC">
        <w:trPr>
          <w:trHeight w:val="1994"/>
        </w:trPr>
        <w:tc>
          <w:tcPr>
            <w:tcW w:w="4361" w:type="dxa"/>
          </w:tcPr>
          <w:p w:rsidR="00C55A89" w:rsidRPr="00CE1AD7" w:rsidRDefault="00E032F5" w:rsidP="006539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Заступник голови</w:t>
            </w:r>
            <w:r w:rsidR="00C55A89" w:rsidRPr="00CE1AD7">
              <w:rPr>
                <w:b/>
                <w:sz w:val="28"/>
                <w:szCs w:val="28"/>
              </w:rPr>
              <w:t xml:space="preserve"> </w:t>
            </w:r>
            <w:r w:rsidR="007C1BCC">
              <w:rPr>
                <w:b/>
                <w:color w:val="000000" w:themeColor="text1"/>
                <w:sz w:val="28"/>
                <w:szCs w:val="28"/>
              </w:rPr>
              <w:t>Робочої групи</w:t>
            </w:r>
          </w:p>
          <w:p w:rsidR="00C55A89" w:rsidRPr="00CE1AD7" w:rsidRDefault="00C55A89" w:rsidP="009916C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55A89" w:rsidRPr="00CE1AD7" w:rsidRDefault="00C55A8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5A89" w:rsidRPr="00CE1AD7" w:rsidRDefault="00C55A8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55A89" w:rsidRDefault="00C55A89" w:rsidP="0016546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55A89" w:rsidRPr="00CE1AD7" w:rsidRDefault="00C55A89" w:rsidP="00E032F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E1AD7" w:rsidRPr="00CE1AD7" w:rsidTr="0052775F">
        <w:trPr>
          <w:trHeight w:val="2014"/>
        </w:trPr>
        <w:tc>
          <w:tcPr>
            <w:tcW w:w="4361" w:type="dxa"/>
          </w:tcPr>
          <w:p w:rsidR="00CE1AD7" w:rsidRDefault="00CE1AD7" w:rsidP="00530BCD">
            <w:pPr>
              <w:ind w:right="-135"/>
              <w:rPr>
                <w:b/>
                <w:color w:val="000000" w:themeColor="text1"/>
                <w:sz w:val="28"/>
                <w:szCs w:val="28"/>
              </w:rPr>
            </w:pPr>
            <w:r w:rsidRPr="00CE1AD7">
              <w:rPr>
                <w:b/>
                <w:color w:val="000000" w:themeColor="text1"/>
                <w:sz w:val="28"/>
                <w:szCs w:val="28"/>
              </w:rPr>
              <w:t>Члени комісії</w:t>
            </w:r>
            <w:r w:rsidR="007E0A87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52775F" w:rsidRDefault="0052775F" w:rsidP="00530BCD">
            <w:pPr>
              <w:ind w:right="-13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Ярослав БАРТОШ </w:t>
            </w:r>
            <w:r w:rsidRPr="00CE1AD7">
              <w:rPr>
                <w:sz w:val="28"/>
                <w:szCs w:val="28"/>
              </w:rPr>
              <w:t>(за згодою)</w:t>
            </w:r>
          </w:p>
          <w:p w:rsidR="0052775F" w:rsidRDefault="0052775F" w:rsidP="00530BCD">
            <w:pPr>
              <w:ind w:right="-135"/>
              <w:rPr>
                <w:sz w:val="28"/>
                <w:szCs w:val="28"/>
              </w:rPr>
            </w:pPr>
          </w:p>
          <w:p w:rsidR="0052775F" w:rsidRDefault="0052775F" w:rsidP="00530BCD">
            <w:pPr>
              <w:ind w:right="-135"/>
              <w:rPr>
                <w:sz w:val="28"/>
                <w:szCs w:val="28"/>
              </w:rPr>
            </w:pPr>
          </w:p>
          <w:p w:rsidR="0052775F" w:rsidRDefault="0052775F" w:rsidP="00530BCD">
            <w:pPr>
              <w:ind w:right="-135"/>
              <w:rPr>
                <w:sz w:val="28"/>
                <w:szCs w:val="28"/>
              </w:rPr>
            </w:pPr>
          </w:p>
          <w:p w:rsidR="00CE1AD7" w:rsidRPr="00CE1AD7" w:rsidRDefault="00CE1AD7" w:rsidP="00E032F5">
            <w:pPr>
              <w:ind w:right="-135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  <w:p w:rsidR="0052775F" w:rsidRDefault="0052775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775F" w:rsidRDefault="0052775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775F" w:rsidRDefault="0052775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2775F" w:rsidRPr="00CE1AD7" w:rsidRDefault="0052775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1AD7" w:rsidRDefault="00CE1AD7" w:rsidP="00530BC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E1AD7" w:rsidRPr="00CE1AD7" w:rsidRDefault="0052775F" w:rsidP="00530B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голова постійної комісії з питань 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</w:tr>
      <w:tr w:rsidR="0052775F" w:rsidRPr="00CE1AD7" w:rsidTr="007C1BCC">
        <w:trPr>
          <w:trHeight w:val="876"/>
        </w:trPr>
        <w:tc>
          <w:tcPr>
            <w:tcW w:w="4361" w:type="dxa"/>
          </w:tcPr>
          <w:p w:rsidR="0052775F" w:rsidRPr="00CE1AD7" w:rsidRDefault="0052775F" w:rsidP="00E032F5">
            <w:pPr>
              <w:ind w:right="-135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Богдан КОВАЛЮК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52775F" w:rsidRDefault="0052775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  <w:p w:rsidR="0052775F" w:rsidRDefault="0052775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75F" w:rsidRDefault="0052775F" w:rsidP="00CE1AD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голови </w:t>
            </w:r>
            <w:r w:rsidRPr="00CE1AD7">
              <w:rPr>
                <w:sz w:val="28"/>
                <w:szCs w:val="28"/>
              </w:rPr>
              <w:t>Черні</w:t>
            </w:r>
            <w:r>
              <w:rPr>
                <w:sz w:val="28"/>
                <w:szCs w:val="28"/>
              </w:rPr>
              <w:t>вецької</w:t>
            </w:r>
            <w:r w:rsidRPr="00CE1AD7">
              <w:rPr>
                <w:sz w:val="28"/>
                <w:szCs w:val="28"/>
              </w:rPr>
              <w:t xml:space="preserve"> обласн</w:t>
            </w:r>
            <w:r>
              <w:rPr>
                <w:sz w:val="28"/>
                <w:szCs w:val="28"/>
              </w:rPr>
              <w:t>ої</w:t>
            </w:r>
            <w:r w:rsidRPr="00CE1AD7">
              <w:rPr>
                <w:sz w:val="28"/>
                <w:szCs w:val="28"/>
              </w:rPr>
              <w:t xml:space="preserve"> державн</w:t>
            </w:r>
            <w:r>
              <w:rPr>
                <w:sz w:val="28"/>
                <w:szCs w:val="28"/>
              </w:rPr>
              <w:t>ої</w:t>
            </w:r>
            <w:r w:rsidRPr="00CE1AD7">
              <w:rPr>
                <w:sz w:val="28"/>
                <w:szCs w:val="28"/>
              </w:rPr>
              <w:t xml:space="preserve"> адміністраці</w:t>
            </w:r>
            <w:r>
              <w:rPr>
                <w:sz w:val="28"/>
                <w:szCs w:val="28"/>
              </w:rPr>
              <w:t>ї</w:t>
            </w:r>
          </w:p>
        </w:tc>
      </w:tr>
      <w:tr w:rsidR="00CE1AD7" w:rsidRPr="00CE1AD7" w:rsidTr="007C1BCC">
        <w:trPr>
          <w:trHeight w:val="970"/>
        </w:trPr>
        <w:tc>
          <w:tcPr>
            <w:tcW w:w="4361" w:type="dxa"/>
          </w:tcPr>
          <w:p w:rsidR="00CE1AD7" w:rsidRPr="009517CD" w:rsidRDefault="009517CD" w:rsidP="00CE1AD7">
            <w:pPr>
              <w:pStyle w:val="a8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517CD">
              <w:rPr>
                <w:rStyle w:val="a4"/>
                <w:b w:val="0"/>
                <w:sz w:val="28"/>
                <w:szCs w:val="28"/>
                <w:lang w:val="uk-UA"/>
              </w:rPr>
              <w:t>представник</w:t>
            </w:r>
          </w:p>
        </w:tc>
        <w:tc>
          <w:tcPr>
            <w:tcW w:w="567" w:type="dxa"/>
          </w:tcPr>
          <w:p w:rsidR="00CE1AD7" w:rsidRPr="009517CD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7C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9517CD" w:rsidRDefault="00CE1AD7" w:rsidP="00366700">
            <w:pPr>
              <w:jc w:val="both"/>
              <w:rPr>
                <w:rFonts w:eastAsia="Calibri"/>
                <w:sz w:val="28"/>
                <w:szCs w:val="28"/>
              </w:rPr>
            </w:pPr>
            <w:r w:rsidRPr="009517CD">
              <w:rPr>
                <w:rFonts w:eastAsia="Calibri"/>
                <w:sz w:val="28"/>
                <w:szCs w:val="28"/>
              </w:rPr>
              <w:t>управління</w:t>
            </w:r>
            <w:r w:rsidRPr="009517CD">
              <w:rPr>
                <w:sz w:val="28"/>
                <w:szCs w:val="28"/>
              </w:rPr>
              <w:t xml:space="preserve"> житлово-комунального господарства, містобудування та архітектури</w:t>
            </w:r>
            <w:r w:rsidR="009517CD" w:rsidRPr="00D97742">
              <w:t xml:space="preserve"> </w:t>
            </w:r>
            <w:r w:rsidR="009517CD" w:rsidRPr="009517CD">
              <w:rPr>
                <w:sz w:val="28"/>
                <w:szCs w:val="28"/>
              </w:rPr>
              <w:t>Чернівецької обласної державної адміністрації</w:t>
            </w:r>
          </w:p>
        </w:tc>
      </w:tr>
      <w:tr w:rsidR="00CE1AD7" w:rsidRPr="00CE1AD7" w:rsidTr="007C1BCC">
        <w:trPr>
          <w:trHeight w:val="379"/>
        </w:trPr>
        <w:tc>
          <w:tcPr>
            <w:tcW w:w="4361" w:type="dxa"/>
            <w:tcBorders>
              <w:bottom w:val="single" w:sz="4" w:space="0" w:color="auto"/>
            </w:tcBorders>
          </w:tcPr>
          <w:p w:rsidR="00CE1AD7" w:rsidRPr="009517CD" w:rsidRDefault="00891257" w:rsidP="00165465">
            <w:pPr>
              <w:ind w:right="-135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Ярослав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ПАВЛІК</w:t>
            </w:r>
            <w:proofErr w:type="spellEnd"/>
            <w:r w:rsidR="001D5B0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1D5B06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1AD7" w:rsidRPr="009517CD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17C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517CD" w:rsidRPr="00891257" w:rsidRDefault="00891257" w:rsidP="00891257">
            <w:pPr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начальника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відділу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енергетики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енергозбереження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інфраструктури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Чернівецької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1257">
              <w:rPr>
                <w:sz w:val="28"/>
                <w:szCs w:val="28"/>
                <w:lang w:val="ru-RU"/>
              </w:rPr>
              <w:t>адміністрації</w:t>
            </w:r>
            <w:proofErr w:type="spellEnd"/>
            <w:r w:rsidRPr="0089125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E1AD7" w:rsidRPr="00CE1AD7" w:rsidTr="007C1BCC">
        <w:trPr>
          <w:trHeight w:val="671"/>
        </w:trPr>
        <w:tc>
          <w:tcPr>
            <w:tcW w:w="4361" w:type="dxa"/>
            <w:tcBorders>
              <w:bottom w:val="single" w:sz="4" w:space="0" w:color="auto"/>
            </w:tcBorders>
          </w:tcPr>
          <w:p w:rsidR="00CE1AD7" w:rsidRPr="00CE1AD7" w:rsidRDefault="00CE1AD7" w:rsidP="00720BA5">
            <w:pPr>
              <w:ind w:right="-135"/>
              <w:rPr>
                <w:rFonts w:eastAsia="Calibri"/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Дмитро </w:t>
            </w:r>
            <w:r w:rsidR="00720BA5" w:rsidRPr="00CE1AD7">
              <w:rPr>
                <w:sz w:val="28"/>
                <w:szCs w:val="28"/>
              </w:rPr>
              <w:t>К</w:t>
            </w:r>
            <w:r w:rsidR="00720BA5">
              <w:rPr>
                <w:sz w:val="28"/>
                <w:szCs w:val="28"/>
              </w:rPr>
              <w:t xml:space="preserve">РИВКО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E1AD7" w:rsidRDefault="00CE1AD7" w:rsidP="00CE1AD7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головний інженер АТ «</w:t>
            </w:r>
            <w:proofErr w:type="spellStart"/>
            <w:r w:rsidRPr="00CE1AD7">
              <w:rPr>
                <w:rFonts w:eastAsia="Calibri"/>
                <w:sz w:val="28"/>
                <w:szCs w:val="28"/>
              </w:rPr>
              <w:t>Чернівцігаз</w:t>
            </w:r>
            <w:proofErr w:type="spellEnd"/>
            <w:r w:rsidRPr="00CE1AD7">
              <w:rPr>
                <w:rFonts w:eastAsia="Calibri"/>
                <w:sz w:val="28"/>
                <w:szCs w:val="28"/>
              </w:rPr>
              <w:t>»</w:t>
            </w:r>
          </w:p>
          <w:p w:rsidR="00096802" w:rsidRPr="00CE1AD7" w:rsidRDefault="00096802" w:rsidP="00CE1AD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96802" w:rsidRPr="00CE1AD7" w:rsidTr="000F4982">
        <w:trPr>
          <w:trHeight w:val="858"/>
        </w:trPr>
        <w:tc>
          <w:tcPr>
            <w:tcW w:w="4361" w:type="dxa"/>
            <w:tcBorders>
              <w:top w:val="single" w:sz="4" w:space="0" w:color="auto"/>
            </w:tcBorders>
          </w:tcPr>
          <w:p w:rsidR="00096802" w:rsidRPr="00CE1AD7" w:rsidRDefault="00096802" w:rsidP="00720BA5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</w:t>
            </w:r>
            <w:r w:rsidR="00720BA5">
              <w:rPr>
                <w:sz w:val="28"/>
                <w:szCs w:val="28"/>
              </w:rPr>
              <w:t xml:space="preserve">ОДАЙСЬКА </w:t>
            </w:r>
            <w:r w:rsidR="0016449B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802" w:rsidRPr="00CE1AD7" w:rsidRDefault="00096802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51A0F" w:rsidRPr="00CE1AD7" w:rsidRDefault="00096802" w:rsidP="00096802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 xml:space="preserve">головний </w:t>
            </w:r>
            <w:r>
              <w:rPr>
                <w:rFonts w:eastAsia="Calibri"/>
                <w:sz w:val="28"/>
                <w:szCs w:val="28"/>
              </w:rPr>
              <w:t>бухгалтер</w:t>
            </w:r>
            <w:r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Pr="00096802">
              <w:rPr>
                <w:sz w:val="28"/>
                <w:szCs w:val="28"/>
              </w:rPr>
              <w:t>ТОВ «</w:t>
            </w:r>
            <w:proofErr w:type="spellStart"/>
            <w:r w:rsidRPr="00096802">
              <w:rPr>
                <w:sz w:val="28"/>
                <w:szCs w:val="28"/>
              </w:rPr>
              <w:t>Чернівцігаз</w:t>
            </w:r>
            <w:proofErr w:type="spellEnd"/>
            <w:r w:rsidRPr="00096802">
              <w:rPr>
                <w:sz w:val="28"/>
                <w:szCs w:val="28"/>
              </w:rPr>
              <w:t xml:space="preserve"> Збут»</w:t>
            </w:r>
          </w:p>
        </w:tc>
      </w:tr>
      <w:tr w:rsidR="00751A0F" w:rsidRPr="00CE1AD7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751A0F" w:rsidRDefault="007C1BCC" w:rsidP="00720BA5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Віталій БАКЛАНОВ</w:t>
            </w:r>
            <w:r w:rsidR="001D5B06">
              <w:rPr>
                <w:sz w:val="28"/>
                <w:szCs w:val="28"/>
              </w:rPr>
              <w:t xml:space="preserve"> </w:t>
            </w:r>
            <w:r w:rsidR="001D5B06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1A0F" w:rsidRPr="00CE1AD7" w:rsidRDefault="00751A0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51A0F" w:rsidRPr="00751A0F" w:rsidRDefault="007C1BCC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комерційний директор</w:t>
            </w:r>
            <w:r>
              <w:rPr>
                <w:sz w:val="28"/>
                <w:szCs w:val="28"/>
              </w:rPr>
              <w:br/>
            </w:r>
            <w:r w:rsidR="00751A0F" w:rsidRPr="00751A0F">
              <w:rPr>
                <w:sz w:val="28"/>
                <w:szCs w:val="28"/>
              </w:rPr>
              <w:t>АТ «</w:t>
            </w:r>
            <w:proofErr w:type="spellStart"/>
            <w:r w:rsidR="00751A0F" w:rsidRPr="00751A0F">
              <w:rPr>
                <w:sz w:val="28"/>
                <w:szCs w:val="28"/>
              </w:rPr>
              <w:t>Чернівціобленерго</w:t>
            </w:r>
            <w:proofErr w:type="spellEnd"/>
            <w:r w:rsidR="00751A0F" w:rsidRPr="00751A0F">
              <w:rPr>
                <w:sz w:val="28"/>
                <w:szCs w:val="28"/>
              </w:rPr>
              <w:t>»</w:t>
            </w:r>
          </w:p>
        </w:tc>
      </w:tr>
      <w:tr w:rsidR="00751A0F" w:rsidRPr="00CE1AD7" w:rsidTr="007C1BCC">
        <w:trPr>
          <w:trHeight w:val="233"/>
        </w:trPr>
        <w:tc>
          <w:tcPr>
            <w:tcW w:w="4361" w:type="dxa"/>
            <w:tcBorders>
              <w:top w:val="single" w:sz="4" w:space="0" w:color="auto"/>
            </w:tcBorders>
          </w:tcPr>
          <w:p w:rsidR="00751A0F" w:rsidRDefault="000F4982" w:rsidP="00720BA5">
            <w:pPr>
              <w:ind w:right="-135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</w:t>
            </w:r>
            <w:r w:rsidR="00891257" w:rsidRPr="009517CD">
              <w:rPr>
                <w:rStyle w:val="a4"/>
                <w:b w:val="0"/>
                <w:sz w:val="28"/>
                <w:szCs w:val="28"/>
              </w:rPr>
              <w:t>редставник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1A0F" w:rsidRPr="00CE1AD7" w:rsidRDefault="00751A0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91257" w:rsidRPr="00751A0F" w:rsidRDefault="007C1BCC" w:rsidP="008912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</w:t>
            </w:r>
            <w:r w:rsidR="00751A0F" w:rsidRPr="00751A0F">
              <w:rPr>
                <w:rStyle w:val="a4"/>
                <w:b w:val="0"/>
                <w:color w:val="000000"/>
                <w:sz w:val="28"/>
                <w:szCs w:val="28"/>
              </w:rPr>
              <w:t>ектор</w:t>
            </w:r>
            <w:r w:rsidR="00891257">
              <w:rPr>
                <w:rStyle w:val="a4"/>
                <w:b w:val="0"/>
                <w:color w:val="000000"/>
                <w:sz w:val="28"/>
                <w:szCs w:val="28"/>
              </w:rPr>
              <w:t>у</w:t>
            </w:r>
            <w:r w:rsidR="00751A0F" w:rsidRPr="00751A0F">
              <w:rPr>
                <w:rStyle w:val="a4"/>
                <w:b w:val="0"/>
                <w:color w:val="000000"/>
                <w:sz w:val="28"/>
                <w:szCs w:val="28"/>
              </w:rPr>
              <w:t xml:space="preserve"> Національної комісії, що здійснює державне регулювання у сферах енергетики та комунальних послуг  у Чернівецькій області</w:t>
            </w:r>
          </w:p>
        </w:tc>
      </w:tr>
      <w:tr w:rsidR="00751A0F" w:rsidRPr="00CE1AD7" w:rsidTr="007C1BCC">
        <w:trPr>
          <w:trHeight w:val="409"/>
        </w:trPr>
        <w:tc>
          <w:tcPr>
            <w:tcW w:w="4361" w:type="dxa"/>
            <w:tcBorders>
              <w:top w:val="single" w:sz="4" w:space="0" w:color="auto"/>
            </w:tcBorders>
          </w:tcPr>
          <w:p w:rsidR="00751A0F" w:rsidRDefault="00891257" w:rsidP="00720BA5">
            <w:pPr>
              <w:ind w:right="-135"/>
              <w:rPr>
                <w:sz w:val="28"/>
                <w:szCs w:val="28"/>
              </w:rPr>
            </w:pPr>
            <w:r w:rsidRPr="009517CD">
              <w:rPr>
                <w:rStyle w:val="a4"/>
                <w:b w:val="0"/>
                <w:sz w:val="28"/>
                <w:szCs w:val="28"/>
              </w:rPr>
              <w:t>представник</w:t>
            </w:r>
            <w:r w:rsidR="001D5B0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1A0F" w:rsidRPr="00CE1AD7" w:rsidRDefault="00751A0F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51A0F" w:rsidRPr="007C1BCC" w:rsidRDefault="00E5236F" w:rsidP="00E52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Південно-західне міжобласне територіальне відділення </w:t>
            </w:r>
            <w:r w:rsidR="007C1BCC" w:rsidRPr="007C1BCC">
              <w:rPr>
                <w:sz w:val="28"/>
                <w:szCs w:val="28"/>
              </w:rPr>
              <w:t>Антимонопольного комітету України</w:t>
            </w:r>
            <w:r>
              <w:rPr>
                <w:sz w:val="28"/>
                <w:szCs w:val="28"/>
              </w:rPr>
              <w:t>, у Чернівцях ВДР</w:t>
            </w:r>
          </w:p>
        </w:tc>
      </w:tr>
      <w:tr w:rsidR="00CE1AD7" w:rsidRPr="00CE1AD7" w:rsidTr="007C1BCC">
        <w:trPr>
          <w:trHeight w:val="525"/>
        </w:trPr>
        <w:tc>
          <w:tcPr>
            <w:tcW w:w="4361" w:type="dxa"/>
          </w:tcPr>
          <w:p w:rsidR="00CE1AD7" w:rsidRPr="00CE1AD7" w:rsidRDefault="00CE1AD7" w:rsidP="00720BA5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Євгеній </w:t>
            </w:r>
            <w:r w:rsidR="00720BA5">
              <w:rPr>
                <w:sz w:val="28"/>
                <w:szCs w:val="28"/>
              </w:rPr>
              <w:t>МАХОВІКОВ</w:t>
            </w:r>
            <w:r w:rsidR="00720BA5" w:rsidRPr="00CE1AD7">
              <w:rPr>
                <w:sz w:val="28"/>
                <w:szCs w:val="28"/>
              </w:rPr>
              <w:t xml:space="preserve">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4A6733" w:rsidP="0086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заступник голови </w:t>
            </w:r>
            <w:r w:rsidR="00CE1AD7" w:rsidRPr="00CE1AD7">
              <w:rPr>
                <w:rFonts w:eastAsia="Calibri"/>
                <w:sz w:val="28"/>
                <w:szCs w:val="28"/>
              </w:rPr>
              <w:t>Чернівецьк</w:t>
            </w:r>
            <w:r>
              <w:rPr>
                <w:rFonts w:eastAsia="Calibri"/>
                <w:sz w:val="28"/>
                <w:szCs w:val="28"/>
              </w:rPr>
              <w:t>ої міської</w:t>
            </w:r>
            <w:r w:rsidR="00CE1AD7" w:rsidRPr="00CE1AD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69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Сергій </w:t>
            </w:r>
            <w:r w:rsidR="0012695A">
              <w:rPr>
                <w:sz w:val="28"/>
                <w:szCs w:val="28"/>
              </w:rPr>
              <w:t xml:space="preserve">БОДНАРЮК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A15DB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селищний голова</w:t>
            </w:r>
            <w:r w:rsidR="004A67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A6733">
              <w:rPr>
                <w:rFonts w:eastAsia="Calibri"/>
                <w:sz w:val="28"/>
                <w:szCs w:val="28"/>
              </w:rPr>
              <w:t>Берегометської</w:t>
            </w:r>
            <w:proofErr w:type="spellEnd"/>
            <w:r w:rsidR="004A6733">
              <w:rPr>
                <w:rFonts w:eastAsia="Calibri"/>
                <w:sz w:val="28"/>
                <w:szCs w:val="28"/>
              </w:rPr>
              <w:t xml:space="preserve"> селищної територіальної громади</w:t>
            </w:r>
          </w:p>
        </w:tc>
      </w:tr>
      <w:tr w:rsidR="00CE1AD7" w:rsidRPr="00CE1AD7" w:rsidTr="007C1BCC">
        <w:trPr>
          <w:trHeight w:val="253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Василь </w:t>
            </w:r>
            <w:r w:rsidR="0012695A">
              <w:rPr>
                <w:sz w:val="28"/>
                <w:szCs w:val="28"/>
              </w:rPr>
              <w:t xml:space="preserve">СОЛОМКО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4A6733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4A67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A6733">
              <w:rPr>
                <w:rFonts w:eastAsia="Calibri"/>
                <w:sz w:val="28"/>
                <w:szCs w:val="28"/>
              </w:rPr>
              <w:t>Банилівської</w:t>
            </w:r>
            <w:proofErr w:type="spellEnd"/>
            <w:r w:rsidR="004A6733">
              <w:rPr>
                <w:rFonts w:eastAsia="Calibri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CE1AD7" w:rsidRPr="00CE1AD7" w:rsidTr="00213BC1">
        <w:trPr>
          <w:trHeight w:val="700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Василь </w:t>
            </w:r>
            <w:r w:rsidR="0012695A">
              <w:rPr>
                <w:sz w:val="28"/>
                <w:szCs w:val="28"/>
              </w:rPr>
              <w:t xml:space="preserve">ШЕМЧУК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A15DB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4A67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A6733">
              <w:rPr>
                <w:rFonts w:eastAsia="Calibri"/>
                <w:sz w:val="28"/>
                <w:szCs w:val="28"/>
              </w:rPr>
              <w:t>Брусницької</w:t>
            </w:r>
            <w:proofErr w:type="spellEnd"/>
            <w:r w:rsidR="004A6733">
              <w:rPr>
                <w:rFonts w:eastAsia="Calibri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CE1AD7" w:rsidRPr="00CE1AD7" w:rsidTr="007C1BCC">
        <w:trPr>
          <w:trHeight w:val="661"/>
        </w:trPr>
        <w:tc>
          <w:tcPr>
            <w:tcW w:w="4361" w:type="dxa"/>
          </w:tcPr>
          <w:p w:rsidR="00CE1AD7" w:rsidRPr="00CE1AD7" w:rsidRDefault="0005140B" w:rsidP="0005140B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ПЕТРИК</w:t>
            </w:r>
            <w:r w:rsidR="0012695A" w:rsidRPr="00CE1AD7">
              <w:rPr>
                <w:sz w:val="28"/>
                <w:szCs w:val="28"/>
              </w:rPr>
              <w:t xml:space="preserve"> </w:t>
            </w:r>
            <w:r w:rsidR="00CE1AD7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05140B" w:rsidP="004A673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заступник </w:t>
            </w:r>
            <w:r w:rsidR="00CE1AD7" w:rsidRPr="00CE1AD7">
              <w:rPr>
                <w:rFonts w:eastAsia="Calibri"/>
                <w:sz w:val="28"/>
                <w:szCs w:val="28"/>
              </w:rPr>
              <w:t>міський голова</w:t>
            </w:r>
            <w:r w:rsidR="004A67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A6733">
              <w:rPr>
                <w:rFonts w:eastAsia="Calibri"/>
                <w:sz w:val="28"/>
                <w:szCs w:val="28"/>
              </w:rPr>
              <w:t>Новодністровської</w:t>
            </w:r>
            <w:proofErr w:type="spellEnd"/>
            <w:r w:rsidR="004A6733">
              <w:rPr>
                <w:rFonts w:eastAsia="Calibri"/>
                <w:sz w:val="28"/>
                <w:szCs w:val="28"/>
              </w:rPr>
              <w:t xml:space="preserve"> міської територіальної громади</w:t>
            </w:r>
          </w:p>
        </w:tc>
      </w:tr>
      <w:tr w:rsidR="00CE1AD7" w:rsidRPr="00CE1AD7" w:rsidTr="007C1BCC">
        <w:trPr>
          <w:trHeight w:val="623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Василь </w:t>
            </w:r>
            <w:r w:rsidR="0012695A">
              <w:rPr>
                <w:sz w:val="28"/>
                <w:szCs w:val="28"/>
              </w:rPr>
              <w:t xml:space="preserve">КОЗАК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A15DB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міський голова</w:t>
            </w:r>
            <w:r w:rsidR="004A67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A6733">
              <w:rPr>
                <w:rFonts w:eastAsia="Calibri"/>
                <w:sz w:val="28"/>
                <w:szCs w:val="28"/>
              </w:rPr>
              <w:t>Сокирянської</w:t>
            </w:r>
            <w:proofErr w:type="spellEnd"/>
            <w:r w:rsidR="004A6733">
              <w:rPr>
                <w:rFonts w:eastAsia="Calibri"/>
                <w:sz w:val="28"/>
                <w:szCs w:val="28"/>
              </w:rPr>
              <w:t xml:space="preserve"> міської територіальної громади</w:t>
            </w:r>
          </w:p>
        </w:tc>
      </w:tr>
      <w:tr w:rsidR="00CE1AD7" w:rsidRPr="00CE1AD7" w:rsidTr="007C1BCC">
        <w:trPr>
          <w:trHeight w:val="321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Андрій Д</w:t>
            </w:r>
            <w:r w:rsidR="0012695A">
              <w:rPr>
                <w:sz w:val="28"/>
                <w:szCs w:val="28"/>
              </w:rPr>
              <w:t xml:space="preserve">РАНЧУК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міський голова</w:t>
            </w:r>
            <w:r w:rsidR="004A6733">
              <w:rPr>
                <w:rFonts w:eastAsia="Calibri"/>
                <w:sz w:val="28"/>
                <w:szCs w:val="28"/>
              </w:rPr>
              <w:t xml:space="preserve"> Хотинської міської територіальної громади</w:t>
            </w:r>
          </w:p>
        </w:tc>
      </w:tr>
      <w:tr w:rsidR="00CE1AD7" w:rsidRPr="00CE1AD7" w:rsidTr="007C1BCC">
        <w:trPr>
          <w:trHeight w:val="739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Сергій </w:t>
            </w:r>
            <w:r w:rsidR="0012695A">
              <w:rPr>
                <w:sz w:val="28"/>
                <w:szCs w:val="28"/>
              </w:rPr>
              <w:t xml:space="preserve">БУНЯК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A15DB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селищний голова</w:t>
            </w:r>
            <w:r w:rsidR="004A673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A6733">
              <w:rPr>
                <w:rFonts w:eastAsia="Calibri"/>
                <w:sz w:val="28"/>
                <w:szCs w:val="28"/>
              </w:rPr>
              <w:t>Кельменецької</w:t>
            </w:r>
            <w:proofErr w:type="spellEnd"/>
            <w:r w:rsidR="004A6733">
              <w:rPr>
                <w:rFonts w:eastAsia="Calibri"/>
                <w:sz w:val="28"/>
                <w:szCs w:val="28"/>
              </w:rPr>
              <w:t xml:space="preserve"> </w:t>
            </w:r>
            <w:r w:rsidR="004A6733" w:rsidRPr="00CE1AD7">
              <w:rPr>
                <w:rFonts w:eastAsia="Calibri"/>
                <w:sz w:val="28"/>
                <w:szCs w:val="28"/>
              </w:rPr>
              <w:t>селищн</w:t>
            </w:r>
            <w:r w:rsidR="004A6733">
              <w:rPr>
                <w:rFonts w:eastAsia="Calibri"/>
                <w:sz w:val="28"/>
                <w:szCs w:val="28"/>
              </w:rPr>
              <w:t>ої територіальної громади</w:t>
            </w:r>
          </w:p>
        </w:tc>
      </w:tr>
      <w:tr w:rsidR="00CE1AD7" w:rsidRPr="00CE1AD7" w:rsidTr="007C1BCC">
        <w:trPr>
          <w:trHeight w:val="321"/>
        </w:trPr>
        <w:tc>
          <w:tcPr>
            <w:tcW w:w="4361" w:type="dxa"/>
          </w:tcPr>
          <w:p w:rsidR="00CE1AD7" w:rsidRPr="00CE1AD7" w:rsidRDefault="0012695A" w:rsidP="0012695A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CE1AD7" w:rsidRPr="00CE1AD7">
              <w:rPr>
                <w:sz w:val="28"/>
                <w:szCs w:val="28"/>
              </w:rPr>
              <w:t xml:space="preserve">ван </w:t>
            </w:r>
            <w:r>
              <w:rPr>
                <w:sz w:val="28"/>
                <w:szCs w:val="28"/>
              </w:rPr>
              <w:t xml:space="preserve">ЯНКО </w:t>
            </w:r>
            <w:r w:rsidR="00CE1AD7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31E21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Вашковецьк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CE1AD7" w:rsidRPr="00CE1AD7" w:rsidTr="007C1BCC">
        <w:trPr>
          <w:trHeight w:val="399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Віктор </w:t>
            </w:r>
            <w:r w:rsidR="0012695A">
              <w:rPr>
                <w:sz w:val="28"/>
                <w:szCs w:val="28"/>
              </w:rPr>
              <w:t xml:space="preserve">ДРОНЬ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A15DB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Клішковецьк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CE1AD7" w:rsidRPr="00CE1AD7" w:rsidTr="007C1BCC">
        <w:trPr>
          <w:trHeight w:val="321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Аркадій </w:t>
            </w:r>
            <w:r w:rsidR="0012695A">
              <w:rPr>
                <w:sz w:val="28"/>
                <w:szCs w:val="28"/>
              </w:rPr>
              <w:t>ШОВА</w:t>
            </w:r>
            <w:r w:rsidRPr="00CE1AD7">
              <w:rPr>
                <w:sz w:val="28"/>
                <w:szCs w:val="28"/>
              </w:rPr>
              <w:t xml:space="preserve"> 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A15DB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Мамалигівськ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CE1AD7" w:rsidRPr="00CE1AD7" w:rsidTr="007C1BCC">
        <w:trPr>
          <w:trHeight w:val="272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Юрій </w:t>
            </w:r>
            <w:r w:rsidR="0012695A">
              <w:rPr>
                <w:sz w:val="28"/>
                <w:szCs w:val="28"/>
              </w:rPr>
              <w:t xml:space="preserve">ЮЗВА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31E21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Недобоївськ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CE1AD7" w:rsidRPr="00CE1AD7" w:rsidTr="007C1BCC">
        <w:trPr>
          <w:trHeight w:val="350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Олег </w:t>
            </w:r>
            <w:r w:rsidR="0012695A">
              <w:rPr>
                <w:sz w:val="28"/>
                <w:szCs w:val="28"/>
              </w:rPr>
              <w:t xml:space="preserve">ГОРБАТЮК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Рукшинськ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CE1AD7" w:rsidRPr="00CE1AD7" w:rsidTr="007C1BCC">
        <w:trPr>
          <w:trHeight w:val="331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Марія </w:t>
            </w:r>
            <w:r w:rsidR="0012695A">
              <w:rPr>
                <w:sz w:val="28"/>
                <w:szCs w:val="28"/>
              </w:rPr>
              <w:t xml:space="preserve">НІКОРИЧ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A31E21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міський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Новоселицьк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міської територіальної громади</w:t>
            </w:r>
          </w:p>
        </w:tc>
      </w:tr>
      <w:tr w:rsidR="00CE1AD7" w:rsidRPr="00CE1AD7" w:rsidTr="007C1BCC">
        <w:trPr>
          <w:trHeight w:val="282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Ігор </w:t>
            </w:r>
            <w:r w:rsidR="0012695A">
              <w:rPr>
                <w:sz w:val="28"/>
                <w:szCs w:val="28"/>
              </w:rPr>
              <w:t xml:space="preserve">МАТЕЙЧУК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міський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Сторожинецьк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міської територіальної громади</w:t>
            </w:r>
          </w:p>
        </w:tc>
      </w:tr>
      <w:tr w:rsidR="00CE1AD7" w:rsidRPr="00CE1AD7" w:rsidTr="007C1BCC">
        <w:trPr>
          <w:trHeight w:val="389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Григорій </w:t>
            </w:r>
            <w:r w:rsidR="0012695A">
              <w:rPr>
                <w:sz w:val="28"/>
                <w:szCs w:val="28"/>
              </w:rPr>
              <w:t xml:space="preserve">ВАНЗУРЯК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селищний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Глибоцьк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 w:rsidRPr="00CE1AD7">
              <w:rPr>
                <w:rFonts w:eastAsia="Calibri"/>
                <w:sz w:val="28"/>
                <w:szCs w:val="28"/>
              </w:rPr>
              <w:t xml:space="preserve"> селищн</w:t>
            </w:r>
            <w:r w:rsidR="00A31E21">
              <w:rPr>
                <w:rFonts w:eastAsia="Calibri"/>
                <w:sz w:val="28"/>
                <w:szCs w:val="28"/>
              </w:rPr>
              <w:t>ої територіальної громади</w:t>
            </w:r>
          </w:p>
        </w:tc>
      </w:tr>
      <w:tr w:rsidR="00CE1AD7" w:rsidRPr="00CE1AD7" w:rsidTr="007C1BCC">
        <w:trPr>
          <w:trHeight w:val="245"/>
        </w:trPr>
        <w:tc>
          <w:tcPr>
            <w:tcW w:w="4361" w:type="dxa"/>
          </w:tcPr>
          <w:p w:rsidR="0012695A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lastRenderedPageBreak/>
              <w:t xml:space="preserve">Віталій </w:t>
            </w:r>
            <w:r w:rsidR="0012695A">
              <w:rPr>
                <w:sz w:val="28"/>
                <w:szCs w:val="28"/>
              </w:rPr>
              <w:t xml:space="preserve">БЕРКОВСЬКИЙ </w:t>
            </w:r>
          </w:p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селищний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Кострижівськ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</w:t>
            </w:r>
            <w:r w:rsidR="00A31E21" w:rsidRPr="00CE1AD7">
              <w:rPr>
                <w:rFonts w:eastAsia="Calibri"/>
                <w:sz w:val="28"/>
                <w:szCs w:val="28"/>
              </w:rPr>
              <w:t>селищн</w:t>
            </w:r>
            <w:r w:rsidR="00A31E21">
              <w:rPr>
                <w:rFonts w:eastAsia="Calibri"/>
                <w:sz w:val="28"/>
                <w:szCs w:val="28"/>
              </w:rPr>
              <w:t>ої територіальної громади</w:t>
            </w:r>
          </w:p>
        </w:tc>
      </w:tr>
      <w:tr w:rsidR="00CE1AD7" w:rsidRPr="00CE1AD7" w:rsidTr="007C1BCC">
        <w:trPr>
          <w:trHeight w:val="272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Григорій </w:t>
            </w:r>
            <w:r w:rsidR="0012695A">
              <w:rPr>
                <w:sz w:val="28"/>
                <w:szCs w:val="28"/>
              </w:rPr>
              <w:t xml:space="preserve">ХРАПКО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селищний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Неполоковецьк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 w:rsidRPr="00CE1AD7">
              <w:rPr>
                <w:rFonts w:eastAsia="Calibri"/>
                <w:sz w:val="28"/>
                <w:szCs w:val="28"/>
              </w:rPr>
              <w:t xml:space="preserve"> селищн</w:t>
            </w:r>
            <w:r w:rsidR="00A31E21">
              <w:rPr>
                <w:rFonts w:eastAsia="Calibri"/>
                <w:sz w:val="28"/>
                <w:szCs w:val="28"/>
              </w:rPr>
              <w:t>ої територіальної громади</w:t>
            </w:r>
          </w:p>
        </w:tc>
      </w:tr>
      <w:tr w:rsidR="00CE1AD7" w:rsidRPr="00CE1AD7" w:rsidTr="007C1BCC">
        <w:trPr>
          <w:trHeight w:val="264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proofErr w:type="spellStart"/>
            <w:r w:rsidRPr="00CE1AD7">
              <w:rPr>
                <w:sz w:val="28"/>
                <w:szCs w:val="28"/>
              </w:rPr>
              <w:t>Аурел</w:t>
            </w:r>
            <w:proofErr w:type="spellEnd"/>
            <w:r w:rsidRPr="00CE1AD7">
              <w:rPr>
                <w:sz w:val="28"/>
                <w:szCs w:val="28"/>
              </w:rPr>
              <w:t xml:space="preserve"> </w:t>
            </w:r>
            <w:r w:rsidR="0012695A">
              <w:rPr>
                <w:sz w:val="28"/>
                <w:szCs w:val="28"/>
              </w:rPr>
              <w:t xml:space="preserve">БАБІЙ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Боянськ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A31E21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70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Володимир </w:t>
            </w:r>
            <w:r w:rsidR="0012695A">
              <w:rPr>
                <w:sz w:val="28"/>
                <w:szCs w:val="28"/>
              </w:rPr>
              <w:t xml:space="preserve">ЛУПОЙ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31E21" w:rsidRPr="00CE1AD7">
              <w:rPr>
                <w:rFonts w:eastAsia="Calibri"/>
                <w:sz w:val="28"/>
                <w:szCs w:val="28"/>
              </w:rPr>
              <w:t>Ванчиковецьк</w:t>
            </w:r>
            <w:r w:rsidR="00A31E21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A31E21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A31E21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A31E21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411"/>
        </w:trPr>
        <w:tc>
          <w:tcPr>
            <w:tcW w:w="4361" w:type="dxa"/>
          </w:tcPr>
          <w:p w:rsidR="0012695A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Василь </w:t>
            </w:r>
            <w:r w:rsidR="0012695A">
              <w:rPr>
                <w:sz w:val="28"/>
                <w:szCs w:val="28"/>
              </w:rPr>
              <w:t xml:space="preserve">ТОДЕРЕНЧУК </w:t>
            </w:r>
          </w:p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Великокучурівськ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34"/>
        </w:trPr>
        <w:tc>
          <w:tcPr>
            <w:tcW w:w="4361" w:type="dxa"/>
          </w:tcPr>
          <w:p w:rsidR="00CE1AD7" w:rsidRPr="00CE1AD7" w:rsidRDefault="00CE1AD7" w:rsidP="0012695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Володимир </w:t>
            </w:r>
            <w:r w:rsidR="0012695A">
              <w:rPr>
                <w:sz w:val="28"/>
                <w:szCs w:val="28"/>
              </w:rPr>
              <w:t>БОЙЧУК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Веренчанськ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288"/>
        </w:trPr>
        <w:tc>
          <w:tcPr>
            <w:tcW w:w="4361" w:type="dxa"/>
          </w:tcPr>
          <w:p w:rsidR="00DE0ADA" w:rsidRDefault="00DE0ADA" w:rsidP="00DE0ADA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САВЧИШИН</w:t>
            </w:r>
            <w:r w:rsidR="00CE1AD7" w:rsidRPr="00CE1AD7">
              <w:rPr>
                <w:sz w:val="28"/>
                <w:szCs w:val="28"/>
              </w:rPr>
              <w:t xml:space="preserve"> </w:t>
            </w:r>
          </w:p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867699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Горішньошеровецьк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69"/>
        </w:trPr>
        <w:tc>
          <w:tcPr>
            <w:tcW w:w="4361" w:type="dxa"/>
          </w:tcPr>
          <w:p w:rsidR="00CE1AD7" w:rsidRPr="00CE1AD7" w:rsidRDefault="00CE1AD7" w:rsidP="00CA1303">
            <w:pPr>
              <w:ind w:right="-135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Ми</w:t>
            </w:r>
            <w:r w:rsidRPr="00CE1AD7">
              <w:rPr>
                <w:color w:val="000000" w:themeColor="text1"/>
                <w:sz w:val="28"/>
                <w:szCs w:val="28"/>
              </w:rPr>
              <w:t xml:space="preserve">кола </w:t>
            </w:r>
            <w:r w:rsidR="00DE0ADA">
              <w:rPr>
                <w:color w:val="000000" w:themeColor="text1"/>
                <w:sz w:val="28"/>
                <w:szCs w:val="28"/>
              </w:rPr>
              <w:t>КАТЕРИНЧУК</w:t>
            </w:r>
          </w:p>
          <w:p w:rsidR="00CE1AD7" w:rsidRPr="00CE1AD7" w:rsidRDefault="00CE1AD7" w:rsidP="00CA1303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Кадубовецьк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234"/>
        </w:trPr>
        <w:tc>
          <w:tcPr>
            <w:tcW w:w="4361" w:type="dxa"/>
          </w:tcPr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Микола </w:t>
            </w:r>
            <w:r w:rsidR="00DE0ADA">
              <w:rPr>
                <w:sz w:val="28"/>
                <w:szCs w:val="28"/>
              </w:rPr>
              <w:t xml:space="preserve">КОСТАЩУК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CA1303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Кам'янськ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03"/>
        </w:trPr>
        <w:tc>
          <w:tcPr>
            <w:tcW w:w="4361" w:type="dxa"/>
          </w:tcPr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Степан </w:t>
            </w:r>
            <w:r w:rsidR="00DE0ADA">
              <w:rPr>
                <w:sz w:val="28"/>
                <w:szCs w:val="28"/>
              </w:rPr>
              <w:t xml:space="preserve">САЇНЧУК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Магальськ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31"/>
        </w:trPr>
        <w:tc>
          <w:tcPr>
            <w:tcW w:w="4361" w:type="dxa"/>
          </w:tcPr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Наталія </w:t>
            </w:r>
            <w:r w:rsidR="00DE0ADA">
              <w:rPr>
                <w:sz w:val="28"/>
                <w:szCs w:val="28"/>
              </w:rPr>
              <w:t xml:space="preserve">КАТРЮК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Мамаївськ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418"/>
        </w:trPr>
        <w:tc>
          <w:tcPr>
            <w:tcW w:w="4361" w:type="dxa"/>
          </w:tcPr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Василь </w:t>
            </w:r>
            <w:r w:rsidR="00DE0ADA">
              <w:rPr>
                <w:sz w:val="28"/>
                <w:szCs w:val="28"/>
              </w:rPr>
              <w:t xml:space="preserve">ЦУРКАН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Острицьк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457"/>
        </w:trPr>
        <w:tc>
          <w:tcPr>
            <w:tcW w:w="4361" w:type="dxa"/>
          </w:tcPr>
          <w:p w:rsidR="00CE1AD7" w:rsidRPr="00CE1AD7" w:rsidRDefault="0005140B" w:rsidP="00DE0ADA">
            <w:pPr>
              <w:ind w:right="-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  <w:r w:rsidR="00CE1AD7" w:rsidRPr="00CE1AD7">
              <w:rPr>
                <w:sz w:val="28"/>
                <w:szCs w:val="28"/>
              </w:rPr>
              <w:t xml:space="preserve"> </w:t>
            </w:r>
            <w:r w:rsidR="00DE0ADA">
              <w:rPr>
                <w:sz w:val="28"/>
                <w:szCs w:val="28"/>
              </w:rPr>
              <w:t xml:space="preserve">РУСНАК </w:t>
            </w:r>
            <w:r w:rsidR="00CE1AD7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867699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Ставчанськ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60"/>
        </w:trPr>
        <w:tc>
          <w:tcPr>
            <w:tcW w:w="4361" w:type="dxa"/>
          </w:tcPr>
          <w:p w:rsidR="00DE0ADA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Юліан </w:t>
            </w:r>
            <w:r w:rsidR="00DE0ADA">
              <w:rPr>
                <w:sz w:val="28"/>
                <w:szCs w:val="28"/>
              </w:rPr>
              <w:t xml:space="preserve">МІХАЙЛОВИЧ </w:t>
            </w:r>
          </w:p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Сучевенськ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13"/>
        </w:trPr>
        <w:tc>
          <w:tcPr>
            <w:tcW w:w="4361" w:type="dxa"/>
          </w:tcPr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Юрій </w:t>
            </w:r>
            <w:r w:rsidR="00DE0ADA">
              <w:rPr>
                <w:sz w:val="28"/>
                <w:szCs w:val="28"/>
              </w:rPr>
              <w:t xml:space="preserve">ПАСІЧНИК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CE1AD7" w:rsidP="00165465">
            <w:pPr>
              <w:jc w:val="both"/>
              <w:rPr>
                <w:rFonts w:eastAsia="Calibri"/>
                <w:sz w:val="28"/>
                <w:szCs w:val="28"/>
              </w:rPr>
            </w:pPr>
            <w:r w:rsidRPr="00CE1AD7">
              <w:rPr>
                <w:rFonts w:eastAsia="Calibri"/>
                <w:sz w:val="28"/>
                <w:szCs w:val="28"/>
              </w:rPr>
              <w:t>сільський голова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67699" w:rsidRPr="00CE1AD7">
              <w:rPr>
                <w:rFonts w:eastAsia="Calibri"/>
                <w:sz w:val="28"/>
                <w:szCs w:val="28"/>
              </w:rPr>
              <w:t>Топорівськ</w:t>
            </w:r>
            <w:r w:rsidR="00867699">
              <w:rPr>
                <w:rFonts w:eastAsia="Calibri"/>
                <w:sz w:val="28"/>
                <w:szCs w:val="28"/>
              </w:rPr>
              <w:t>ої</w:t>
            </w:r>
            <w:proofErr w:type="spellEnd"/>
            <w:r w:rsidR="00867699">
              <w:rPr>
                <w:rFonts w:eastAsia="Calibri"/>
                <w:sz w:val="28"/>
                <w:szCs w:val="28"/>
              </w:rPr>
              <w:t xml:space="preserve"> сільської</w:t>
            </w:r>
            <w:r w:rsidR="00867699" w:rsidRPr="00CE1AD7">
              <w:rPr>
                <w:rFonts w:eastAsia="Calibri"/>
                <w:sz w:val="28"/>
                <w:szCs w:val="28"/>
              </w:rPr>
              <w:t xml:space="preserve"> </w:t>
            </w:r>
            <w:r w:rsidR="00867699"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  <w:tr w:rsidR="00CE1AD7" w:rsidRPr="00CE1AD7" w:rsidTr="007C1BCC">
        <w:trPr>
          <w:trHeight w:val="321"/>
        </w:trPr>
        <w:tc>
          <w:tcPr>
            <w:tcW w:w="4361" w:type="dxa"/>
          </w:tcPr>
          <w:p w:rsidR="00CE1AD7" w:rsidRPr="00CE1AD7" w:rsidRDefault="00CE1AD7" w:rsidP="00DE0ADA">
            <w:pPr>
              <w:ind w:right="-135"/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 xml:space="preserve">Георгій </w:t>
            </w:r>
            <w:r w:rsidR="00DE0ADA">
              <w:rPr>
                <w:sz w:val="28"/>
                <w:szCs w:val="28"/>
              </w:rPr>
              <w:t xml:space="preserve">КОБЛЮК </w:t>
            </w: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867699" w:rsidP="0086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CE1AD7" w:rsidRPr="00CE1AD7">
              <w:rPr>
                <w:rFonts w:eastAsia="Calibri"/>
                <w:sz w:val="28"/>
                <w:szCs w:val="28"/>
              </w:rPr>
              <w:t>ільський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E1AD7" w:rsidRPr="00CE1AD7">
              <w:rPr>
                <w:rFonts w:eastAsia="Calibri"/>
                <w:sz w:val="28"/>
                <w:szCs w:val="28"/>
              </w:rPr>
              <w:t>голова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E1AD7">
              <w:rPr>
                <w:rFonts w:eastAsia="Calibri"/>
                <w:sz w:val="28"/>
                <w:szCs w:val="28"/>
              </w:rPr>
              <w:t>Чагорськ</w:t>
            </w:r>
            <w:r>
              <w:rPr>
                <w:rFonts w:eastAsia="Calibri"/>
                <w:sz w:val="28"/>
                <w:szCs w:val="28"/>
              </w:rPr>
              <w:t>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сільської</w:t>
            </w:r>
            <w:r w:rsidRPr="00CE1AD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територіальної громади</w:t>
            </w:r>
          </w:p>
        </w:tc>
      </w:tr>
    </w:tbl>
    <w:tbl>
      <w:tblPr>
        <w:tblStyle w:val="12"/>
        <w:tblW w:w="9889" w:type="dxa"/>
        <w:tblLayout w:type="fixed"/>
        <w:tblLook w:val="04A0"/>
      </w:tblPr>
      <w:tblGrid>
        <w:gridCol w:w="4361"/>
        <w:gridCol w:w="567"/>
        <w:gridCol w:w="4961"/>
      </w:tblGrid>
      <w:tr w:rsidR="00CE1A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CE1AD7" w:rsidRPr="00234615" w:rsidRDefault="00CE1AD7" w:rsidP="00DE0ADA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Назар </w:t>
            </w:r>
            <w:r w:rsidR="00DE0ADA">
              <w:rPr>
                <w:sz w:val="28"/>
                <w:szCs w:val="28"/>
              </w:rPr>
              <w:t>НИКОРЧУК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AD7" w:rsidRPr="00CE1AD7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CE1AD7" w:rsidRDefault="00D44CD7" w:rsidP="00D4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 </w:t>
            </w:r>
            <w:r w:rsidR="00CE1AD7" w:rsidRPr="00CE1AD7">
              <w:rPr>
                <w:sz w:val="28"/>
                <w:szCs w:val="28"/>
              </w:rPr>
              <w:t>громадськ</w:t>
            </w:r>
            <w:r>
              <w:rPr>
                <w:sz w:val="28"/>
                <w:szCs w:val="28"/>
              </w:rPr>
              <w:t>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DE0ADA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Петро </w:t>
            </w:r>
            <w:r w:rsidR="00DE0ADA">
              <w:rPr>
                <w:sz w:val="28"/>
                <w:szCs w:val="28"/>
              </w:rPr>
              <w:t>СОЛОГУБ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DE0ADA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>Анжела</w:t>
            </w:r>
            <w:r>
              <w:rPr>
                <w:sz w:val="28"/>
                <w:szCs w:val="28"/>
              </w:rPr>
              <w:t xml:space="preserve"> </w:t>
            </w:r>
            <w:r w:rsidR="00DE0ADA">
              <w:rPr>
                <w:sz w:val="28"/>
                <w:szCs w:val="28"/>
              </w:rPr>
              <w:t>ГУРІНА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0F4982" w:rsidRDefault="00D44CD7" w:rsidP="00DE0ADA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>Марія</w:t>
            </w:r>
            <w:r>
              <w:rPr>
                <w:sz w:val="28"/>
                <w:szCs w:val="28"/>
              </w:rPr>
              <w:t xml:space="preserve"> </w:t>
            </w:r>
            <w:r w:rsidR="00DE0ADA">
              <w:rPr>
                <w:sz w:val="28"/>
                <w:szCs w:val="28"/>
              </w:rPr>
              <w:t>ЖЕЗНОМІРСЬКА</w:t>
            </w:r>
            <w:r w:rsidR="000F4982">
              <w:rPr>
                <w:sz w:val="28"/>
                <w:szCs w:val="28"/>
              </w:rPr>
              <w:t xml:space="preserve"> </w:t>
            </w:r>
          </w:p>
          <w:p w:rsidR="00D44CD7" w:rsidRPr="00234615" w:rsidRDefault="000F4982" w:rsidP="00DE0ADA">
            <w:pPr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Марія </w:t>
            </w:r>
            <w:r w:rsidR="001F2453">
              <w:rPr>
                <w:sz w:val="28"/>
                <w:szCs w:val="28"/>
              </w:rPr>
              <w:t>БЕНЗЕЛЬ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Микола </w:t>
            </w:r>
            <w:proofErr w:type="spellStart"/>
            <w:r w:rsidR="001F2453">
              <w:rPr>
                <w:sz w:val="28"/>
                <w:szCs w:val="28"/>
              </w:rPr>
              <w:t>КУРИК</w:t>
            </w:r>
            <w:proofErr w:type="spellEnd"/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0F4982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Сервера Валентина </w:t>
            </w:r>
            <w:r w:rsidR="001F2453">
              <w:rPr>
                <w:sz w:val="28"/>
                <w:szCs w:val="28"/>
              </w:rPr>
              <w:t>СЕРРА</w:t>
            </w:r>
            <w:r w:rsidR="000F4982">
              <w:rPr>
                <w:sz w:val="28"/>
                <w:szCs w:val="28"/>
              </w:rPr>
              <w:t xml:space="preserve"> </w:t>
            </w:r>
          </w:p>
          <w:p w:rsidR="00D44CD7" w:rsidRPr="00234615" w:rsidRDefault="000F4982" w:rsidP="001F2453">
            <w:pPr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0F4982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Олександр </w:t>
            </w:r>
            <w:r w:rsidR="001F2453">
              <w:rPr>
                <w:sz w:val="28"/>
                <w:szCs w:val="28"/>
              </w:rPr>
              <w:t>САПУНОВ</w:t>
            </w:r>
          </w:p>
          <w:p w:rsidR="00D44CD7" w:rsidRPr="00234615" w:rsidRDefault="000F4982" w:rsidP="001F2453">
            <w:pPr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0F4982">
        <w:trPr>
          <w:trHeight w:val="435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lastRenderedPageBreak/>
              <w:t xml:space="preserve">Тетяна </w:t>
            </w:r>
            <w:r w:rsidR="001F2453">
              <w:rPr>
                <w:sz w:val="28"/>
                <w:szCs w:val="28"/>
              </w:rPr>
              <w:t>АЛБУТ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0F4982">
        <w:trPr>
          <w:trHeight w:val="413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Тетяна </w:t>
            </w:r>
            <w:r w:rsidR="001F2453">
              <w:rPr>
                <w:sz w:val="28"/>
                <w:szCs w:val="28"/>
              </w:rPr>
              <w:t>БОДНАР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0F4982">
        <w:trPr>
          <w:trHeight w:val="419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Олександр </w:t>
            </w:r>
            <w:r w:rsidR="001F2453">
              <w:rPr>
                <w:sz w:val="28"/>
                <w:szCs w:val="28"/>
              </w:rPr>
              <w:t>ГОРБАН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0F4982">
        <w:trPr>
          <w:trHeight w:val="553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>Михайло</w:t>
            </w:r>
            <w:r w:rsidR="001F2453">
              <w:rPr>
                <w:sz w:val="28"/>
                <w:szCs w:val="28"/>
              </w:rPr>
              <w:t xml:space="preserve"> БОЙЧУК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F60526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727355">
        <w:trPr>
          <w:trHeight w:val="415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>Ганна</w:t>
            </w:r>
            <w:r w:rsidR="001F2453">
              <w:rPr>
                <w:sz w:val="28"/>
                <w:szCs w:val="28"/>
              </w:rPr>
              <w:t xml:space="preserve"> РОКОЧА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0F4982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>Степан</w:t>
            </w:r>
            <w:r w:rsidR="001F2453">
              <w:rPr>
                <w:sz w:val="28"/>
                <w:szCs w:val="28"/>
              </w:rPr>
              <w:t xml:space="preserve"> ТЕРНОВЕЦЬКИЙ</w:t>
            </w:r>
            <w:r w:rsidR="000F4982">
              <w:rPr>
                <w:sz w:val="28"/>
                <w:szCs w:val="28"/>
              </w:rPr>
              <w:t xml:space="preserve"> </w:t>
            </w:r>
          </w:p>
          <w:p w:rsidR="00D44CD7" w:rsidRPr="00234615" w:rsidRDefault="000F4982" w:rsidP="001F2453">
            <w:pPr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0F4982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Микола </w:t>
            </w:r>
            <w:r w:rsidR="001F2453">
              <w:rPr>
                <w:sz w:val="28"/>
                <w:szCs w:val="28"/>
              </w:rPr>
              <w:t>ВІКОНСЬКИЙ</w:t>
            </w:r>
            <w:r w:rsidR="000F4982">
              <w:rPr>
                <w:sz w:val="28"/>
                <w:szCs w:val="28"/>
              </w:rPr>
              <w:t xml:space="preserve"> </w:t>
            </w:r>
          </w:p>
          <w:p w:rsidR="00D44CD7" w:rsidRPr="00234615" w:rsidRDefault="000F4982" w:rsidP="001F2453">
            <w:pPr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Віктор </w:t>
            </w:r>
            <w:r w:rsidR="001F2453">
              <w:rPr>
                <w:sz w:val="28"/>
                <w:szCs w:val="28"/>
              </w:rPr>
              <w:t>САВЧУК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213BC1">
        <w:tc>
          <w:tcPr>
            <w:tcW w:w="4361" w:type="dxa"/>
            <w:tcBorders>
              <w:right w:val="single" w:sz="4" w:space="0" w:color="auto"/>
            </w:tcBorders>
          </w:tcPr>
          <w:p w:rsidR="000F4982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Олександр </w:t>
            </w:r>
            <w:r w:rsidR="001F2453">
              <w:rPr>
                <w:sz w:val="28"/>
                <w:szCs w:val="28"/>
              </w:rPr>
              <w:t>КУРУЩАК</w:t>
            </w:r>
            <w:r w:rsidR="000F4982">
              <w:rPr>
                <w:sz w:val="28"/>
                <w:szCs w:val="28"/>
              </w:rPr>
              <w:t xml:space="preserve"> </w:t>
            </w:r>
          </w:p>
          <w:p w:rsidR="00D44CD7" w:rsidRPr="00234615" w:rsidRDefault="000F4982" w:rsidP="001F2453">
            <w:pPr>
              <w:rPr>
                <w:sz w:val="28"/>
                <w:szCs w:val="28"/>
              </w:rPr>
            </w:pPr>
            <w:r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727355">
        <w:trPr>
          <w:trHeight w:val="537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Дмитро </w:t>
            </w:r>
            <w:r w:rsidR="001F2453">
              <w:rPr>
                <w:sz w:val="28"/>
                <w:szCs w:val="28"/>
              </w:rPr>
              <w:t>НИКОРЧУК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727355">
        <w:trPr>
          <w:trHeight w:val="485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Андрій </w:t>
            </w:r>
            <w:r w:rsidR="001F2453">
              <w:rPr>
                <w:sz w:val="28"/>
                <w:szCs w:val="28"/>
              </w:rPr>
              <w:t>КОЗАК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  <w:tr w:rsidR="00D44CD7" w:rsidRPr="00CE1AD7" w:rsidTr="00727355">
        <w:trPr>
          <w:trHeight w:val="481"/>
        </w:trPr>
        <w:tc>
          <w:tcPr>
            <w:tcW w:w="4361" w:type="dxa"/>
            <w:tcBorders>
              <w:right w:val="single" w:sz="4" w:space="0" w:color="auto"/>
            </w:tcBorders>
          </w:tcPr>
          <w:p w:rsidR="00D44CD7" w:rsidRPr="00234615" w:rsidRDefault="00D44CD7" w:rsidP="001F2453">
            <w:pPr>
              <w:rPr>
                <w:sz w:val="28"/>
                <w:szCs w:val="28"/>
              </w:rPr>
            </w:pPr>
            <w:r w:rsidRPr="00234615">
              <w:rPr>
                <w:sz w:val="28"/>
                <w:szCs w:val="28"/>
              </w:rPr>
              <w:t xml:space="preserve">Галина </w:t>
            </w:r>
            <w:r w:rsidR="001F2453">
              <w:rPr>
                <w:sz w:val="28"/>
                <w:szCs w:val="28"/>
              </w:rPr>
              <w:t>ЄРЕМІЦА</w:t>
            </w:r>
            <w:r w:rsidR="000F4982">
              <w:rPr>
                <w:sz w:val="28"/>
                <w:szCs w:val="28"/>
              </w:rPr>
              <w:t xml:space="preserve"> </w:t>
            </w:r>
            <w:r w:rsidR="000F4982" w:rsidRPr="00CE1AD7">
              <w:rPr>
                <w:sz w:val="28"/>
                <w:szCs w:val="28"/>
              </w:rPr>
              <w:t>(за згодою)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4CD7" w:rsidRPr="00CE1AD7" w:rsidRDefault="00D44C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1AD7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D44CD7" w:rsidRDefault="00D44CD7">
            <w:r w:rsidRPr="00262F5B">
              <w:rPr>
                <w:sz w:val="28"/>
                <w:szCs w:val="28"/>
              </w:rPr>
              <w:t>представник громадськості</w:t>
            </w:r>
          </w:p>
        </w:tc>
      </w:tr>
    </w:tbl>
    <w:p w:rsidR="009916C6" w:rsidRDefault="009916C6" w:rsidP="009916C6">
      <w:pPr>
        <w:jc w:val="both"/>
        <w:rPr>
          <w:b/>
          <w:bCs/>
          <w:sz w:val="28"/>
          <w:szCs w:val="28"/>
        </w:rPr>
      </w:pPr>
    </w:p>
    <w:p w:rsidR="006539F4" w:rsidRPr="00D4240D" w:rsidRDefault="006539F4" w:rsidP="009916C6">
      <w:pPr>
        <w:jc w:val="both"/>
        <w:rPr>
          <w:b/>
          <w:bCs/>
          <w:sz w:val="28"/>
          <w:szCs w:val="28"/>
        </w:rPr>
      </w:pPr>
    </w:p>
    <w:p w:rsidR="00020197" w:rsidRPr="00D4240D" w:rsidRDefault="00020197" w:rsidP="009916C6">
      <w:pPr>
        <w:jc w:val="both"/>
        <w:rPr>
          <w:b/>
          <w:bCs/>
          <w:sz w:val="28"/>
          <w:szCs w:val="28"/>
        </w:rPr>
      </w:pPr>
    </w:p>
    <w:p w:rsidR="00020197" w:rsidRPr="00D4240D" w:rsidRDefault="00020197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  <w:r w:rsidRPr="00D4240D">
        <w:rPr>
          <w:b/>
          <w:color w:val="000000"/>
          <w:sz w:val="28"/>
          <w:szCs w:val="28"/>
          <w:lang w:val="uk-UA"/>
        </w:rPr>
        <w:t xml:space="preserve">Керуючий справами обласної ради                      </w:t>
      </w:r>
      <w:r w:rsidR="000F4982">
        <w:rPr>
          <w:b/>
          <w:color w:val="000000"/>
          <w:sz w:val="28"/>
          <w:szCs w:val="28"/>
          <w:lang w:val="uk-UA"/>
        </w:rPr>
        <w:t xml:space="preserve">    </w:t>
      </w:r>
      <w:r w:rsidRPr="00D4240D">
        <w:rPr>
          <w:b/>
          <w:color w:val="000000"/>
          <w:sz w:val="28"/>
          <w:szCs w:val="28"/>
          <w:lang w:val="uk-UA"/>
        </w:rPr>
        <w:t xml:space="preserve">                  Микола БОРЕЦЬ</w:t>
      </w:r>
    </w:p>
    <w:sectPr w:rsidR="00020197" w:rsidRPr="00D4240D" w:rsidSect="00D748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EB" w:rsidRDefault="009035EB" w:rsidP="0013451C">
      <w:r>
        <w:separator/>
      </w:r>
    </w:p>
  </w:endnote>
  <w:endnote w:type="continuationSeparator" w:id="0">
    <w:p w:rsidR="009035EB" w:rsidRDefault="009035EB" w:rsidP="0013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EB" w:rsidRDefault="009035EB" w:rsidP="0013451C">
      <w:r>
        <w:separator/>
      </w:r>
    </w:p>
  </w:footnote>
  <w:footnote w:type="continuationSeparator" w:id="0">
    <w:p w:rsidR="009035EB" w:rsidRDefault="009035EB" w:rsidP="0013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8E2"/>
    <w:multiLevelType w:val="hybridMultilevel"/>
    <w:tmpl w:val="D8EA06EE"/>
    <w:lvl w:ilvl="0" w:tplc="55EA6778">
      <w:start w:val="1"/>
      <w:numFmt w:val="decimal"/>
      <w:lvlText w:val="%1."/>
      <w:lvlJc w:val="left"/>
      <w:pPr>
        <w:ind w:left="1825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BA5555"/>
    <w:multiLevelType w:val="hybridMultilevel"/>
    <w:tmpl w:val="203856F8"/>
    <w:lvl w:ilvl="0" w:tplc="01C2E9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F41F6"/>
    <w:multiLevelType w:val="hybridMultilevel"/>
    <w:tmpl w:val="F4CCC394"/>
    <w:lvl w:ilvl="0" w:tplc="1C52C310">
      <w:start w:val="4"/>
      <w:numFmt w:val="decimal"/>
      <w:lvlText w:val="%1."/>
      <w:lvlJc w:val="left"/>
      <w:pPr>
        <w:ind w:left="9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14E668D9"/>
    <w:multiLevelType w:val="hybridMultilevel"/>
    <w:tmpl w:val="30B028E4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F0C9F"/>
    <w:multiLevelType w:val="hybridMultilevel"/>
    <w:tmpl w:val="C41AAAB8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825E5"/>
    <w:multiLevelType w:val="hybridMultilevel"/>
    <w:tmpl w:val="D4183C8A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93032"/>
    <w:multiLevelType w:val="hybridMultilevel"/>
    <w:tmpl w:val="62362ADA"/>
    <w:lvl w:ilvl="0" w:tplc="94D6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8967C7"/>
    <w:multiLevelType w:val="hybridMultilevel"/>
    <w:tmpl w:val="2604BAD8"/>
    <w:lvl w:ilvl="0" w:tplc="57E0C3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63D77074"/>
    <w:multiLevelType w:val="hybridMultilevel"/>
    <w:tmpl w:val="A2AC506E"/>
    <w:lvl w:ilvl="0" w:tplc="E474BC4E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6372A"/>
    <w:multiLevelType w:val="hybridMultilevel"/>
    <w:tmpl w:val="F0269D04"/>
    <w:lvl w:ilvl="0" w:tplc="962A2DB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33"/>
    <w:rsid w:val="00000121"/>
    <w:rsid w:val="00020197"/>
    <w:rsid w:val="000367D0"/>
    <w:rsid w:val="000375CE"/>
    <w:rsid w:val="0005140B"/>
    <w:rsid w:val="00051FCF"/>
    <w:rsid w:val="00077ADC"/>
    <w:rsid w:val="00096802"/>
    <w:rsid w:val="000F4982"/>
    <w:rsid w:val="000F55E7"/>
    <w:rsid w:val="001146F4"/>
    <w:rsid w:val="0012695A"/>
    <w:rsid w:val="00126A59"/>
    <w:rsid w:val="0013451C"/>
    <w:rsid w:val="00152C1A"/>
    <w:rsid w:val="0016449B"/>
    <w:rsid w:val="00165465"/>
    <w:rsid w:val="00184850"/>
    <w:rsid w:val="001D5A5A"/>
    <w:rsid w:val="001D5B06"/>
    <w:rsid w:val="001E1071"/>
    <w:rsid w:val="001F2453"/>
    <w:rsid w:val="00207E1F"/>
    <w:rsid w:val="00210CE6"/>
    <w:rsid w:val="00210DBA"/>
    <w:rsid w:val="002118CD"/>
    <w:rsid w:val="00213BC1"/>
    <w:rsid w:val="002313B7"/>
    <w:rsid w:val="002319D0"/>
    <w:rsid w:val="00231FB5"/>
    <w:rsid w:val="00234615"/>
    <w:rsid w:val="00236BC9"/>
    <w:rsid w:val="002541DE"/>
    <w:rsid w:val="00274B58"/>
    <w:rsid w:val="00275904"/>
    <w:rsid w:val="00276978"/>
    <w:rsid w:val="00291CA7"/>
    <w:rsid w:val="002A7279"/>
    <w:rsid w:val="002B6AA6"/>
    <w:rsid w:val="002C004A"/>
    <w:rsid w:val="00302CEB"/>
    <w:rsid w:val="00306998"/>
    <w:rsid w:val="00334A31"/>
    <w:rsid w:val="003445A5"/>
    <w:rsid w:val="00363F96"/>
    <w:rsid w:val="00366700"/>
    <w:rsid w:val="00382C02"/>
    <w:rsid w:val="003A3EA7"/>
    <w:rsid w:val="003B4B8C"/>
    <w:rsid w:val="003B4D9E"/>
    <w:rsid w:val="003C5C55"/>
    <w:rsid w:val="003C6A1B"/>
    <w:rsid w:val="003D5093"/>
    <w:rsid w:val="003D5A45"/>
    <w:rsid w:val="003E7358"/>
    <w:rsid w:val="003F0187"/>
    <w:rsid w:val="003F2767"/>
    <w:rsid w:val="00404474"/>
    <w:rsid w:val="00410BB9"/>
    <w:rsid w:val="0041126C"/>
    <w:rsid w:val="00430C4D"/>
    <w:rsid w:val="00460039"/>
    <w:rsid w:val="0046622A"/>
    <w:rsid w:val="004973DD"/>
    <w:rsid w:val="004A6733"/>
    <w:rsid w:val="004A6CD2"/>
    <w:rsid w:val="004A6CF6"/>
    <w:rsid w:val="004B04A6"/>
    <w:rsid w:val="004B0F7B"/>
    <w:rsid w:val="004C4007"/>
    <w:rsid w:val="004D7890"/>
    <w:rsid w:val="00520E95"/>
    <w:rsid w:val="0052775F"/>
    <w:rsid w:val="00530BCD"/>
    <w:rsid w:val="00553981"/>
    <w:rsid w:val="005818B6"/>
    <w:rsid w:val="00596CAC"/>
    <w:rsid w:val="005A29AC"/>
    <w:rsid w:val="005A538D"/>
    <w:rsid w:val="005B03EF"/>
    <w:rsid w:val="005E6A47"/>
    <w:rsid w:val="00620722"/>
    <w:rsid w:val="00623D97"/>
    <w:rsid w:val="00634C3B"/>
    <w:rsid w:val="006539F4"/>
    <w:rsid w:val="006544BC"/>
    <w:rsid w:val="00662176"/>
    <w:rsid w:val="00687AFB"/>
    <w:rsid w:val="006958BB"/>
    <w:rsid w:val="006B1E2F"/>
    <w:rsid w:val="006B3AC8"/>
    <w:rsid w:val="006D5436"/>
    <w:rsid w:val="006F64DA"/>
    <w:rsid w:val="00702CF1"/>
    <w:rsid w:val="007065B3"/>
    <w:rsid w:val="007143EF"/>
    <w:rsid w:val="00720BA5"/>
    <w:rsid w:val="00727355"/>
    <w:rsid w:val="00746DC3"/>
    <w:rsid w:val="007513B8"/>
    <w:rsid w:val="00751A0F"/>
    <w:rsid w:val="0075595E"/>
    <w:rsid w:val="00784019"/>
    <w:rsid w:val="0079037D"/>
    <w:rsid w:val="0079730E"/>
    <w:rsid w:val="007C1BCC"/>
    <w:rsid w:val="007C7A91"/>
    <w:rsid w:val="007E0A87"/>
    <w:rsid w:val="007F36D1"/>
    <w:rsid w:val="00820C78"/>
    <w:rsid w:val="0086460A"/>
    <w:rsid w:val="00867699"/>
    <w:rsid w:val="00891257"/>
    <w:rsid w:val="008A187D"/>
    <w:rsid w:val="008B13DF"/>
    <w:rsid w:val="009035EB"/>
    <w:rsid w:val="00913755"/>
    <w:rsid w:val="009215E7"/>
    <w:rsid w:val="0092518E"/>
    <w:rsid w:val="00947700"/>
    <w:rsid w:val="009517CD"/>
    <w:rsid w:val="00976843"/>
    <w:rsid w:val="009916C6"/>
    <w:rsid w:val="009B0263"/>
    <w:rsid w:val="009C00DF"/>
    <w:rsid w:val="009C2C33"/>
    <w:rsid w:val="009C3131"/>
    <w:rsid w:val="009D5160"/>
    <w:rsid w:val="00A04963"/>
    <w:rsid w:val="00A11478"/>
    <w:rsid w:val="00A1693F"/>
    <w:rsid w:val="00A25977"/>
    <w:rsid w:val="00A31E21"/>
    <w:rsid w:val="00A5746B"/>
    <w:rsid w:val="00A629B3"/>
    <w:rsid w:val="00AA15DB"/>
    <w:rsid w:val="00AA2EDE"/>
    <w:rsid w:val="00AC2DBD"/>
    <w:rsid w:val="00AE0953"/>
    <w:rsid w:val="00AE5A18"/>
    <w:rsid w:val="00B30C8A"/>
    <w:rsid w:val="00B7083A"/>
    <w:rsid w:val="00C13F07"/>
    <w:rsid w:val="00C21DB8"/>
    <w:rsid w:val="00C32802"/>
    <w:rsid w:val="00C35B11"/>
    <w:rsid w:val="00C55A89"/>
    <w:rsid w:val="00C64E09"/>
    <w:rsid w:val="00C81008"/>
    <w:rsid w:val="00C81EE7"/>
    <w:rsid w:val="00CA1303"/>
    <w:rsid w:val="00CB12F5"/>
    <w:rsid w:val="00CE1AD7"/>
    <w:rsid w:val="00CE4338"/>
    <w:rsid w:val="00D02D21"/>
    <w:rsid w:val="00D4240D"/>
    <w:rsid w:val="00D44CD7"/>
    <w:rsid w:val="00D55ADE"/>
    <w:rsid w:val="00D617E9"/>
    <w:rsid w:val="00D7485A"/>
    <w:rsid w:val="00D843CA"/>
    <w:rsid w:val="00D935F8"/>
    <w:rsid w:val="00DA0B33"/>
    <w:rsid w:val="00DA3790"/>
    <w:rsid w:val="00DB2899"/>
    <w:rsid w:val="00DD2FF3"/>
    <w:rsid w:val="00DE0ADA"/>
    <w:rsid w:val="00DE0B3C"/>
    <w:rsid w:val="00DF43E6"/>
    <w:rsid w:val="00DF64AA"/>
    <w:rsid w:val="00E032F5"/>
    <w:rsid w:val="00E076A7"/>
    <w:rsid w:val="00E232C3"/>
    <w:rsid w:val="00E2792D"/>
    <w:rsid w:val="00E323ED"/>
    <w:rsid w:val="00E5236F"/>
    <w:rsid w:val="00E55F50"/>
    <w:rsid w:val="00E61202"/>
    <w:rsid w:val="00E81CE8"/>
    <w:rsid w:val="00EC0BBB"/>
    <w:rsid w:val="00ED5CFE"/>
    <w:rsid w:val="00EF067E"/>
    <w:rsid w:val="00F0707E"/>
    <w:rsid w:val="00F14E27"/>
    <w:rsid w:val="00F34E32"/>
    <w:rsid w:val="00F4194A"/>
    <w:rsid w:val="00FA1247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A0B3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A0B3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DA0B33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3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A0B3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A0B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A0B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A29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291CA7"/>
    <w:rPr>
      <w:b/>
      <w:bCs/>
    </w:rPr>
  </w:style>
  <w:style w:type="character" w:customStyle="1" w:styleId="rvts0">
    <w:name w:val="rvts0"/>
    <w:basedOn w:val="a0"/>
    <w:rsid w:val="009B0263"/>
  </w:style>
  <w:style w:type="character" w:customStyle="1" w:styleId="rvts9">
    <w:name w:val="rvts9"/>
    <w:basedOn w:val="a0"/>
    <w:rsid w:val="009B0263"/>
  </w:style>
  <w:style w:type="table" w:styleId="a5">
    <w:name w:val="Table Grid"/>
    <w:basedOn w:val="a1"/>
    <w:uiPriority w:val="59"/>
    <w:rsid w:val="009916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5160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9D516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D5160"/>
  </w:style>
  <w:style w:type="character" w:styleId="a7">
    <w:name w:val="Hyperlink"/>
    <w:basedOn w:val="a0"/>
    <w:uiPriority w:val="99"/>
    <w:semiHidden/>
    <w:unhideWhenUsed/>
    <w:rsid w:val="009D5160"/>
    <w:rPr>
      <w:color w:val="0000FF"/>
      <w:u w:val="single"/>
    </w:rPr>
  </w:style>
  <w:style w:type="paragraph" w:customStyle="1" w:styleId="11">
    <w:name w:val="1"/>
    <w:basedOn w:val="a"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customStyle="1" w:styleId="12">
    <w:name w:val="Сетка таблицы1"/>
    <w:basedOn w:val="a1"/>
    <w:next w:val="a5"/>
    <w:uiPriority w:val="59"/>
    <w:rsid w:val="00A0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4412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Користувач Windows</cp:lastModifiedBy>
  <cp:revision>56</cp:revision>
  <cp:lastPrinted>2021-01-29T08:26:00Z</cp:lastPrinted>
  <dcterms:created xsi:type="dcterms:W3CDTF">2021-01-16T07:43:00Z</dcterms:created>
  <dcterms:modified xsi:type="dcterms:W3CDTF">2021-02-04T11:16:00Z</dcterms:modified>
</cp:coreProperties>
</file>