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F101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F10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01725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4A36E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F75AF2">
        <w:rPr>
          <w:b/>
        </w:rPr>
        <w:t xml:space="preserve"> </w:t>
      </w:r>
      <w:r w:rsidR="00340CC0">
        <w:rPr>
          <w:b/>
        </w:rPr>
        <w:t>квітня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127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02300">
        <w:rPr>
          <w:b/>
        </w:rPr>
        <w:br/>
        <w:t xml:space="preserve">Ольги </w:t>
      </w:r>
      <w:proofErr w:type="spellStart"/>
      <w:r w:rsidR="00202300">
        <w:rPr>
          <w:b/>
        </w:rPr>
        <w:t>АНИЧ</w:t>
      </w:r>
      <w:proofErr w:type="spellEnd"/>
      <w:r w:rsidR="00202300">
        <w:rPr>
          <w:b/>
        </w:rPr>
        <w:t xml:space="preserve"> і </w:t>
      </w:r>
      <w:r w:rsidR="00876C8E">
        <w:rPr>
          <w:b/>
        </w:rPr>
        <w:t>Любові ШЕВЧУК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2B36EE" w:rsidRPr="00A432CE" w:rsidRDefault="002B36EE" w:rsidP="002B36EE">
      <w:pPr>
        <w:ind w:firstLine="708"/>
        <w:jc w:val="both"/>
        <w:rPr>
          <w:szCs w:val="28"/>
        </w:rPr>
      </w:pPr>
      <w:r>
        <w:rPr>
          <w:szCs w:val="28"/>
        </w:rPr>
        <w:t xml:space="preserve">1. Керуючись </w:t>
      </w:r>
      <w:r w:rsidRPr="000E4E26">
        <w:rPr>
          <w:szCs w:val="28"/>
        </w:rPr>
        <w:t>статт</w:t>
      </w:r>
      <w:r>
        <w:rPr>
          <w:szCs w:val="28"/>
        </w:rPr>
        <w:t>ею</w:t>
      </w:r>
      <w:r w:rsidRPr="000E4E26">
        <w:rPr>
          <w:szCs w:val="28"/>
        </w:rPr>
        <w:t xml:space="preserve"> 5</w:t>
      </w:r>
      <w:r>
        <w:rPr>
          <w:szCs w:val="28"/>
        </w:rPr>
        <w:t xml:space="preserve">5 </w:t>
      </w:r>
      <w:r w:rsidRPr="000E4E26">
        <w:rPr>
          <w:szCs w:val="28"/>
        </w:rPr>
        <w:t>Закону України «Про місцеве самоврядування</w:t>
      </w:r>
      <w:r>
        <w:rPr>
          <w:szCs w:val="28"/>
        </w:rPr>
        <w:t xml:space="preserve"> в Україні</w:t>
      </w:r>
      <w:r w:rsidRPr="000E4E26">
        <w:rPr>
          <w:szCs w:val="28"/>
        </w:rPr>
        <w:t>»</w:t>
      </w:r>
      <w:r>
        <w:rPr>
          <w:szCs w:val="28"/>
        </w:rPr>
        <w:t xml:space="preserve"> та в</w:t>
      </w:r>
      <w:r w:rsidRPr="000E4E26">
        <w:rPr>
          <w:szCs w:val="28"/>
        </w:rPr>
        <w:t>ідповідн</w:t>
      </w:r>
      <w:r>
        <w:rPr>
          <w:szCs w:val="28"/>
        </w:rPr>
        <w:t xml:space="preserve">о до Порядку використання у 2023 </w:t>
      </w:r>
      <w:r w:rsidRPr="000E4E26">
        <w:rPr>
          <w:szCs w:val="28"/>
        </w:rPr>
        <w:t xml:space="preserve">році коштів, передбачених на виконання Регіональної програми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роки, затвердженого розпорядженням голови обласної ради </w:t>
      </w:r>
      <w:r>
        <w:rPr>
          <w:szCs w:val="28"/>
        </w:rPr>
        <w:t xml:space="preserve">від 11.01.2023 </w:t>
      </w:r>
      <w:r w:rsidRPr="000E4E26">
        <w:rPr>
          <w:szCs w:val="28"/>
        </w:rPr>
        <w:t>№</w:t>
      </w:r>
      <w:r>
        <w:rPr>
          <w:szCs w:val="28"/>
        </w:rPr>
        <w:t xml:space="preserve"> 5, затвердити кошторис витрат для відзначення</w:t>
      </w:r>
      <w:r>
        <w:t xml:space="preserve"> членів ГО </w:t>
      </w:r>
      <w:r>
        <w:rPr>
          <w:szCs w:val="28"/>
        </w:rPr>
        <w:t>«</w:t>
      </w:r>
      <w:r w:rsidRPr="00841657">
        <w:rPr>
          <w:szCs w:val="28"/>
        </w:rPr>
        <w:t>Чернівецьке обласне товариство політв’язнів та репресованих</w:t>
      </w:r>
      <w:r>
        <w:rPr>
          <w:szCs w:val="28"/>
        </w:rPr>
        <w:t>» (додається) і в</w:t>
      </w:r>
      <w:r w:rsidRPr="00A432CE">
        <w:rPr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>кання від 31.03.2021 № 99-2/21, розглянувши клопотання громадської організації «Чернівецьке обласне товариство політв’язнів та репресованих» від 24.04.2023 №15-</w:t>
      </w:r>
      <w:r w:rsidR="004A65EB">
        <w:rPr>
          <w:szCs w:val="28"/>
        </w:rPr>
        <w:t>2/</w:t>
      </w:r>
      <w:r>
        <w:rPr>
          <w:szCs w:val="28"/>
        </w:rPr>
        <w:t xml:space="preserve">23, </w:t>
      </w:r>
      <w:r w:rsidRPr="00A432CE">
        <w:rPr>
          <w:szCs w:val="28"/>
        </w:rPr>
        <w:t>нагородити Почесною грамотою Чернівецької обласної ради</w:t>
      </w:r>
      <w:r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2C2BFA" w:rsidRPr="00A432CE" w:rsidTr="006E3D08">
        <w:tc>
          <w:tcPr>
            <w:tcW w:w="3261" w:type="dxa"/>
            <w:hideMark/>
          </w:tcPr>
          <w:p w:rsidR="002C2BFA" w:rsidRDefault="002C2BFA" w:rsidP="006E3D08">
            <w:pPr>
              <w:spacing w:before="60" w:line="276" w:lineRule="auto"/>
            </w:pPr>
            <w:proofErr w:type="spellStart"/>
            <w:r>
              <w:t>АНИЧ</w:t>
            </w:r>
            <w:proofErr w:type="spellEnd"/>
          </w:p>
          <w:p w:rsidR="002C2BFA" w:rsidRDefault="002C2BFA" w:rsidP="006E3D08">
            <w:pPr>
              <w:spacing w:before="60" w:line="276" w:lineRule="auto"/>
              <w:rPr>
                <w:szCs w:val="28"/>
              </w:rPr>
            </w:pPr>
            <w:r>
              <w:t>Ольгу Григорівну</w:t>
            </w:r>
          </w:p>
          <w:p w:rsidR="002C2BFA" w:rsidRPr="00A432CE" w:rsidRDefault="002C2BFA" w:rsidP="006E3D08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2C2BFA" w:rsidRPr="006A4B7E" w:rsidRDefault="002C2BFA" w:rsidP="006E3D0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 громадської організації «</w:t>
            </w:r>
            <w:proofErr w:type="spellStart"/>
            <w:r>
              <w:rPr>
                <w:sz w:val="28"/>
                <w:szCs w:val="28"/>
              </w:rPr>
              <w:t>Вижницьке</w:t>
            </w:r>
            <w:proofErr w:type="spellEnd"/>
            <w:r>
              <w:rPr>
                <w:sz w:val="28"/>
                <w:szCs w:val="28"/>
              </w:rPr>
              <w:t xml:space="preserve"> районне </w:t>
            </w:r>
            <w:r w:rsidRPr="0054780B">
              <w:rPr>
                <w:sz w:val="28"/>
                <w:szCs w:val="28"/>
              </w:rPr>
              <w:t>товариство політв’язнів та репресованих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C2BFA" w:rsidRDefault="002C2BFA" w:rsidP="002C2BFA">
      <w:pPr>
        <w:pStyle w:val="a3"/>
        <w:spacing w:before="120"/>
        <w:ind w:firstLine="709"/>
        <w:rPr>
          <w:b/>
        </w:rPr>
      </w:pPr>
      <w:r>
        <w:t xml:space="preserve">за вагомий внесок у розбудову суверенної, демократичної, правової держави, бездоганне служіння українському народу, активну громадсько-політичну діяльність  та з нагоди </w:t>
      </w:r>
      <w:r>
        <w:rPr>
          <w:b/>
        </w:rPr>
        <w:t>80</w:t>
      </w:r>
      <w:r w:rsidRPr="00697401">
        <w:rPr>
          <w:b/>
        </w:rPr>
        <w:t>-річчя від дня народження.</w:t>
      </w:r>
    </w:p>
    <w:p w:rsidR="00202300" w:rsidRPr="00697401" w:rsidRDefault="00202300" w:rsidP="002C2BFA">
      <w:pPr>
        <w:pStyle w:val="a3"/>
        <w:spacing w:before="120"/>
        <w:ind w:firstLine="709"/>
        <w:rPr>
          <w:b/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202300" w:rsidRPr="00A432CE" w:rsidTr="006E3D08">
        <w:tc>
          <w:tcPr>
            <w:tcW w:w="3261" w:type="dxa"/>
            <w:hideMark/>
          </w:tcPr>
          <w:p w:rsidR="00202300" w:rsidRDefault="00202300" w:rsidP="006E3D08">
            <w:pPr>
              <w:spacing w:before="60" w:line="276" w:lineRule="auto"/>
            </w:pPr>
            <w:r>
              <w:t>ШЕВЧУК</w:t>
            </w:r>
          </w:p>
          <w:p w:rsidR="00202300" w:rsidRDefault="00202300" w:rsidP="006E3D08">
            <w:pPr>
              <w:spacing w:before="60" w:line="276" w:lineRule="auto"/>
              <w:rPr>
                <w:szCs w:val="28"/>
              </w:rPr>
            </w:pPr>
            <w:r>
              <w:t>Любов Михайлівну</w:t>
            </w:r>
          </w:p>
          <w:p w:rsidR="00202300" w:rsidRPr="00A432CE" w:rsidRDefault="00202300" w:rsidP="006E3D08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202300" w:rsidRPr="006A4B7E" w:rsidRDefault="00202300" w:rsidP="006E3D0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членкиню</w:t>
            </w:r>
            <w:proofErr w:type="spellEnd"/>
            <w:r>
              <w:rPr>
                <w:sz w:val="28"/>
                <w:szCs w:val="28"/>
              </w:rPr>
              <w:t xml:space="preserve"> громадської організації «</w:t>
            </w:r>
            <w:r w:rsidRPr="00841657">
              <w:rPr>
                <w:sz w:val="28"/>
                <w:szCs w:val="28"/>
              </w:rPr>
              <w:t>Чернівецьке обласне товариство політв’язнів та репресованих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02300" w:rsidRDefault="00202300" w:rsidP="00202300">
      <w:pPr>
        <w:pStyle w:val="a3"/>
        <w:spacing w:before="120"/>
        <w:ind w:firstLine="709"/>
        <w:rPr>
          <w:b/>
        </w:rPr>
      </w:pPr>
      <w:r>
        <w:lastRenderedPageBreak/>
        <w:t xml:space="preserve">за відданість українській національній ідеї, вагомий внесок у розбудову суверенної, демократичної, правової держави, активну громадянську позицію  та з нагоди </w:t>
      </w:r>
      <w:r w:rsidRPr="00841657">
        <w:rPr>
          <w:b/>
        </w:rPr>
        <w:t>Дня героїв</w:t>
      </w:r>
      <w:r>
        <w:rPr>
          <w:b/>
        </w:rPr>
        <w:t xml:space="preserve"> і</w:t>
      </w:r>
      <w:r>
        <w:t xml:space="preserve"> </w:t>
      </w:r>
      <w:r>
        <w:rPr>
          <w:b/>
        </w:rPr>
        <w:t>Дня пам’яті жертв політичних репресій</w:t>
      </w:r>
      <w:r w:rsidRPr="00697401">
        <w:rPr>
          <w:b/>
        </w:rPr>
        <w:t>.</w:t>
      </w:r>
    </w:p>
    <w:p w:rsidR="002B36EE" w:rsidRDefault="002B36EE" w:rsidP="002B36EE">
      <w:pPr>
        <w:tabs>
          <w:tab w:val="left" w:pos="1134"/>
        </w:tabs>
        <w:spacing w:before="120"/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ab/>
        <w:t>В</w:t>
      </w:r>
      <w:r w:rsidRPr="00A2277E">
        <w:rPr>
          <w:szCs w:val="28"/>
        </w:rPr>
        <w:t>ідділу фінансового забезпечення та публічних закупівель</w:t>
      </w:r>
      <w:r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Pr="000E4E26">
        <w:rPr>
          <w:szCs w:val="28"/>
        </w:rPr>
        <w:t xml:space="preserve">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</w:t>
      </w:r>
      <w:r>
        <w:rPr>
          <w:szCs w:val="28"/>
        </w:rPr>
        <w:t xml:space="preserve">. </w:t>
      </w:r>
    </w:p>
    <w:p w:rsidR="002B36EE" w:rsidRDefault="002B36EE" w:rsidP="002B36EE">
      <w:pPr>
        <w:pStyle w:val="a3"/>
        <w:tabs>
          <w:tab w:val="left" w:pos="1134"/>
        </w:tabs>
        <w:spacing w:before="120"/>
        <w:ind w:firstLine="851"/>
        <w:rPr>
          <w:szCs w:val="28"/>
        </w:rPr>
      </w:pPr>
      <w:r>
        <w:rPr>
          <w:szCs w:val="28"/>
        </w:rPr>
        <w:t xml:space="preserve">3. Контроль за виконанням розпорядження покласти на керуючого справами обласної ради Миколу БОРЦЯ. 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B36EE" w:rsidRDefault="002B36E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B36EE" w:rsidRDefault="002B36E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B36EE" w:rsidRDefault="002B36E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B36EE" w:rsidRDefault="002B36E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B36EE" w:rsidRDefault="002B36E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B36EE" w:rsidRDefault="002B36E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02300" w:rsidRDefault="00202300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02300" w:rsidRDefault="00202300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6E3D08">
        <w:tc>
          <w:tcPr>
            <w:tcW w:w="2978" w:type="dxa"/>
            <w:hideMark/>
          </w:tcPr>
          <w:p w:rsidR="008C3032" w:rsidRDefault="008C3032" w:rsidP="006E3D0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101"/>
        <w:gridCol w:w="2833"/>
        <w:gridCol w:w="2403"/>
        <w:gridCol w:w="2403"/>
        <w:gridCol w:w="264"/>
        <w:gridCol w:w="1771"/>
        <w:gridCol w:w="432"/>
      </w:tblGrid>
      <w:tr w:rsidR="002C2BFA" w:rsidRPr="0035115C" w:rsidTr="002C2BFA">
        <w:trPr>
          <w:gridBefore w:val="1"/>
          <w:gridAfter w:val="1"/>
          <w:wBefore w:w="101" w:type="dxa"/>
          <w:wAfter w:w="432" w:type="dxa"/>
        </w:trPr>
        <w:tc>
          <w:tcPr>
            <w:tcW w:w="2833" w:type="dxa"/>
          </w:tcPr>
          <w:p w:rsidR="002C2BFA" w:rsidRPr="0035115C" w:rsidRDefault="002C2BFA" w:rsidP="006E3D08">
            <w:pPr>
              <w:tabs>
                <w:tab w:val="left" w:pos="34"/>
              </w:tabs>
              <w:jc w:val="both"/>
              <w:rPr>
                <w:i/>
                <w:szCs w:val="28"/>
                <w:u w:val="single"/>
              </w:rPr>
            </w:pPr>
            <w:r w:rsidRPr="0035115C">
              <w:rPr>
                <w:i/>
                <w:szCs w:val="28"/>
                <w:u w:val="single"/>
              </w:rPr>
              <w:t>ПОГОДЖЕННЯ:</w:t>
            </w:r>
          </w:p>
          <w:p w:rsidR="002C2BFA" w:rsidRPr="0035115C" w:rsidRDefault="002C2BFA" w:rsidP="006E3D08">
            <w:pPr>
              <w:ind w:right="-1"/>
              <w:rPr>
                <w:szCs w:val="28"/>
              </w:rPr>
            </w:pP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035" w:type="dxa"/>
            <w:gridSpan w:val="2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</w:tc>
      </w:tr>
      <w:tr w:rsidR="002C2BFA" w:rsidRPr="0035115C" w:rsidTr="002C2BFA">
        <w:trPr>
          <w:gridBefore w:val="1"/>
          <w:gridAfter w:val="1"/>
          <w:wBefore w:w="101" w:type="dxa"/>
          <w:wAfter w:w="432" w:type="dxa"/>
        </w:trPr>
        <w:tc>
          <w:tcPr>
            <w:tcW w:w="2833" w:type="dxa"/>
          </w:tcPr>
          <w:p w:rsidR="002C2BFA" w:rsidRPr="0035115C" w:rsidRDefault="002C2BFA" w:rsidP="006E3D0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Перший з</w:t>
            </w:r>
            <w:r w:rsidRPr="0035115C">
              <w:rPr>
                <w:szCs w:val="28"/>
              </w:rPr>
              <w:t>аступник голови обласної ради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Микола ГУЙТОР</w:t>
            </w:r>
          </w:p>
        </w:tc>
        <w:tc>
          <w:tcPr>
            <w:tcW w:w="2035" w:type="dxa"/>
            <w:gridSpan w:val="2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</w:tc>
      </w:tr>
      <w:tr w:rsidR="002C2BFA" w:rsidRPr="0035115C" w:rsidTr="002C2BFA">
        <w:trPr>
          <w:gridBefore w:val="1"/>
          <w:gridAfter w:val="1"/>
          <w:wBefore w:w="101" w:type="dxa"/>
          <w:wAfter w:w="432" w:type="dxa"/>
        </w:trPr>
        <w:tc>
          <w:tcPr>
            <w:tcW w:w="2833" w:type="dxa"/>
          </w:tcPr>
          <w:p w:rsidR="002C2BFA" w:rsidRDefault="002C2BFA" w:rsidP="006E3D08">
            <w:pPr>
              <w:ind w:right="-1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Заступник голови обласної ради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Михайло ПАВЛЮК</w:t>
            </w:r>
          </w:p>
        </w:tc>
        <w:tc>
          <w:tcPr>
            <w:tcW w:w="2035" w:type="dxa"/>
            <w:gridSpan w:val="2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2C2BFA" w:rsidRPr="0035115C" w:rsidTr="002C2BFA">
        <w:trPr>
          <w:gridBefore w:val="1"/>
          <w:gridAfter w:val="1"/>
          <w:wBefore w:w="101" w:type="dxa"/>
          <w:wAfter w:w="432" w:type="dxa"/>
        </w:trPr>
        <w:tc>
          <w:tcPr>
            <w:tcW w:w="2833" w:type="dxa"/>
          </w:tcPr>
          <w:p w:rsidR="002C2BFA" w:rsidRDefault="002C2BFA" w:rsidP="006E3D08">
            <w:pPr>
              <w:ind w:right="-1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Микола БОРЕЦЬ</w:t>
            </w:r>
          </w:p>
        </w:tc>
        <w:tc>
          <w:tcPr>
            <w:tcW w:w="2035" w:type="dxa"/>
            <w:gridSpan w:val="2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2C2BFA" w:rsidRPr="0035115C" w:rsidTr="002C2BFA">
        <w:trPr>
          <w:gridBefore w:val="1"/>
          <w:gridAfter w:val="1"/>
          <w:wBefore w:w="101" w:type="dxa"/>
          <w:wAfter w:w="432" w:type="dxa"/>
        </w:trPr>
        <w:tc>
          <w:tcPr>
            <w:tcW w:w="2833" w:type="dxa"/>
          </w:tcPr>
          <w:p w:rsidR="002C2BFA" w:rsidRDefault="002C2BFA" w:rsidP="006E3D08">
            <w:pPr>
              <w:ind w:right="-1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Заступник начальник</w:t>
            </w:r>
            <w:r>
              <w:rPr>
                <w:szCs w:val="28"/>
              </w:rPr>
              <w:t xml:space="preserve">а </w:t>
            </w:r>
            <w:r w:rsidRPr="0035115C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Наталя</w:t>
            </w: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МАКОВІЙЧУК</w:t>
            </w:r>
          </w:p>
        </w:tc>
        <w:tc>
          <w:tcPr>
            <w:tcW w:w="2035" w:type="dxa"/>
            <w:gridSpan w:val="2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2C2BFA" w:rsidRPr="0035115C" w:rsidTr="002C2BFA">
        <w:trPr>
          <w:gridBefore w:val="1"/>
          <w:gridAfter w:val="1"/>
          <w:wBefore w:w="101" w:type="dxa"/>
          <w:wAfter w:w="432" w:type="dxa"/>
        </w:trPr>
        <w:tc>
          <w:tcPr>
            <w:tcW w:w="2833" w:type="dxa"/>
          </w:tcPr>
          <w:p w:rsidR="002C2BFA" w:rsidRDefault="002C2BFA" w:rsidP="006E3D08">
            <w:pPr>
              <w:ind w:right="-1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3" w:type="dxa"/>
          </w:tcPr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proofErr w:type="spellStart"/>
            <w:r w:rsidRPr="0035115C">
              <w:rPr>
                <w:szCs w:val="28"/>
              </w:rPr>
              <w:t>Мілєна</w:t>
            </w:r>
            <w:proofErr w:type="spellEnd"/>
            <w:r w:rsidRPr="0035115C">
              <w:rPr>
                <w:szCs w:val="28"/>
              </w:rPr>
              <w:t xml:space="preserve"> КОЛОСАРЬОВА</w:t>
            </w:r>
          </w:p>
        </w:tc>
        <w:tc>
          <w:tcPr>
            <w:tcW w:w="2035" w:type="dxa"/>
            <w:gridSpan w:val="2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2C2BFA" w:rsidRPr="0035115C" w:rsidTr="002C2BFA">
        <w:trPr>
          <w:gridBefore w:val="1"/>
          <w:gridAfter w:val="1"/>
          <w:wBefore w:w="101" w:type="dxa"/>
          <w:wAfter w:w="432" w:type="dxa"/>
        </w:trPr>
        <w:tc>
          <w:tcPr>
            <w:tcW w:w="2833" w:type="dxa"/>
          </w:tcPr>
          <w:p w:rsidR="002C2BFA" w:rsidRDefault="002C2BFA" w:rsidP="006E3D08">
            <w:pPr>
              <w:ind w:right="-1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35115C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3" w:type="dxa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03" w:type="dxa"/>
          </w:tcPr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2035" w:type="dxa"/>
            <w:gridSpan w:val="2"/>
          </w:tcPr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Default="002C2BFA" w:rsidP="006E3D08">
            <w:pPr>
              <w:ind w:right="-1"/>
              <w:jc w:val="both"/>
              <w:rPr>
                <w:szCs w:val="28"/>
              </w:rPr>
            </w:pPr>
          </w:p>
          <w:p w:rsidR="002C2BFA" w:rsidRPr="0035115C" w:rsidRDefault="002C2BFA" w:rsidP="006E3D0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8C3032" w:rsidTr="002C2BFA">
        <w:tc>
          <w:tcPr>
            <w:tcW w:w="2934" w:type="dxa"/>
            <w:gridSpan w:val="2"/>
          </w:tcPr>
          <w:p w:rsidR="008C3032" w:rsidRDefault="008C3032" w:rsidP="006E3D0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8C3032" w:rsidRDefault="008C3032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8C3032" w:rsidRDefault="008C3032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2C2BFA">
        <w:tc>
          <w:tcPr>
            <w:tcW w:w="2934" w:type="dxa"/>
            <w:gridSpan w:val="2"/>
          </w:tcPr>
          <w:p w:rsidR="00B30C33" w:rsidRDefault="00B30C33" w:rsidP="006E3D0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30C33" w:rsidRDefault="00B30C33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</w:tcPr>
          <w:p w:rsidR="00B30C33" w:rsidRDefault="00B30C33" w:rsidP="006E3D08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B30C33" w:rsidRDefault="00B30C33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2C2BFA">
        <w:tc>
          <w:tcPr>
            <w:tcW w:w="2934" w:type="dxa"/>
            <w:gridSpan w:val="2"/>
          </w:tcPr>
          <w:p w:rsidR="00B30C33" w:rsidRDefault="00B30C33" w:rsidP="006E3D0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30C33" w:rsidRDefault="00B30C33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B30C33" w:rsidRDefault="00B30C33" w:rsidP="006E3D0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2C2BFA" w:rsidRDefault="002C2BFA" w:rsidP="002B36EE">
      <w:pPr>
        <w:spacing w:after="200" w:line="276" w:lineRule="auto"/>
        <w:jc w:val="right"/>
        <w:rPr>
          <w:szCs w:val="28"/>
        </w:rPr>
      </w:pPr>
    </w:p>
    <w:p w:rsidR="008A6CE3" w:rsidRDefault="008A6CE3" w:rsidP="002B36EE">
      <w:pPr>
        <w:spacing w:after="200" w:line="276" w:lineRule="auto"/>
        <w:jc w:val="right"/>
        <w:rPr>
          <w:szCs w:val="28"/>
        </w:rPr>
      </w:pPr>
    </w:p>
    <w:p w:rsidR="008A6CE3" w:rsidRDefault="008A6CE3" w:rsidP="002B36EE">
      <w:pPr>
        <w:spacing w:after="200" w:line="276" w:lineRule="auto"/>
        <w:jc w:val="right"/>
        <w:rPr>
          <w:szCs w:val="28"/>
        </w:rPr>
      </w:pPr>
    </w:p>
    <w:p w:rsidR="008A6CE3" w:rsidRDefault="008A6CE3" w:rsidP="002B36EE">
      <w:pPr>
        <w:spacing w:after="200" w:line="276" w:lineRule="auto"/>
        <w:jc w:val="right"/>
        <w:rPr>
          <w:szCs w:val="28"/>
        </w:rPr>
      </w:pPr>
    </w:p>
    <w:p w:rsidR="002B36EE" w:rsidRDefault="002B36EE" w:rsidP="002B36EE">
      <w:pPr>
        <w:spacing w:after="200" w:line="276" w:lineRule="auto"/>
        <w:jc w:val="right"/>
        <w:rPr>
          <w:szCs w:val="28"/>
        </w:rPr>
      </w:pPr>
      <w:r>
        <w:rPr>
          <w:szCs w:val="28"/>
        </w:rPr>
        <w:lastRenderedPageBreak/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____ квітня  2023 р.  №      - н</w:t>
      </w:r>
    </w:p>
    <w:p w:rsidR="002B36EE" w:rsidRDefault="002B36EE" w:rsidP="002B36EE">
      <w:pPr>
        <w:spacing w:after="200" w:line="276" w:lineRule="auto"/>
        <w:rPr>
          <w:b/>
          <w:szCs w:val="28"/>
        </w:rPr>
      </w:pPr>
    </w:p>
    <w:p w:rsidR="002B36EE" w:rsidRDefault="002B36EE" w:rsidP="002B36EE">
      <w:pPr>
        <w:spacing w:after="200" w:line="276" w:lineRule="auto"/>
        <w:rPr>
          <w:b/>
          <w:szCs w:val="28"/>
        </w:rPr>
      </w:pPr>
    </w:p>
    <w:p w:rsidR="002B36EE" w:rsidRDefault="002B36EE" w:rsidP="002B36EE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2B36EE" w:rsidRDefault="002B36EE" w:rsidP="002B36EE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2B36EE" w:rsidRDefault="002B36EE" w:rsidP="002B36EE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2B36EE" w:rsidTr="006E3D0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Default="002B36EE" w:rsidP="006E3D08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Default="002B36EE" w:rsidP="006E3D0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Pr="003130E2" w:rsidRDefault="002B36EE" w:rsidP="006E3D08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2B36EE" w:rsidRDefault="002B36EE" w:rsidP="006E3D0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E" w:rsidRDefault="002B36EE" w:rsidP="006E3D0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2B36EE" w:rsidRDefault="002B36EE" w:rsidP="006E3D08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2B36EE" w:rsidRDefault="002B36EE" w:rsidP="006E3D0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Default="002B36EE" w:rsidP="006E3D0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2B36EE" w:rsidTr="006E3D0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Default="002B36EE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E" w:rsidRPr="00EB20EF" w:rsidRDefault="002B36EE" w:rsidP="006E3D08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Чайник скляний </w:t>
            </w:r>
            <w:r>
              <w:rPr>
                <w:szCs w:val="28"/>
                <w:lang w:val="en-US"/>
              </w:rPr>
              <w:t>UP</w:t>
            </w:r>
            <w:r>
              <w:rPr>
                <w:szCs w:val="28"/>
              </w:rPr>
              <w:t>!</w:t>
            </w:r>
            <w:r>
              <w:rPr>
                <w:szCs w:val="28"/>
              </w:rPr>
              <w:br/>
              <w:t>ЕК 1880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Default="00E433FB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Default="002B36EE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E" w:rsidRDefault="00E433FB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598</w:t>
            </w:r>
            <w:r w:rsidR="002B36EE">
              <w:rPr>
                <w:szCs w:val="28"/>
              </w:rPr>
              <w:t>,00</w:t>
            </w:r>
          </w:p>
        </w:tc>
      </w:tr>
      <w:tr w:rsidR="00E433FB" w:rsidTr="006E3D0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FB" w:rsidRDefault="00E433FB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B" w:rsidRDefault="00E433FB" w:rsidP="006E3D08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Букети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FB" w:rsidRDefault="003C50C9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FB" w:rsidRDefault="00716A5C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FB" w:rsidRDefault="003C50C9" w:rsidP="006E3D0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716A5C">
              <w:rPr>
                <w:szCs w:val="28"/>
              </w:rPr>
              <w:t>0,00</w:t>
            </w:r>
          </w:p>
        </w:tc>
      </w:tr>
    </w:tbl>
    <w:p w:rsidR="002B36EE" w:rsidRDefault="002B36EE" w:rsidP="002B36EE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2B36EE" w:rsidRDefault="002B36EE" w:rsidP="002B36EE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2B36EE" w:rsidRDefault="002B36EE" w:rsidP="002B36EE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</w:t>
      </w:r>
      <w:r w:rsidR="003C50C9">
        <w:rPr>
          <w:b/>
          <w:szCs w:val="28"/>
        </w:rPr>
        <w:t>958</w:t>
      </w:r>
      <w:r>
        <w:rPr>
          <w:b/>
          <w:szCs w:val="28"/>
        </w:rPr>
        <w:t xml:space="preserve">,00   </w:t>
      </w:r>
    </w:p>
    <w:p w:rsidR="002B36EE" w:rsidRDefault="002B36EE" w:rsidP="002B36EE">
      <w:pPr>
        <w:spacing w:after="200" w:line="276" w:lineRule="auto"/>
        <w:rPr>
          <w:b/>
          <w:szCs w:val="28"/>
        </w:rPr>
      </w:pPr>
    </w:p>
    <w:p w:rsidR="00716A5C" w:rsidRDefault="00716A5C" w:rsidP="002B36EE">
      <w:pPr>
        <w:pStyle w:val="a8"/>
        <w:rPr>
          <w:b/>
          <w:sz w:val="28"/>
          <w:szCs w:val="28"/>
        </w:rPr>
      </w:pPr>
    </w:p>
    <w:p w:rsidR="002B36EE" w:rsidRPr="003C7BE2" w:rsidRDefault="002B36EE" w:rsidP="002B36EE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Микола БОРЕЦЬ                            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   </w:t>
      </w:r>
    </w:p>
    <w:p w:rsidR="002B36EE" w:rsidRDefault="002B36EE" w:rsidP="002B36EE"/>
    <w:p w:rsidR="002B36EE" w:rsidRDefault="002B36EE" w:rsidP="002B36EE"/>
    <w:p w:rsidR="002B36EE" w:rsidRDefault="002B36EE" w:rsidP="002B36EE"/>
    <w:p w:rsidR="002B36EE" w:rsidRDefault="002B36EE" w:rsidP="002B36EE"/>
    <w:p w:rsidR="002B36EE" w:rsidRDefault="002B36EE" w:rsidP="002B36EE"/>
    <w:p w:rsidR="002B36EE" w:rsidRDefault="002B36EE" w:rsidP="002B36EE"/>
    <w:p w:rsidR="002B36EE" w:rsidRDefault="002B36EE"/>
    <w:sectPr w:rsidR="002B36EE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44EB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57FED"/>
    <w:rsid w:val="00187253"/>
    <w:rsid w:val="00194F25"/>
    <w:rsid w:val="001A73AC"/>
    <w:rsid w:val="001E4908"/>
    <w:rsid w:val="001F1B20"/>
    <w:rsid w:val="00201F62"/>
    <w:rsid w:val="00202300"/>
    <w:rsid w:val="00220216"/>
    <w:rsid w:val="0022193E"/>
    <w:rsid w:val="00222DCD"/>
    <w:rsid w:val="0022307F"/>
    <w:rsid w:val="002240C9"/>
    <w:rsid w:val="002242FE"/>
    <w:rsid w:val="00246582"/>
    <w:rsid w:val="00252095"/>
    <w:rsid w:val="00265076"/>
    <w:rsid w:val="00281AD8"/>
    <w:rsid w:val="002A32B0"/>
    <w:rsid w:val="002B36EE"/>
    <w:rsid w:val="002C252D"/>
    <w:rsid w:val="002C2BFA"/>
    <w:rsid w:val="002C6957"/>
    <w:rsid w:val="002D3A49"/>
    <w:rsid w:val="002F1015"/>
    <w:rsid w:val="00303F83"/>
    <w:rsid w:val="003322A4"/>
    <w:rsid w:val="00340CC0"/>
    <w:rsid w:val="003727EA"/>
    <w:rsid w:val="00373D11"/>
    <w:rsid w:val="00374BDD"/>
    <w:rsid w:val="0037706C"/>
    <w:rsid w:val="00392733"/>
    <w:rsid w:val="00395D7D"/>
    <w:rsid w:val="003C50C9"/>
    <w:rsid w:val="003E6426"/>
    <w:rsid w:val="00406890"/>
    <w:rsid w:val="00412F29"/>
    <w:rsid w:val="004162E7"/>
    <w:rsid w:val="00426A44"/>
    <w:rsid w:val="00450E8F"/>
    <w:rsid w:val="0046366D"/>
    <w:rsid w:val="00470751"/>
    <w:rsid w:val="00483CB9"/>
    <w:rsid w:val="00484A17"/>
    <w:rsid w:val="004A36EB"/>
    <w:rsid w:val="004A65EB"/>
    <w:rsid w:val="004A7CE1"/>
    <w:rsid w:val="004C569C"/>
    <w:rsid w:val="004E6442"/>
    <w:rsid w:val="004F2BE4"/>
    <w:rsid w:val="00532C71"/>
    <w:rsid w:val="0054780B"/>
    <w:rsid w:val="0056782E"/>
    <w:rsid w:val="005705A5"/>
    <w:rsid w:val="00586F34"/>
    <w:rsid w:val="005C454C"/>
    <w:rsid w:val="005D180F"/>
    <w:rsid w:val="005E11B9"/>
    <w:rsid w:val="005E4FF6"/>
    <w:rsid w:val="005E5917"/>
    <w:rsid w:val="005F354D"/>
    <w:rsid w:val="00610343"/>
    <w:rsid w:val="00636566"/>
    <w:rsid w:val="00644030"/>
    <w:rsid w:val="00646A87"/>
    <w:rsid w:val="00653921"/>
    <w:rsid w:val="00661280"/>
    <w:rsid w:val="006801F4"/>
    <w:rsid w:val="006921D2"/>
    <w:rsid w:val="00697401"/>
    <w:rsid w:val="006A4B7E"/>
    <w:rsid w:val="006E28B6"/>
    <w:rsid w:val="006E3D08"/>
    <w:rsid w:val="006F69E4"/>
    <w:rsid w:val="00700156"/>
    <w:rsid w:val="007073AF"/>
    <w:rsid w:val="00716A5C"/>
    <w:rsid w:val="007177AE"/>
    <w:rsid w:val="00733AC3"/>
    <w:rsid w:val="00742157"/>
    <w:rsid w:val="007A3E56"/>
    <w:rsid w:val="007C6FC2"/>
    <w:rsid w:val="007F3859"/>
    <w:rsid w:val="008245FA"/>
    <w:rsid w:val="00841657"/>
    <w:rsid w:val="008421E1"/>
    <w:rsid w:val="008679A2"/>
    <w:rsid w:val="00876C8E"/>
    <w:rsid w:val="008816AE"/>
    <w:rsid w:val="008A27CE"/>
    <w:rsid w:val="008A63A9"/>
    <w:rsid w:val="008A6CE3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9F699D"/>
    <w:rsid w:val="00A11181"/>
    <w:rsid w:val="00A11A34"/>
    <w:rsid w:val="00A17274"/>
    <w:rsid w:val="00A427F2"/>
    <w:rsid w:val="00A90584"/>
    <w:rsid w:val="00A9733B"/>
    <w:rsid w:val="00AB32A0"/>
    <w:rsid w:val="00AB7E85"/>
    <w:rsid w:val="00AE1559"/>
    <w:rsid w:val="00AE7513"/>
    <w:rsid w:val="00AF392D"/>
    <w:rsid w:val="00B228F1"/>
    <w:rsid w:val="00B23B01"/>
    <w:rsid w:val="00B26206"/>
    <w:rsid w:val="00B30C33"/>
    <w:rsid w:val="00B46334"/>
    <w:rsid w:val="00B47376"/>
    <w:rsid w:val="00B51286"/>
    <w:rsid w:val="00B625A1"/>
    <w:rsid w:val="00B970F5"/>
    <w:rsid w:val="00BC4F5D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922D6"/>
    <w:rsid w:val="00CD4BF4"/>
    <w:rsid w:val="00CF0F63"/>
    <w:rsid w:val="00D35F31"/>
    <w:rsid w:val="00D72A51"/>
    <w:rsid w:val="00D77A53"/>
    <w:rsid w:val="00D82D6A"/>
    <w:rsid w:val="00DB2764"/>
    <w:rsid w:val="00DB7E30"/>
    <w:rsid w:val="00DD3BDB"/>
    <w:rsid w:val="00DF13E3"/>
    <w:rsid w:val="00DF2E12"/>
    <w:rsid w:val="00E433FB"/>
    <w:rsid w:val="00E5304A"/>
    <w:rsid w:val="00E63D27"/>
    <w:rsid w:val="00E63FF0"/>
    <w:rsid w:val="00E75AF4"/>
    <w:rsid w:val="00E76504"/>
    <w:rsid w:val="00E9115B"/>
    <w:rsid w:val="00EC14C1"/>
    <w:rsid w:val="00EE5857"/>
    <w:rsid w:val="00F16794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B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2023-05-01T11:48:00Z</cp:lastPrinted>
  <dcterms:created xsi:type="dcterms:W3CDTF">2024-02-21T08:41:00Z</dcterms:created>
  <dcterms:modified xsi:type="dcterms:W3CDTF">2024-02-21T08:41:00Z</dcterms:modified>
</cp:coreProperties>
</file>