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39" w:rsidRDefault="00B50A39" w:rsidP="00B50A39">
      <w:pPr>
        <w:widowControl/>
        <w:autoSpaceDE/>
        <w:adjustRightInd/>
        <w:jc w:val="center"/>
        <w:rPr>
          <w:rFonts w:ascii="Times New Roman" w:hAnsi="Times New Roman" w:cs="Times New Roman"/>
          <w:sz w:val="16"/>
          <w:szCs w:val="16"/>
          <w:lang w:val="uk-UA" w:eastAsia="en-US"/>
        </w:rPr>
      </w:pPr>
    </w:p>
    <w:p w:rsidR="00B50A39" w:rsidRDefault="00B50A39" w:rsidP="00B50A39">
      <w:pPr>
        <w:widowControl/>
        <w:autoSpaceDE/>
        <w:adjustRightInd/>
        <w:jc w:val="center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478790" cy="6762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0A39" w:rsidRDefault="00B50A39" w:rsidP="00B50A39">
      <w:pPr>
        <w:widowControl/>
        <w:autoSpaceDE/>
        <w:adjustRightInd/>
        <w:jc w:val="center"/>
        <w:rPr>
          <w:rFonts w:ascii="Times New Roman" w:hAnsi="Times New Roman" w:cs="Times New Roman"/>
          <w:sz w:val="16"/>
          <w:szCs w:val="16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br w:type="textWrapping" w:clear="all"/>
      </w:r>
    </w:p>
    <w:p w:rsidR="00B50A39" w:rsidRDefault="00B50A39" w:rsidP="00B50A39">
      <w:pPr>
        <w:widowControl/>
        <w:autoSpaceDE/>
        <w:adjustRightInd/>
        <w:jc w:val="center"/>
        <w:rPr>
          <w:rFonts w:ascii="Times New Roman" w:hAnsi="Times New Roman" w:cs="Times New Roman"/>
          <w:b/>
          <w:caps/>
          <w:spacing w:val="32"/>
          <w:sz w:val="32"/>
          <w:szCs w:val="32"/>
          <w:lang w:val="uk-UA" w:eastAsia="en-US"/>
        </w:rPr>
      </w:pPr>
      <w:r>
        <w:rPr>
          <w:rFonts w:ascii="Times New Roman" w:hAnsi="Times New Roman" w:cs="Times New Roman"/>
          <w:b/>
          <w:spacing w:val="32"/>
          <w:sz w:val="32"/>
          <w:szCs w:val="32"/>
          <w:lang w:val="uk-UA" w:eastAsia="en-US"/>
        </w:rPr>
        <w:t>У</w:t>
      </w:r>
      <w:r>
        <w:rPr>
          <w:rFonts w:ascii="Times New Roman" w:hAnsi="Times New Roman" w:cs="Times New Roman"/>
          <w:b/>
          <w:caps/>
          <w:spacing w:val="32"/>
          <w:sz w:val="32"/>
          <w:szCs w:val="32"/>
          <w:lang w:val="uk-UA" w:eastAsia="en-US"/>
        </w:rPr>
        <w:t>країна</w:t>
      </w:r>
    </w:p>
    <w:p w:rsidR="00B50A39" w:rsidRPr="001136D8" w:rsidRDefault="00B50A39" w:rsidP="00B50A39">
      <w:pPr>
        <w:widowControl/>
        <w:autoSpaceDE/>
        <w:adjustRightInd/>
        <w:jc w:val="center"/>
        <w:rPr>
          <w:rFonts w:ascii="Times New Roman" w:hAnsi="Times New Roman" w:cs="Times New Roman"/>
          <w:b/>
          <w:spacing w:val="32"/>
          <w:sz w:val="52"/>
          <w:szCs w:val="52"/>
          <w:lang w:val="uk-UA" w:eastAsia="en-US"/>
        </w:rPr>
      </w:pPr>
      <w:r w:rsidRPr="001136D8">
        <w:rPr>
          <w:rFonts w:ascii="Times New Roman" w:hAnsi="Times New Roman" w:cs="Times New Roman"/>
          <w:b/>
          <w:caps/>
          <w:spacing w:val="32"/>
          <w:sz w:val="52"/>
          <w:szCs w:val="52"/>
          <w:lang w:val="uk-UA" w:eastAsia="en-US"/>
        </w:rPr>
        <w:t>чЕРНІВЕЦЬКА ОБЛАСНА РАДА</w:t>
      </w:r>
    </w:p>
    <w:p w:rsidR="00B50A39" w:rsidRDefault="00B50A39" w:rsidP="00B50A39">
      <w:pPr>
        <w:keepNext/>
        <w:widowControl/>
        <w:pBdr>
          <w:top w:val="single" w:sz="2" w:space="1" w:color="auto"/>
        </w:pBdr>
        <w:autoSpaceDE/>
        <w:adjustRightInd/>
        <w:jc w:val="center"/>
        <w:outlineLvl w:val="1"/>
        <w:rPr>
          <w:rFonts w:ascii="Times New Roman" w:hAnsi="Times New Roman" w:cs="Times New Roman"/>
          <w:caps/>
          <w:sz w:val="16"/>
          <w:szCs w:val="16"/>
          <w:lang w:val="uk-UA"/>
        </w:rPr>
      </w:pPr>
    </w:p>
    <w:p w:rsidR="00B50A39" w:rsidRDefault="001136D8" w:rsidP="00B50A39">
      <w:pPr>
        <w:widowControl/>
        <w:autoSpaceDE/>
        <w:adjustRightInd/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50A39">
        <w:rPr>
          <w:rFonts w:ascii="Times New Roman" w:hAnsi="Times New Roman" w:cs="Times New Roman"/>
          <w:sz w:val="28"/>
          <w:szCs w:val="28"/>
          <w:lang w:val="uk-UA"/>
        </w:rPr>
        <w:t xml:space="preserve"> сесія VIII скликання</w:t>
      </w:r>
    </w:p>
    <w:p w:rsidR="00B50A39" w:rsidRDefault="00B50A39" w:rsidP="00B50A39">
      <w:pPr>
        <w:widowControl/>
        <w:autoSpaceDE/>
        <w:adjustRightInd/>
        <w:jc w:val="center"/>
        <w:rPr>
          <w:rFonts w:ascii="Times New Roman" w:hAnsi="Times New Roman" w:cs="Times New Roman"/>
          <w:b/>
          <w:caps/>
          <w:spacing w:val="50"/>
          <w:sz w:val="40"/>
          <w:szCs w:val="40"/>
          <w:lang w:val="uk-UA" w:eastAsia="en-US"/>
        </w:rPr>
      </w:pPr>
      <w:r>
        <w:rPr>
          <w:rFonts w:ascii="Times New Roman" w:hAnsi="Times New Roman" w:cs="Times New Roman"/>
          <w:b/>
          <w:caps/>
          <w:spacing w:val="50"/>
          <w:sz w:val="40"/>
          <w:szCs w:val="40"/>
          <w:lang w:val="uk-UA" w:eastAsia="en-US"/>
        </w:rPr>
        <w:t xml:space="preserve">РІШЕННЯ № </w:t>
      </w:r>
      <w:r w:rsidR="001136D8">
        <w:rPr>
          <w:rFonts w:ascii="Times New Roman" w:hAnsi="Times New Roman" w:cs="Times New Roman"/>
          <w:b/>
          <w:caps/>
          <w:spacing w:val="50"/>
          <w:sz w:val="40"/>
          <w:szCs w:val="40"/>
          <w:lang w:val="uk-UA" w:eastAsia="en-US"/>
        </w:rPr>
        <w:t>199</w:t>
      </w:r>
      <w:r>
        <w:rPr>
          <w:rFonts w:ascii="Times New Roman" w:hAnsi="Times New Roman" w:cs="Times New Roman"/>
          <w:b/>
          <w:caps/>
          <w:spacing w:val="50"/>
          <w:sz w:val="40"/>
          <w:szCs w:val="40"/>
          <w:lang w:val="uk-UA" w:eastAsia="en-US"/>
        </w:rPr>
        <w:t>-</w:t>
      </w:r>
      <w:r w:rsidR="001136D8">
        <w:rPr>
          <w:rFonts w:ascii="Times New Roman" w:hAnsi="Times New Roman" w:cs="Times New Roman"/>
          <w:b/>
          <w:caps/>
          <w:spacing w:val="50"/>
          <w:sz w:val="40"/>
          <w:szCs w:val="40"/>
          <w:lang w:val="uk-UA" w:eastAsia="en-US"/>
        </w:rPr>
        <w:t>14</w:t>
      </w:r>
      <w:r>
        <w:rPr>
          <w:rFonts w:ascii="Times New Roman" w:hAnsi="Times New Roman" w:cs="Times New Roman"/>
          <w:b/>
          <w:caps/>
          <w:spacing w:val="50"/>
          <w:sz w:val="40"/>
          <w:szCs w:val="40"/>
          <w:lang w:val="uk-UA" w:eastAsia="en-US"/>
        </w:rPr>
        <w:t>/23</w:t>
      </w:r>
    </w:p>
    <w:p w:rsidR="00B50A39" w:rsidRDefault="00B50A39" w:rsidP="00B50A39">
      <w:pPr>
        <w:widowControl/>
        <w:autoSpaceDE/>
        <w:adjustRightInd/>
        <w:jc w:val="both"/>
        <w:rPr>
          <w:rFonts w:ascii="Times New Roman" w:hAnsi="Times New Roman" w:cs="Times New Roman"/>
          <w:caps/>
          <w:spacing w:val="50"/>
          <w:sz w:val="16"/>
          <w:szCs w:val="16"/>
          <w:lang w:val="uk-UA" w:eastAsia="en-US"/>
        </w:rPr>
      </w:pPr>
    </w:p>
    <w:p w:rsidR="00B50A39" w:rsidRDefault="001136D8" w:rsidP="00B50A39">
      <w:pPr>
        <w:pStyle w:val="a3"/>
      </w:pPr>
      <w:r>
        <w:t>22 грудня</w:t>
      </w:r>
      <w:r w:rsidR="00B50A39">
        <w:t xml:space="preserve"> 2023 р.                                                        </w:t>
      </w:r>
      <w:r w:rsidR="00B75C3C">
        <w:tab/>
      </w:r>
      <w:r w:rsidR="00B75C3C">
        <w:tab/>
      </w:r>
      <w:r w:rsidR="00B50A39">
        <w:t>м. Чернівці</w:t>
      </w:r>
    </w:p>
    <w:p w:rsidR="00B50A39" w:rsidRDefault="00B50A39" w:rsidP="00B50A39">
      <w:pPr>
        <w:pStyle w:val="a3"/>
        <w:rPr>
          <w:b/>
          <w:sz w:val="20"/>
        </w:rPr>
      </w:pPr>
    </w:p>
    <w:tbl>
      <w:tblPr>
        <w:tblW w:w="0" w:type="auto"/>
        <w:tblLook w:val="04A0"/>
      </w:tblPr>
      <w:tblGrid>
        <w:gridCol w:w="5353"/>
      </w:tblGrid>
      <w:tr w:rsidR="00B50A39" w:rsidRPr="00F97558" w:rsidTr="00B36ACC">
        <w:tc>
          <w:tcPr>
            <w:tcW w:w="5353" w:type="dxa"/>
            <w:hideMark/>
          </w:tcPr>
          <w:p w:rsidR="00B50A39" w:rsidRPr="00F97558" w:rsidRDefault="00F97558" w:rsidP="00A84521">
            <w:pPr>
              <w:pStyle w:val="a3"/>
              <w:jc w:val="both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F97558">
              <w:rPr>
                <w:b/>
              </w:rPr>
              <w:t xml:space="preserve">Про </w:t>
            </w:r>
            <w:r w:rsidRPr="00F97558">
              <w:rPr>
                <w:b/>
                <w:szCs w:val="28"/>
              </w:rPr>
              <w:t xml:space="preserve">передачу права оперативного управління (користування) </w:t>
            </w:r>
            <w:r>
              <w:rPr>
                <w:b/>
                <w:szCs w:val="28"/>
              </w:rPr>
              <w:t>будівл</w:t>
            </w:r>
            <w:r w:rsidR="00A84521">
              <w:rPr>
                <w:b/>
                <w:szCs w:val="28"/>
              </w:rPr>
              <w:t>ею</w:t>
            </w:r>
            <w:r w:rsidRPr="00F97558">
              <w:rPr>
                <w:b/>
                <w:szCs w:val="28"/>
              </w:rPr>
              <w:t xml:space="preserve"> гуртожитку за адресою: вул. Небесної Сотні, 2-</w:t>
            </w:r>
            <w:r>
              <w:rPr>
                <w:b/>
                <w:szCs w:val="28"/>
              </w:rPr>
              <w:t>В</w:t>
            </w:r>
            <w:r w:rsidRPr="00F97558">
              <w:rPr>
                <w:b/>
                <w:szCs w:val="28"/>
              </w:rPr>
              <w:t xml:space="preserve"> </w:t>
            </w:r>
            <w:bookmarkStart w:id="0" w:name="_GoBack"/>
            <w:bookmarkEnd w:id="0"/>
            <w:r w:rsidRPr="00F97558">
              <w:rPr>
                <w:b/>
                <w:szCs w:val="28"/>
              </w:rPr>
              <w:t>у м. Чернівці</w:t>
            </w:r>
          </w:p>
        </w:tc>
      </w:tr>
    </w:tbl>
    <w:p w:rsidR="00B50A39" w:rsidRDefault="00B50A39" w:rsidP="00B50A39">
      <w:pPr>
        <w:pStyle w:val="a3"/>
        <w:jc w:val="both"/>
        <w:rPr>
          <w:b/>
          <w:sz w:val="20"/>
          <w:szCs w:val="28"/>
        </w:rPr>
      </w:pPr>
    </w:p>
    <w:p w:rsidR="00B50A39" w:rsidRDefault="00B50A39" w:rsidP="001136D8">
      <w:pPr>
        <w:pStyle w:val="a3"/>
        <w:spacing w:before="120"/>
        <w:ind w:firstLine="709"/>
        <w:jc w:val="both"/>
      </w:pPr>
      <w:bookmarkStart w:id="1" w:name="OLE_LINK29"/>
      <w:bookmarkStart w:id="2" w:name="OLE_LINK28"/>
      <w:r>
        <w:t xml:space="preserve">Керуючись </w:t>
      </w:r>
      <w:r>
        <w:rPr>
          <w:szCs w:val="28"/>
        </w:rPr>
        <w:t>пунктом 20 частини 1 статті 43</w:t>
      </w:r>
      <w:r>
        <w:t xml:space="preserve"> Закону України </w:t>
      </w:r>
      <w:r w:rsidR="00321E2B">
        <w:t>"</w:t>
      </w:r>
      <w:r>
        <w:t>Про місцеве самоврядування в Україні</w:t>
      </w:r>
      <w:r w:rsidR="00321E2B">
        <w:t>"</w:t>
      </w:r>
      <w:r>
        <w:t>,</w:t>
      </w:r>
      <w:r w:rsidR="008F32CB">
        <w:t xml:space="preserve"> </w:t>
      </w:r>
      <w:r>
        <w:t xml:space="preserve">враховуючи </w:t>
      </w:r>
      <w:r w:rsidR="00F97558">
        <w:t>звернення комунального закладу "Чернівецький обласний фаховий коледж мистецтв                           ім. С.Воробкевича"</w:t>
      </w:r>
      <w:r w:rsidR="00B75C3C">
        <w:t xml:space="preserve"> та </w:t>
      </w:r>
      <w:r>
        <w:t>висновок постійної комісії обласної ради з питань управління об’єктами спільної власності територіальних громад сіл, селищ, міст області від</w:t>
      </w:r>
      <w:r w:rsidR="00321E2B">
        <w:t xml:space="preserve"> </w:t>
      </w:r>
      <w:r w:rsidR="00B36ACC">
        <w:t>11</w:t>
      </w:r>
      <w:r w:rsidR="00BA63D4">
        <w:t>.</w:t>
      </w:r>
      <w:r w:rsidR="00F97558">
        <w:t>1</w:t>
      </w:r>
      <w:r w:rsidR="00B36ACC">
        <w:t>2</w:t>
      </w:r>
      <w:r w:rsidR="00BA63D4">
        <w:t>.</w:t>
      </w:r>
      <w:r w:rsidR="00321E2B">
        <w:t>2023</w:t>
      </w:r>
      <w:r>
        <w:t xml:space="preserve">, обласна рада </w:t>
      </w:r>
      <w:bookmarkEnd w:id="1"/>
      <w:bookmarkEnd w:id="2"/>
    </w:p>
    <w:p w:rsidR="00B50A39" w:rsidRDefault="00B50A39" w:rsidP="001136D8">
      <w:pPr>
        <w:pStyle w:val="a3"/>
        <w:spacing w:before="240"/>
        <w:jc w:val="center"/>
        <w:rPr>
          <w:b/>
        </w:rPr>
      </w:pPr>
      <w:r>
        <w:rPr>
          <w:b/>
        </w:rPr>
        <w:t>ВИРІШИЛА:</w:t>
      </w:r>
    </w:p>
    <w:p w:rsidR="00B50A39" w:rsidRDefault="00B50A39" w:rsidP="002C5F39">
      <w:pPr>
        <w:pStyle w:val="a3"/>
        <w:numPr>
          <w:ilvl w:val="0"/>
          <w:numId w:val="2"/>
        </w:numPr>
        <w:spacing w:before="120"/>
        <w:ind w:left="0" w:firstLine="709"/>
        <w:jc w:val="both"/>
        <w:rPr>
          <w:szCs w:val="28"/>
        </w:rPr>
      </w:pPr>
      <w:r>
        <w:t xml:space="preserve">Передати </w:t>
      </w:r>
      <w:r w:rsidR="00F97558">
        <w:t>комунальному закладу "Чернівецький обласний фаховий коледж мистецтв ім. С. Воробкевича" право</w:t>
      </w:r>
      <w:r w:rsidR="00D32F6A">
        <w:t xml:space="preserve"> оперативн</w:t>
      </w:r>
      <w:r w:rsidR="00F97558">
        <w:t>ого</w:t>
      </w:r>
      <w:r w:rsidR="00D32F6A">
        <w:t xml:space="preserve"> управління</w:t>
      </w:r>
      <w:r w:rsidR="00F97558">
        <w:t xml:space="preserve"> (користування)</w:t>
      </w:r>
      <w:r w:rsidR="00D32F6A">
        <w:t xml:space="preserve"> </w:t>
      </w:r>
      <w:r w:rsidR="00321E2B">
        <w:t>будівл</w:t>
      </w:r>
      <w:r w:rsidR="00A84521">
        <w:t>ею</w:t>
      </w:r>
      <w:r w:rsidR="00F97558">
        <w:t xml:space="preserve"> гуртожитку</w:t>
      </w:r>
      <w:r w:rsidR="00321E2B">
        <w:t xml:space="preserve"> </w:t>
      </w:r>
      <w:r w:rsidR="00F97558">
        <w:t xml:space="preserve">за </w:t>
      </w:r>
      <w:r w:rsidR="00D32F6A">
        <w:t>адресою:</w:t>
      </w:r>
      <w:r w:rsidR="00321E2B">
        <w:t xml:space="preserve"> </w:t>
      </w:r>
      <w:r w:rsidR="00B36ACC">
        <w:t xml:space="preserve">                         </w:t>
      </w:r>
      <w:r w:rsidR="00321E2B">
        <w:t xml:space="preserve">вул. </w:t>
      </w:r>
      <w:r w:rsidR="00F97558">
        <w:t>Небесної Сотні, 2-В</w:t>
      </w:r>
      <w:r w:rsidR="00321E2B">
        <w:t xml:space="preserve"> у м. Чернівці.</w:t>
      </w:r>
      <w:r w:rsidR="00D32F6A">
        <w:t xml:space="preserve"> </w:t>
      </w:r>
    </w:p>
    <w:p w:rsidR="00B50A39" w:rsidRDefault="00B50A39" w:rsidP="002C5F39">
      <w:pPr>
        <w:pStyle w:val="a3"/>
        <w:numPr>
          <w:ilvl w:val="0"/>
          <w:numId w:val="2"/>
        </w:numPr>
        <w:spacing w:before="120"/>
        <w:ind w:left="0" w:firstLine="709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Контроль за виконанням цього рішення покласти на </w:t>
      </w:r>
      <w:r w:rsidR="00A14CE4">
        <w:rPr>
          <w:szCs w:val="28"/>
          <w:lang w:eastAsia="uk-UA"/>
        </w:rPr>
        <w:t>першого заступника голови обласної ради Миколу ГУЙТОРА</w:t>
      </w:r>
      <w:r w:rsidR="00321E2B">
        <w:rPr>
          <w:szCs w:val="28"/>
          <w:lang w:eastAsia="uk-UA"/>
        </w:rPr>
        <w:t xml:space="preserve"> та</w:t>
      </w:r>
      <w:r w:rsidR="00A14CE4"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>постійн</w:t>
      </w:r>
      <w:r w:rsidR="00A14CE4">
        <w:rPr>
          <w:szCs w:val="28"/>
          <w:lang w:eastAsia="uk-UA"/>
        </w:rPr>
        <w:t>у</w:t>
      </w:r>
      <w:r>
        <w:rPr>
          <w:szCs w:val="28"/>
          <w:lang w:eastAsia="uk-UA"/>
        </w:rPr>
        <w:t xml:space="preserve"> комісі</w:t>
      </w:r>
      <w:r w:rsidR="00A14CE4">
        <w:rPr>
          <w:szCs w:val="28"/>
          <w:lang w:eastAsia="uk-UA"/>
        </w:rPr>
        <w:t>ю</w:t>
      </w:r>
      <w:r>
        <w:rPr>
          <w:szCs w:val="28"/>
          <w:lang w:eastAsia="uk-UA"/>
        </w:rPr>
        <w:t xml:space="preserve"> обласної ради з питань управління об’єктами спільної власності територіальних громад сіл, селищ, міст області (</w:t>
      </w:r>
      <w:r w:rsidR="001006D7">
        <w:rPr>
          <w:szCs w:val="28"/>
          <w:lang w:eastAsia="uk-UA"/>
        </w:rPr>
        <w:t>Юрій ЛЕСЮК</w:t>
      </w:r>
      <w:r>
        <w:rPr>
          <w:szCs w:val="28"/>
          <w:lang w:eastAsia="uk-UA"/>
        </w:rPr>
        <w:t xml:space="preserve">). </w:t>
      </w:r>
    </w:p>
    <w:p w:rsidR="009C553A" w:rsidRDefault="009C553A" w:rsidP="00B50A39">
      <w:pPr>
        <w:pStyle w:val="1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1136D8" w:rsidRPr="001136D8" w:rsidRDefault="001136D8" w:rsidP="001136D8">
      <w:pPr>
        <w:rPr>
          <w:lang w:val="uk-UA"/>
        </w:rPr>
      </w:pPr>
    </w:p>
    <w:p w:rsidR="009C553A" w:rsidRDefault="009C553A" w:rsidP="009C553A">
      <w:pPr>
        <w:rPr>
          <w:lang w:val="uk-UA"/>
        </w:rPr>
      </w:pPr>
    </w:p>
    <w:p w:rsidR="001136D8" w:rsidRDefault="001136D8" w:rsidP="00B50A39">
      <w:pPr>
        <w:pStyle w:val="1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B50A39" w:rsidRDefault="00B50A39" w:rsidP="00B50A39">
      <w:pPr>
        <w:pStyle w:val="1"/>
        <w:ind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обласної </w:t>
      </w:r>
      <w:r w:rsidR="009C553A">
        <w:rPr>
          <w:rFonts w:ascii="Times New Roman" w:hAnsi="Times New Roman"/>
          <w:sz w:val="28"/>
          <w:szCs w:val="28"/>
          <w:lang w:val="uk-UA"/>
        </w:rPr>
        <w:t xml:space="preserve">ради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Олексій БОЙКО</w:t>
      </w:r>
    </w:p>
    <w:p w:rsidR="001136D8" w:rsidRDefault="001136D8" w:rsidP="001136D8">
      <w:pPr>
        <w:rPr>
          <w:lang w:val="uk-UA"/>
        </w:rPr>
      </w:pPr>
    </w:p>
    <w:p w:rsidR="001136D8" w:rsidRPr="001136D8" w:rsidRDefault="001136D8" w:rsidP="001136D8">
      <w:pPr>
        <w:rPr>
          <w:lang w:val="uk-UA"/>
        </w:rPr>
      </w:pPr>
    </w:p>
    <w:p w:rsidR="0019682A" w:rsidRPr="0019682A" w:rsidRDefault="0019682A" w:rsidP="001136D8">
      <w:pPr>
        <w:widowControl/>
        <w:autoSpaceDE/>
        <w:autoSpaceDN/>
        <w:adjustRightInd/>
        <w:spacing w:after="160" w:line="259" w:lineRule="auto"/>
        <w:rPr>
          <w:lang w:val="uk-UA"/>
        </w:rPr>
      </w:pPr>
    </w:p>
    <w:sectPr w:rsidR="0019682A" w:rsidRPr="0019682A" w:rsidSect="00B75C3C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398" w:rsidRDefault="004E6398" w:rsidP="00B50A39">
      <w:r>
        <w:separator/>
      </w:r>
    </w:p>
  </w:endnote>
  <w:endnote w:type="continuationSeparator" w:id="1">
    <w:p w:rsidR="004E6398" w:rsidRDefault="004E6398" w:rsidP="00B50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398" w:rsidRDefault="004E6398" w:rsidP="00B50A39">
      <w:r>
        <w:separator/>
      </w:r>
    </w:p>
  </w:footnote>
  <w:footnote w:type="continuationSeparator" w:id="1">
    <w:p w:rsidR="004E6398" w:rsidRDefault="004E6398" w:rsidP="00B50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39" w:rsidRPr="00B50A39" w:rsidRDefault="00B50A39" w:rsidP="00B50A39">
    <w:pPr>
      <w:pStyle w:val="a5"/>
      <w:jc w:val="right"/>
      <w:rPr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C3C" w:rsidRPr="00B75C3C" w:rsidRDefault="00B75C3C" w:rsidP="00B75C3C">
    <w:pPr>
      <w:pStyle w:val="a5"/>
      <w:jc w:val="right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F5B1A"/>
    <w:multiLevelType w:val="hybridMultilevel"/>
    <w:tmpl w:val="56626A4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571FF0"/>
    <w:multiLevelType w:val="hybridMultilevel"/>
    <w:tmpl w:val="E1DEC45C"/>
    <w:lvl w:ilvl="0" w:tplc="D092F52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06929"/>
    <w:rsid w:val="00036152"/>
    <w:rsid w:val="000C11B2"/>
    <w:rsid w:val="001006D7"/>
    <w:rsid w:val="001136D8"/>
    <w:rsid w:val="0019682A"/>
    <w:rsid w:val="00252D9F"/>
    <w:rsid w:val="002C5F39"/>
    <w:rsid w:val="003037C9"/>
    <w:rsid w:val="00321E2B"/>
    <w:rsid w:val="003553E2"/>
    <w:rsid w:val="00376AAB"/>
    <w:rsid w:val="0038480C"/>
    <w:rsid w:val="003F19A6"/>
    <w:rsid w:val="00433E5F"/>
    <w:rsid w:val="004A6C11"/>
    <w:rsid w:val="004E6398"/>
    <w:rsid w:val="005247C4"/>
    <w:rsid w:val="00634F3A"/>
    <w:rsid w:val="00653CEA"/>
    <w:rsid w:val="006C6210"/>
    <w:rsid w:val="006E5BA3"/>
    <w:rsid w:val="00721442"/>
    <w:rsid w:val="00763356"/>
    <w:rsid w:val="00864B59"/>
    <w:rsid w:val="00867C73"/>
    <w:rsid w:val="008D638A"/>
    <w:rsid w:val="008F32CB"/>
    <w:rsid w:val="00906929"/>
    <w:rsid w:val="009C553A"/>
    <w:rsid w:val="00A14CE4"/>
    <w:rsid w:val="00A67EB6"/>
    <w:rsid w:val="00A84521"/>
    <w:rsid w:val="00B36ACC"/>
    <w:rsid w:val="00B50A39"/>
    <w:rsid w:val="00B74E8C"/>
    <w:rsid w:val="00B75C3C"/>
    <w:rsid w:val="00B90C9D"/>
    <w:rsid w:val="00B9396F"/>
    <w:rsid w:val="00BA63D4"/>
    <w:rsid w:val="00D32F6A"/>
    <w:rsid w:val="00EF4CAB"/>
    <w:rsid w:val="00F75011"/>
    <w:rsid w:val="00F97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0A39"/>
    <w:pPr>
      <w:keepNext/>
      <w:widowControl/>
      <w:autoSpaceDE/>
      <w:autoSpaceDN/>
      <w:adjustRightInd/>
      <w:ind w:firstLine="851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0A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unhideWhenUsed/>
    <w:rsid w:val="00B50A39"/>
    <w:pPr>
      <w:widowControl/>
      <w:autoSpaceDE/>
      <w:autoSpaceDN/>
      <w:adjustRightInd/>
    </w:pPr>
    <w:rPr>
      <w:rFonts w:ascii="Times New Roman" w:hAnsi="Times New Roman" w:cs="Times New Roman"/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50A39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header"/>
    <w:basedOn w:val="a"/>
    <w:link w:val="a6"/>
    <w:uiPriority w:val="99"/>
    <w:unhideWhenUsed/>
    <w:rsid w:val="00B50A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0A3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50A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0A39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968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682A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968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9682A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CF546-BA37-404B-A77E-B7C476BA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/>
      <vt:lpstr>Голова обласної ради                         			      Олексій БОЙКО</vt:lpstr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Igor</cp:lastModifiedBy>
  <cp:revision>3</cp:revision>
  <cp:lastPrinted>2023-12-25T11:24:00Z</cp:lastPrinted>
  <dcterms:created xsi:type="dcterms:W3CDTF">2023-12-25T11:17:00Z</dcterms:created>
  <dcterms:modified xsi:type="dcterms:W3CDTF">2023-12-25T11:24:00Z</dcterms:modified>
</cp:coreProperties>
</file>