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C8719E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pt" o:ole="" fillcolor="window">
            <v:imagedata r:id="rId4" o:title=""/>
          </v:shape>
          <o:OLEObject Type="Embed" ProgID="PBrush" ShapeID="_x0000_i1025" DrawAspect="Content" ObjectID="_1741762336" r:id="rId5">
            <o:FieldCodes>\s \* MERGEFORMAT</o:FieldCodes>
          </o:OLEObject>
        </w:object>
      </w:r>
    </w:p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6C13C7" w:rsidRDefault="006C13C7" w:rsidP="006C13C7">
      <w:pPr>
        <w:pStyle w:val="1"/>
      </w:pPr>
      <w:r>
        <w:t>ЧЕРНІВЕЦЬКА ОБЛАСНА РАДА</w:t>
      </w:r>
    </w:p>
    <w:p w:rsidR="006C13C7" w:rsidRPr="00CC3076" w:rsidRDefault="006C13C7" w:rsidP="006C13C7">
      <w:pPr>
        <w:pStyle w:val="2"/>
        <w:rPr>
          <w:sz w:val="16"/>
          <w:szCs w:val="16"/>
        </w:rPr>
      </w:pPr>
    </w:p>
    <w:p w:rsidR="006C13C7" w:rsidRDefault="0032212F" w:rsidP="006C13C7">
      <w:pPr>
        <w:pStyle w:val="2"/>
      </w:pPr>
      <w:r>
        <w:t>Х</w:t>
      </w:r>
      <w:r w:rsidR="006C13C7">
        <w:t>І сесія VІІІ скликання</w:t>
      </w:r>
    </w:p>
    <w:p w:rsidR="006C13C7" w:rsidRPr="00CC3076" w:rsidRDefault="006C13C7" w:rsidP="006C13C7">
      <w:pPr>
        <w:jc w:val="center"/>
        <w:rPr>
          <w:sz w:val="16"/>
          <w:szCs w:val="16"/>
        </w:rPr>
      </w:pPr>
    </w:p>
    <w:p w:rsidR="006C13C7" w:rsidRPr="002B7AC8" w:rsidRDefault="006C13C7" w:rsidP="006C13C7">
      <w:pPr>
        <w:pStyle w:val="3"/>
      </w:pPr>
      <w:r>
        <w:t xml:space="preserve">РІШЕННЯ № </w:t>
      </w:r>
      <w:r w:rsidR="00F9482F">
        <w:t>112</w:t>
      </w:r>
      <w:r>
        <w:t>-</w:t>
      </w:r>
      <w:r w:rsidR="00F9482F">
        <w:t>11</w:t>
      </w:r>
      <w:r>
        <w:t>/</w:t>
      </w:r>
      <w:r w:rsidRPr="002B7AC8">
        <w:t>2</w:t>
      </w:r>
      <w:r w:rsidR="00D63390">
        <w:t>3</w:t>
      </w:r>
    </w:p>
    <w:p w:rsidR="006C13C7" w:rsidRPr="00336C10" w:rsidRDefault="006C13C7" w:rsidP="006C13C7">
      <w:pPr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5811"/>
      </w:tblGrid>
      <w:tr w:rsidR="006C13C7" w:rsidTr="00937A9B">
        <w:tc>
          <w:tcPr>
            <w:tcW w:w="3828" w:type="dxa"/>
          </w:tcPr>
          <w:p w:rsidR="006C13C7" w:rsidRDefault="00F9482F" w:rsidP="00A13C9D">
            <w:pPr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березня </w:t>
            </w:r>
            <w:r w:rsidR="006C13C7">
              <w:rPr>
                <w:rFonts w:ascii="Times New Roman" w:hAnsi="Times New Roman"/>
              </w:rPr>
              <w:t>20</w:t>
            </w:r>
            <w:r w:rsidR="006C13C7">
              <w:rPr>
                <w:rFonts w:ascii="Times New Roman" w:hAnsi="Times New Roman"/>
                <w:lang w:val="en-US"/>
              </w:rPr>
              <w:t>2</w:t>
            </w:r>
            <w:r w:rsidR="00A13C9D">
              <w:rPr>
                <w:rFonts w:ascii="Times New Roman" w:hAnsi="Times New Roman"/>
              </w:rPr>
              <w:t>3</w:t>
            </w:r>
            <w:r w:rsidR="006C13C7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5811" w:type="dxa"/>
          </w:tcPr>
          <w:p w:rsidR="006C13C7" w:rsidRPr="00CC3076" w:rsidRDefault="006C13C7" w:rsidP="00937A9B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6C13C7" w:rsidRPr="002234D7" w:rsidRDefault="006C13C7" w:rsidP="006C13C7">
      <w:pPr>
        <w:rPr>
          <w:rFonts w:ascii="Times New Roman" w:hAnsi="Times New Roman"/>
          <w:b/>
          <w:sz w:val="16"/>
          <w:szCs w:val="16"/>
        </w:rPr>
      </w:pPr>
    </w:p>
    <w:p w:rsidR="006C13C7" w:rsidRPr="006C13C7" w:rsidRDefault="006C13C7" w:rsidP="006C13C7">
      <w:pPr>
        <w:keepNext/>
        <w:tabs>
          <w:tab w:val="left" w:pos="1080"/>
        </w:tabs>
        <w:overflowPunct/>
        <w:autoSpaceDE/>
        <w:autoSpaceDN/>
        <w:adjustRightInd/>
        <w:spacing w:before="120"/>
        <w:ind w:right="4110"/>
        <w:textAlignment w:val="auto"/>
        <w:rPr>
          <w:rFonts w:ascii="Times New Roman" w:hAnsi="Times New Roman"/>
          <w:b/>
          <w:szCs w:val="28"/>
        </w:rPr>
      </w:pPr>
      <w:r w:rsidRPr="006C13C7">
        <w:rPr>
          <w:rFonts w:ascii="Times New Roman" w:hAnsi="Times New Roman"/>
          <w:b/>
          <w:color w:val="000000"/>
          <w:szCs w:val="28"/>
        </w:rPr>
        <w:t xml:space="preserve">Про </w:t>
      </w:r>
      <w:r w:rsidRPr="006C13C7">
        <w:rPr>
          <w:rFonts w:ascii="Times New Roman" w:hAnsi="Times New Roman"/>
          <w:b/>
          <w:szCs w:val="28"/>
        </w:rPr>
        <w:t xml:space="preserve">запит депутата обласної ради </w:t>
      </w:r>
      <w:r w:rsidRPr="006C13C7">
        <w:rPr>
          <w:rFonts w:ascii="Times New Roman" w:hAnsi="Times New Roman"/>
          <w:b/>
          <w:szCs w:val="28"/>
        </w:rPr>
        <w:br/>
      </w:r>
      <w:r w:rsidR="00973D8A">
        <w:rPr>
          <w:rFonts w:ascii="Times New Roman" w:hAnsi="Times New Roman"/>
          <w:b/>
          <w:szCs w:val="28"/>
        </w:rPr>
        <w:t>Валерія ГРИЖУКА</w:t>
      </w:r>
      <w:r w:rsidRPr="006C13C7">
        <w:rPr>
          <w:rFonts w:ascii="Times New Roman" w:hAnsi="Times New Roman"/>
          <w:b/>
          <w:szCs w:val="28"/>
        </w:rPr>
        <w:t xml:space="preserve"> щодо </w:t>
      </w:r>
      <w:r w:rsidR="00973D8A">
        <w:rPr>
          <w:rFonts w:ascii="Times New Roman" w:hAnsi="Times New Roman"/>
          <w:b/>
          <w:szCs w:val="28"/>
        </w:rPr>
        <w:t>ремонту</w:t>
      </w:r>
      <w:r w:rsidR="0002029C">
        <w:rPr>
          <w:rFonts w:ascii="Times New Roman" w:hAnsi="Times New Roman"/>
          <w:b/>
          <w:szCs w:val="28"/>
        </w:rPr>
        <w:t xml:space="preserve"> частини </w:t>
      </w:r>
      <w:r w:rsidR="0002029C" w:rsidRPr="00FB47D3">
        <w:rPr>
          <w:rFonts w:ascii="Times New Roman" w:hAnsi="Times New Roman" w:hint="eastAsia"/>
          <w:b/>
          <w:szCs w:val="28"/>
        </w:rPr>
        <w:t>автомобільн</w:t>
      </w:r>
      <w:r w:rsidR="0002029C">
        <w:rPr>
          <w:rFonts w:ascii="Times New Roman" w:hAnsi="Times New Roman"/>
          <w:b/>
          <w:szCs w:val="28"/>
        </w:rPr>
        <w:t>ої</w:t>
      </w:r>
      <w:r w:rsidR="0002029C" w:rsidRPr="00FB47D3">
        <w:rPr>
          <w:rFonts w:ascii="Times New Roman" w:hAnsi="Times New Roman"/>
          <w:b/>
          <w:szCs w:val="28"/>
        </w:rPr>
        <w:t xml:space="preserve"> </w:t>
      </w:r>
      <w:r w:rsidR="0002029C" w:rsidRPr="00FB47D3">
        <w:rPr>
          <w:rFonts w:ascii="Times New Roman" w:hAnsi="Times New Roman" w:hint="eastAsia"/>
          <w:b/>
          <w:szCs w:val="28"/>
        </w:rPr>
        <w:t>дор</w:t>
      </w:r>
      <w:r w:rsidR="0002029C">
        <w:rPr>
          <w:rFonts w:ascii="Times New Roman" w:hAnsi="Times New Roman"/>
          <w:b/>
          <w:szCs w:val="28"/>
        </w:rPr>
        <w:t>о</w:t>
      </w:r>
      <w:r w:rsidR="0002029C" w:rsidRPr="00FB47D3">
        <w:rPr>
          <w:rFonts w:ascii="Times New Roman" w:hAnsi="Times New Roman" w:hint="eastAsia"/>
          <w:b/>
          <w:szCs w:val="28"/>
        </w:rPr>
        <w:t>г</w:t>
      </w:r>
      <w:r w:rsidR="0002029C">
        <w:rPr>
          <w:rFonts w:ascii="Times New Roman" w:hAnsi="Times New Roman"/>
          <w:b/>
          <w:szCs w:val="28"/>
        </w:rPr>
        <w:t>и</w:t>
      </w:r>
      <w:r w:rsidR="0002029C" w:rsidRPr="00FB47D3">
        <w:rPr>
          <w:rFonts w:ascii="Times New Roman" w:hAnsi="Times New Roman"/>
          <w:b/>
          <w:szCs w:val="28"/>
        </w:rPr>
        <w:t xml:space="preserve"> </w:t>
      </w:r>
      <w:r w:rsidR="0002029C" w:rsidRPr="00FB47D3">
        <w:rPr>
          <w:rFonts w:ascii="Times New Roman" w:hAnsi="Times New Roman" w:hint="eastAsia"/>
          <w:b/>
          <w:szCs w:val="28"/>
        </w:rPr>
        <w:t>загального</w:t>
      </w:r>
      <w:r w:rsidR="0002029C" w:rsidRPr="00FB47D3">
        <w:rPr>
          <w:rFonts w:ascii="Times New Roman" w:hAnsi="Times New Roman"/>
          <w:b/>
          <w:szCs w:val="28"/>
        </w:rPr>
        <w:t xml:space="preserve"> </w:t>
      </w:r>
      <w:r w:rsidR="0002029C" w:rsidRPr="00FB47D3">
        <w:rPr>
          <w:rFonts w:ascii="Times New Roman" w:hAnsi="Times New Roman" w:hint="eastAsia"/>
          <w:b/>
          <w:szCs w:val="28"/>
        </w:rPr>
        <w:t>користування</w:t>
      </w:r>
      <w:r w:rsidR="0002029C" w:rsidRPr="00FB47D3">
        <w:rPr>
          <w:rFonts w:ascii="Times New Roman" w:hAnsi="Times New Roman"/>
          <w:b/>
          <w:szCs w:val="28"/>
        </w:rPr>
        <w:t xml:space="preserve"> </w:t>
      </w:r>
      <w:r w:rsidR="0002029C" w:rsidRPr="00FB47D3">
        <w:rPr>
          <w:rFonts w:ascii="Times New Roman" w:hAnsi="Times New Roman" w:hint="eastAsia"/>
          <w:b/>
          <w:szCs w:val="28"/>
        </w:rPr>
        <w:t>місцевого</w:t>
      </w:r>
      <w:r w:rsidR="0002029C" w:rsidRPr="00FB47D3">
        <w:rPr>
          <w:rFonts w:ascii="Times New Roman" w:hAnsi="Times New Roman"/>
          <w:b/>
          <w:szCs w:val="28"/>
        </w:rPr>
        <w:t xml:space="preserve"> </w:t>
      </w:r>
      <w:r w:rsidR="0002029C" w:rsidRPr="00FB47D3">
        <w:rPr>
          <w:rFonts w:ascii="Times New Roman" w:hAnsi="Times New Roman" w:hint="eastAsia"/>
          <w:b/>
          <w:szCs w:val="28"/>
        </w:rPr>
        <w:t>значення</w:t>
      </w:r>
      <w:r w:rsidR="0002029C">
        <w:rPr>
          <w:rFonts w:ascii="Times New Roman" w:hAnsi="Times New Roman"/>
          <w:b/>
          <w:szCs w:val="28"/>
        </w:rPr>
        <w:t xml:space="preserve"> О2650 на </w:t>
      </w:r>
      <w:r w:rsidR="00F9482F">
        <w:rPr>
          <w:rFonts w:ascii="Times New Roman" w:hAnsi="Times New Roman"/>
          <w:b/>
          <w:szCs w:val="28"/>
        </w:rPr>
        <w:t>ділянці</w:t>
      </w:r>
      <w:r w:rsidR="0002029C">
        <w:rPr>
          <w:rFonts w:ascii="Times New Roman" w:hAnsi="Times New Roman"/>
          <w:b/>
          <w:szCs w:val="28"/>
        </w:rPr>
        <w:t xml:space="preserve"> </w:t>
      </w:r>
      <w:proofErr w:type="spellStart"/>
      <w:r w:rsidR="0002029C">
        <w:rPr>
          <w:rFonts w:ascii="Times New Roman" w:hAnsi="Times New Roman"/>
          <w:b/>
          <w:szCs w:val="28"/>
        </w:rPr>
        <w:t>смт</w:t>
      </w:r>
      <w:proofErr w:type="spellEnd"/>
      <w:r w:rsidR="0002029C">
        <w:rPr>
          <w:rFonts w:ascii="Times New Roman" w:hAnsi="Times New Roman"/>
          <w:b/>
          <w:szCs w:val="28"/>
        </w:rPr>
        <w:t xml:space="preserve">. Глибока – </w:t>
      </w:r>
      <w:proofErr w:type="spellStart"/>
      <w:r w:rsidR="0002029C">
        <w:rPr>
          <w:rFonts w:ascii="Times New Roman" w:hAnsi="Times New Roman"/>
          <w:b/>
          <w:szCs w:val="28"/>
        </w:rPr>
        <w:t>с.Петричанка</w:t>
      </w:r>
      <w:proofErr w:type="spellEnd"/>
      <w:r w:rsidR="0002029C">
        <w:rPr>
          <w:rFonts w:ascii="Times New Roman" w:hAnsi="Times New Roman"/>
          <w:b/>
          <w:szCs w:val="28"/>
        </w:rPr>
        <w:t xml:space="preserve"> – </w:t>
      </w:r>
      <w:proofErr w:type="spellStart"/>
      <w:r w:rsidR="0002029C">
        <w:rPr>
          <w:rFonts w:ascii="Times New Roman" w:hAnsi="Times New Roman"/>
          <w:b/>
          <w:szCs w:val="28"/>
        </w:rPr>
        <w:t>с.Сучевени</w:t>
      </w:r>
      <w:proofErr w:type="spellEnd"/>
      <w:r w:rsidR="0002029C">
        <w:rPr>
          <w:rFonts w:ascii="Times New Roman" w:hAnsi="Times New Roman"/>
          <w:b/>
          <w:szCs w:val="28"/>
        </w:rPr>
        <w:t xml:space="preserve"> – </w:t>
      </w:r>
      <w:proofErr w:type="spellStart"/>
      <w:r w:rsidR="0002029C">
        <w:rPr>
          <w:rFonts w:ascii="Times New Roman" w:hAnsi="Times New Roman"/>
          <w:b/>
          <w:szCs w:val="28"/>
        </w:rPr>
        <w:t>с.Купка</w:t>
      </w:r>
      <w:proofErr w:type="spellEnd"/>
      <w:r w:rsidR="0002029C">
        <w:rPr>
          <w:rFonts w:ascii="Times New Roman" w:hAnsi="Times New Roman"/>
          <w:b/>
          <w:szCs w:val="28"/>
        </w:rPr>
        <w:t xml:space="preserve"> – </w:t>
      </w:r>
      <w:proofErr w:type="spellStart"/>
      <w:r w:rsidR="006D184B">
        <w:rPr>
          <w:rFonts w:ascii="Times New Roman" w:hAnsi="Times New Roman"/>
          <w:b/>
          <w:szCs w:val="28"/>
        </w:rPr>
        <w:t>с.</w:t>
      </w:r>
      <w:r w:rsidR="0002029C">
        <w:rPr>
          <w:rFonts w:ascii="Times New Roman" w:hAnsi="Times New Roman"/>
          <w:b/>
          <w:szCs w:val="28"/>
        </w:rPr>
        <w:t>Верхні</w:t>
      </w:r>
      <w:proofErr w:type="spellEnd"/>
      <w:r w:rsidR="0002029C">
        <w:rPr>
          <w:rFonts w:ascii="Times New Roman" w:hAnsi="Times New Roman"/>
          <w:b/>
          <w:szCs w:val="28"/>
        </w:rPr>
        <w:t xml:space="preserve"> Петрівці </w:t>
      </w:r>
      <w:r w:rsidR="006D184B">
        <w:rPr>
          <w:rFonts w:ascii="Times New Roman" w:hAnsi="Times New Roman"/>
          <w:b/>
          <w:szCs w:val="28"/>
        </w:rPr>
        <w:t>–</w:t>
      </w:r>
      <w:r w:rsidR="0002029C">
        <w:rPr>
          <w:rFonts w:ascii="Times New Roman" w:hAnsi="Times New Roman"/>
          <w:b/>
          <w:szCs w:val="28"/>
        </w:rPr>
        <w:t xml:space="preserve"> </w:t>
      </w:r>
      <w:proofErr w:type="spellStart"/>
      <w:r w:rsidR="006D184B">
        <w:rPr>
          <w:rFonts w:ascii="Times New Roman" w:hAnsi="Times New Roman"/>
          <w:b/>
          <w:szCs w:val="28"/>
        </w:rPr>
        <w:t>с.</w:t>
      </w:r>
      <w:r w:rsidR="0002029C">
        <w:rPr>
          <w:rFonts w:ascii="Times New Roman" w:hAnsi="Times New Roman"/>
          <w:b/>
          <w:szCs w:val="28"/>
        </w:rPr>
        <w:t>Буденець</w:t>
      </w:r>
      <w:proofErr w:type="spellEnd"/>
    </w:p>
    <w:p w:rsidR="006C13C7" w:rsidRPr="00760275" w:rsidRDefault="006C13C7" w:rsidP="006C13C7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C13C7" w:rsidRPr="00D04DE5" w:rsidRDefault="006C13C7" w:rsidP="005E7F79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D04DE5">
        <w:rPr>
          <w:rFonts w:ascii="Times New Roman" w:hAnsi="Times New Roman"/>
        </w:rPr>
        <w:t xml:space="preserve">Розглянувши </w:t>
      </w:r>
      <w:r w:rsidRPr="00D04DE5">
        <w:rPr>
          <w:rFonts w:ascii="Times New Roman" w:hAnsi="Times New Roman"/>
          <w:szCs w:val="28"/>
        </w:rPr>
        <w:t xml:space="preserve">запит </w:t>
      </w:r>
      <w:r w:rsidRPr="00D04DE5">
        <w:rPr>
          <w:rFonts w:ascii="Times New Roman" w:hAnsi="Times New Roman" w:hint="eastAsia"/>
          <w:szCs w:val="28"/>
        </w:rPr>
        <w:t>депутата</w:t>
      </w:r>
      <w:r w:rsidRPr="00D04DE5">
        <w:rPr>
          <w:rFonts w:ascii="Times New Roman" w:hAnsi="Times New Roman"/>
          <w:szCs w:val="28"/>
        </w:rPr>
        <w:t xml:space="preserve"> </w:t>
      </w:r>
      <w:r w:rsidRPr="00D04DE5">
        <w:rPr>
          <w:rFonts w:ascii="Times New Roman" w:hAnsi="Times New Roman" w:hint="eastAsia"/>
          <w:szCs w:val="28"/>
        </w:rPr>
        <w:t>обласної</w:t>
      </w:r>
      <w:r w:rsidRPr="00D04DE5">
        <w:rPr>
          <w:rFonts w:ascii="Times New Roman" w:hAnsi="Times New Roman"/>
          <w:szCs w:val="28"/>
        </w:rPr>
        <w:t xml:space="preserve"> ради </w:t>
      </w:r>
      <w:r w:rsidR="0002029C" w:rsidRPr="0002029C">
        <w:rPr>
          <w:rFonts w:ascii="Times New Roman" w:hAnsi="Times New Roman" w:hint="eastAsia"/>
          <w:szCs w:val="28"/>
        </w:rPr>
        <w:t>Валерія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ГРИЖУКА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щодо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ремонту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частини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автомобільної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дороги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загального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користування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місцевого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значення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О</w:t>
      </w:r>
      <w:r w:rsidR="0002029C" w:rsidRPr="0002029C">
        <w:rPr>
          <w:rFonts w:ascii="Times New Roman" w:hAnsi="Times New Roman"/>
          <w:szCs w:val="28"/>
        </w:rPr>
        <w:t xml:space="preserve">2650 </w:t>
      </w:r>
      <w:r w:rsidR="0002029C" w:rsidRPr="0002029C">
        <w:rPr>
          <w:rFonts w:ascii="Times New Roman" w:hAnsi="Times New Roman" w:hint="eastAsia"/>
          <w:szCs w:val="28"/>
        </w:rPr>
        <w:t>на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F9482F">
        <w:rPr>
          <w:rFonts w:ascii="Times New Roman" w:hAnsi="Times New Roman"/>
          <w:szCs w:val="28"/>
        </w:rPr>
        <w:t>ділянці</w:t>
      </w:r>
      <w:r w:rsidR="0002029C" w:rsidRPr="0002029C">
        <w:rPr>
          <w:rFonts w:ascii="Times New Roman" w:hAnsi="Times New Roman"/>
          <w:szCs w:val="28"/>
        </w:rPr>
        <w:t xml:space="preserve"> </w:t>
      </w:r>
      <w:proofErr w:type="spellStart"/>
      <w:r w:rsidR="0002029C" w:rsidRPr="0002029C">
        <w:rPr>
          <w:rFonts w:ascii="Times New Roman" w:hAnsi="Times New Roman" w:hint="eastAsia"/>
          <w:szCs w:val="28"/>
        </w:rPr>
        <w:t>смт</w:t>
      </w:r>
      <w:proofErr w:type="spellEnd"/>
      <w:r w:rsidR="0002029C" w:rsidRPr="0002029C">
        <w:rPr>
          <w:rFonts w:ascii="Times New Roman" w:hAnsi="Times New Roman"/>
          <w:szCs w:val="28"/>
        </w:rPr>
        <w:t xml:space="preserve">. </w:t>
      </w:r>
      <w:r w:rsidR="0002029C" w:rsidRPr="0002029C">
        <w:rPr>
          <w:rFonts w:ascii="Times New Roman" w:hAnsi="Times New Roman" w:hint="eastAsia"/>
          <w:szCs w:val="28"/>
        </w:rPr>
        <w:t>Глибока</w:t>
      </w:r>
      <w:r w:rsidR="0002029C" w:rsidRPr="0002029C">
        <w:rPr>
          <w:rFonts w:ascii="Times New Roman" w:hAnsi="Times New Roman"/>
          <w:szCs w:val="28"/>
        </w:rPr>
        <w:t xml:space="preserve"> – </w:t>
      </w:r>
      <w:proofErr w:type="spellStart"/>
      <w:r w:rsidR="0002029C" w:rsidRPr="0002029C">
        <w:rPr>
          <w:rFonts w:ascii="Times New Roman" w:hAnsi="Times New Roman" w:hint="eastAsia"/>
          <w:szCs w:val="28"/>
        </w:rPr>
        <w:t>с</w:t>
      </w:r>
      <w:r w:rsidR="0002029C" w:rsidRPr="0002029C">
        <w:rPr>
          <w:rFonts w:ascii="Times New Roman" w:hAnsi="Times New Roman"/>
          <w:szCs w:val="28"/>
        </w:rPr>
        <w:t>.</w:t>
      </w:r>
      <w:r w:rsidR="0002029C" w:rsidRPr="0002029C">
        <w:rPr>
          <w:rFonts w:ascii="Times New Roman" w:hAnsi="Times New Roman" w:hint="eastAsia"/>
          <w:szCs w:val="28"/>
        </w:rPr>
        <w:t>Петричанка</w:t>
      </w:r>
      <w:proofErr w:type="spellEnd"/>
      <w:r w:rsidR="0002029C" w:rsidRPr="0002029C">
        <w:rPr>
          <w:rFonts w:ascii="Times New Roman" w:hAnsi="Times New Roman"/>
          <w:szCs w:val="28"/>
        </w:rPr>
        <w:t xml:space="preserve"> – </w:t>
      </w:r>
      <w:proofErr w:type="spellStart"/>
      <w:r w:rsidR="0002029C" w:rsidRPr="0002029C">
        <w:rPr>
          <w:rFonts w:ascii="Times New Roman" w:hAnsi="Times New Roman" w:hint="eastAsia"/>
          <w:szCs w:val="28"/>
        </w:rPr>
        <w:t>с</w:t>
      </w:r>
      <w:r w:rsidR="0002029C" w:rsidRPr="0002029C">
        <w:rPr>
          <w:rFonts w:ascii="Times New Roman" w:hAnsi="Times New Roman"/>
          <w:szCs w:val="28"/>
        </w:rPr>
        <w:t>.</w:t>
      </w:r>
      <w:r w:rsidR="0002029C" w:rsidRPr="0002029C">
        <w:rPr>
          <w:rFonts w:ascii="Times New Roman" w:hAnsi="Times New Roman" w:hint="eastAsia"/>
          <w:szCs w:val="28"/>
        </w:rPr>
        <w:t>Сучевени</w:t>
      </w:r>
      <w:proofErr w:type="spellEnd"/>
      <w:r w:rsidR="0002029C" w:rsidRPr="0002029C">
        <w:rPr>
          <w:rFonts w:ascii="Times New Roman" w:hAnsi="Times New Roman"/>
          <w:szCs w:val="28"/>
        </w:rPr>
        <w:t xml:space="preserve"> – </w:t>
      </w:r>
      <w:proofErr w:type="spellStart"/>
      <w:r w:rsidR="0002029C" w:rsidRPr="0002029C">
        <w:rPr>
          <w:rFonts w:ascii="Times New Roman" w:hAnsi="Times New Roman" w:hint="eastAsia"/>
          <w:szCs w:val="28"/>
        </w:rPr>
        <w:t>с</w:t>
      </w:r>
      <w:r w:rsidR="0002029C" w:rsidRPr="0002029C">
        <w:rPr>
          <w:rFonts w:ascii="Times New Roman" w:hAnsi="Times New Roman"/>
          <w:szCs w:val="28"/>
        </w:rPr>
        <w:t>.</w:t>
      </w:r>
      <w:r w:rsidR="0002029C" w:rsidRPr="0002029C">
        <w:rPr>
          <w:rFonts w:ascii="Times New Roman" w:hAnsi="Times New Roman" w:hint="eastAsia"/>
          <w:szCs w:val="28"/>
        </w:rPr>
        <w:t>Купка</w:t>
      </w:r>
      <w:proofErr w:type="spellEnd"/>
      <w:r w:rsidR="0002029C" w:rsidRPr="0002029C">
        <w:rPr>
          <w:rFonts w:ascii="Times New Roman" w:hAnsi="Times New Roman"/>
          <w:szCs w:val="28"/>
        </w:rPr>
        <w:t xml:space="preserve"> – </w:t>
      </w:r>
      <w:proofErr w:type="spellStart"/>
      <w:r w:rsidR="006D184B">
        <w:rPr>
          <w:rFonts w:ascii="Times New Roman" w:hAnsi="Times New Roman"/>
          <w:szCs w:val="28"/>
        </w:rPr>
        <w:t>с.</w:t>
      </w:r>
      <w:r w:rsidR="0002029C" w:rsidRPr="0002029C">
        <w:rPr>
          <w:rFonts w:ascii="Times New Roman" w:hAnsi="Times New Roman" w:hint="eastAsia"/>
          <w:szCs w:val="28"/>
        </w:rPr>
        <w:t>Верхні</w:t>
      </w:r>
      <w:proofErr w:type="spellEnd"/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Петрівці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6D184B">
        <w:rPr>
          <w:rFonts w:ascii="Times New Roman" w:hAnsi="Times New Roman"/>
          <w:szCs w:val="28"/>
        </w:rPr>
        <w:t>–</w:t>
      </w:r>
      <w:r w:rsidR="0002029C" w:rsidRPr="0002029C">
        <w:rPr>
          <w:rFonts w:ascii="Times New Roman" w:hAnsi="Times New Roman"/>
          <w:szCs w:val="28"/>
        </w:rPr>
        <w:t xml:space="preserve"> </w:t>
      </w:r>
      <w:proofErr w:type="spellStart"/>
      <w:r w:rsidR="006D184B">
        <w:rPr>
          <w:rFonts w:ascii="Times New Roman" w:hAnsi="Times New Roman"/>
          <w:szCs w:val="28"/>
        </w:rPr>
        <w:t>с.</w:t>
      </w:r>
      <w:r w:rsidR="0002029C" w:rsidRPr="0002029C">
        <w:rPr>
          <w:rFonts w:ascii="Times New Roman" w:hAnsi="Times New Roman" w:hint="eastAsia"/>
          <w:szCs w:val="28"/>
        </w:rPr>
        <w:t>Буденець</w:t>
      </w:r>
      <w:proofErr w:type="spellEnd"/>
      <w:r w:rsidRPr="006C13C7">
        <w:rPr>
          <w:rFonts w:ascii="Times New Roman" w:hAnsi="Times New Roman"/>
          <w:szCs w:val="28"/>
        </w:rPr>
        <w:t xml:space="preserve">, </w:t>
      </w:r>
      <w:r w:rsidRPr="00D04DE5">
        <w:rPr>
          <w:rFonts w:ascii="Times New Roman" w:hAnsi="Times New Roman"/>
          <w:szCs w:val="28"/>
        </w:rPr>
        <w:t>керуючись частиною 7 статті 49 Закону України «Про місцеве самоврядування в Україні», статтями 21 та 22 Закону України «Про статус депутатів місцевих рад»</w:t>
      </w:r>
      <w:r w:rsidRPr="00D04DE5">
        <w:rPr>
          <w:rFonts w:ascii="Times New Roman" w:hAnsi="Times New Roman"/>
        </w:rPr>
        <w:t>, обласна рада</w:t>
      </w:r>
    </w:p>
    <w:p w:rsidR="006C13C7" w:rsidRPr="007C2146" w:rsidRDefault="006C13C7" w:rsidP="006C13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C13C7" w:rsidRPr="007C2146" w:rsidRDefault="006C13C7" w:rsidP="006C13C7">
      <w:pPr>
        <w:jc w:val="center"/>
        <w:rPr>
          <w:rFonts w:ascii="Times New Roman" w:hAnsi="Times New Roman"/>
          <w:b/>
        </w:rPr>
      </w:pPr>
      <w:r w:rsidRPr="007C2146">
        <w:rPr>
          <w:rFonts w:ascii="Times New Roman" w:hAnsi="Times New Roman"/>
          <w:b/>
        </w:rPr>
        <w:t>ВИРІШИЛА:</w:t>
      </w:r>
    </w:p>
    <w:p w:rsidR="006C13C7" w:rsidRPr="007C2146" w:rsidRDefault="006C13C7" w:rsidP="006C13C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13C7" w:rsidRPr="007C2146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 w:rsidRPr="007C2146">
        <w:rPr>
          <w:rFonts w:ascii="Times New Roman" w:hAnsi="Times New Roman"/>
          <w:szCs w:val="28"/>
        </w:rPr>
        <w:t xml:space="preserve">Запит депутата обласної ради </w:t>
      </w:r>
      <w:r w:rsidR="0002029C" w:rsidRPr="0002029C">
        <w:rPr>
          <w:rFonts w:ascii="Times New Roman" w:hAnsi="Times New Roman" w:hint="eastAsia"/>
          <w:szCs w:val="28"/>
        </w:rPr>
        <w:t>Валерія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ГРИЖУКА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щодо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ремонту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частини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автомобільної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дороги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загального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користування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місцевого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значення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О</w:t>
      </w:r>
      <w:r w:rsidR="0002029C" w:rsidRPr="0002029C">
        <w:rPr>
          <w:rFonts w:ascii="Times New Roman" w:hAnsi="Times New Roman"/>
          <w:szCs w:val="28"/>
        </w:rPr>
        <w:t xml:space="preserve">2650 </w:t>
      </w:r>
      <w:r w:rsidR="0002029C" w:rsidRPr="0002029C">
        <w:rPr>
          <w:rFonts w:ascii="Times New Roman" w:hAnsi="Times New Roman" w:hint="eastAsia"/>
          <w:szCs w:val="28"/>
        </w:rPr>
        <w:t>на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F9482F">
        <w:rPr>
          <w:rFonts w:ascii="Times New Roman" w:hAnsi="Times New Roman"/>
          <w:szCs w:val="28"/>
        </w:rPr>
        <w:t>ділянці</w:t>
      </w:r>
      <w:r w:rsidR="0002029C" w:rsidRPr="0002029C">
        <w:rPr>
          <w:rFonts w:ascii="Times New Roman" w:hAnsi="Times New Roman"/>
          <w:szCs w:val="28"/>
        </w:rPr>
        <w:t xml:space="preserve"> </w:t>
      </w:r>
      <w:proofErr w:type="spellStart"/>
      <w:r w:rsidR="0002029C" w:rsidRPr="0002029C">
        <w:rPr>
          <w:rFonts w:ascii="Times New Roman" w:hAnsi="Times New Roman" w:hint="eastAsia"/>
          <w:szCs w:val="28"/>
        </w:rPr>
        <w:t>смт</w:t>
      </w:r>
      <w:proofErr w:type="spellEnd"/>
      <w:r w:rsidR="0002029C" w:rsidRPr="0002029C">
        <w:rPr>
          <w:rFonts w:ascii="Times New Roman" w:hAnsi="Times New Roman"/>
          <w:szCs w:val="28"/>
        </w:rPr>
        <w:t xml:space="preserve">. </w:t>
      </w:r>
      <w:r w:rsidR="0002029C" w:rsidRPr="0002029C">
        <w:rPr>
          <w:rFonts w:ascii="Times New Roman" w:hAnsi="Times New Roman" w:hint="eastAsia"/>
          <w:szCs w:val="28"/>
        </w:rPr>
        <w:t>Глибока</w:t>
      </w:r>
      <w:r w:rsidR="0002029C" w:rsidRPr="0002029C">
        <w:rPr>
          <w:rFonts w:ascii="Times New Roman" w:hAnsi="Times New Roman"/>
          <w:szCs w:val="28"/>
        </w:rPr>
        <w:t xml:space="preserve"> – </w:t>
      </w:r>
      <w:proofErr w:type="spellStart"/>
      <w:r w:rsidR="0002029C" w:rsidRPr="0002029C">
        <w:rPr>
          <w:rFonts w:ascii="Times New Roman" w:hAnsi="Times New Roman" w:hint="eastAsia"/>
          <w:szCs w:val="28"/>
        </w:rPr>
        <w:t>с</w:t>
      </w:r>
      <w:r w:rsidR="0002029C" w:rsidRPr="0002029C">
        <w:rPr>
          <w:rFonts w:ascii="Times New Roman" w:hAnsi="Times New Roman"/>
          <w:szCs w:val="28"/>
        </w:rPr>
        <w:t>.</w:t>
      </w:r>
      <w:r w:rsidR="0002029C" w:rsidRPr="0002029C">
        <w:rPr>
          <w:rFonts w:ascii="Times New Roman" w:hAnsi="Times New Roman" w:hint="eastAsia"/>
          <w:szCs w:val="28"/>
        </w:rPr>
        <w:t>Петричанка</w:t>
      </w:r>
      <w:proofErr w:type="spellEnd"/>
      <w:r w:rsidR="0002029C" w:rsidRPr="0002029C">
        <w:rPr>
          <w:rFonts w:ascii="Times New Roman" w:hAnsi="Times New Roman"/>
          <w:szCs w:val="28"/>
        </w:rPr>
        <w:t xml:space="preserve"> – </w:t>
      </w:r>
      <w:proofErr w:type="spellStart"/>
      <w:r w:rsidR="0002029C" w:rsidRPr="0002029C">
        <w:rPr>
          <w:rFonts w:ascii="Times New Roman" w:hAnsi="Times New Roman" w:hint="eastAsia"/>
          <w:szCs w:val="28"/>
        </w:rPr>
        <w:t>с</w:t>
      </w:r>
      <w:r w:rsidR="0002029C" w:rsidRPr="0002029C">
        <w:rPr>
          <w:rFonts w:ascii="Times New Roman" w:hAnsi="Times New Roman"/>
          <w:szCs w:val="28"/>
        </w:rPr>
        <w:t>.</w:t>
      </w:r>
      <w:r w:rsidR="0002029C" w:rsidRPr="0002029C">
        <w:rPr>
          <w:rFonts w:ascii="Times New Roman" w:hAnsi="Times New Roman" w:hint="eastAsia"/>
          <w:szCs w:val="28"/>
        </w:rPr>
        <w:t>Сучевени</w:t>
      </w:r>
      <w:proofErr w:type="spellEnd"/>
      <w:r w:rsidR="0002029C" w:rsidRPr="0002029C">
        <w:rPr>
          <w:rFonts w:ascii="Times New Roman" w:hAnsi="Times New Roman"/>
          <w:szCs w:val="28"/>
        </w:rPr>
        <w:t xml:space="preserve"> – </w:t>
      </w:r>
      <w:proofErr w:type="spellStart"/>
      <w:r w:rsidR="0002029C" w:rsidRPr="0002029C">
        <w:rPr>
          <w:rFonts w:ascii="Times New Roman" w:hAnsi="Times New Roman" w:hint="eastAsia"/>
          <w:szCs w:val="28"/>
        </w:rPr>
        <w:t>с</w:t>
      </w:r>
      <w:r w:rsidR="0002029C" w:rsidRPr="0002029C">
        <w:rPr>
          <w:rFonts w:ascii="Times New Roman" w:hAnsi="Times New Roman"/>
          <w:szCs w:val="28"/>
        </w:rPr>
        <w:t>.</w:t>
      </w:r>
      <w:r w:rsidR="0002029C" w:rsidRPr="0002029C">
        <w:rPr>
          <w:rFonts w:ascii="Times New Roman" w:hAnsi="Times New Roman" w:hint="eastAsia"/>
          <w:szCs w:val="28"/>
        </w:rPr>
        <w:t>Купка</w:t>
      </w:r>
      <w:proofErr w:type="spellEnd"/>
      <w:r w:rsidR="0002029C" w:rsidRPr="0002029C">
        <w:rPr>
          <w:rFonts w:ascii="Times New Roman" w:hAnsi="Times New Roman"/>
          <w:szCs w:val="28"/>
        </w:rPr>
        <w:t xml:space="preserve"> – </w:t>
      </w:r>
      <w:proofErr w:type="spellStart"/>
      <w:r w:rsidR="006D184B">
        <w:rPr>
          <w:rFonts w:ascii="Times New Roman" w:hAnsi="Times New Roman"/>
          <w:szCs w:val="28"/>
        </w:rPr>
        <w:t>с.</w:t>
      </w:r>
      <w:r w:rsidR="0002029C" w:rsidRPr="0002029C">
        <w:rPr>
          <w:rFonts w:ascii="Times New Roman" w:hAnsi="Times New Roman" w:hint="eastAsia"/>
          <w:szCs w:val="28"/>
        </w:rPr>
        <w:t>Верхні</w:t>
      </w:r>
      <w:proofErr w:type="spellEnd"/>
      <w:r w:rsidR="0002029C" w:rsidRPr="0002029C">
        <w:rPr>
          <w:rFonts w:ascii="Times New Roman" w:hAnsi="Times New Roman"/>
          <w:szCs w:val="28"/>
        </w:rPr>
        <w:t xml:space="preserve"> </w:t>
      </w:r>
      <w:r w:rsidR="0002029C" w:rsidRPr="0002029C">
        <w:rPr>
          <w:rFonts w:ascii="Times New Roman" w:hAnsi="Times New Roman" w:hint="eastAsia"/>
          <w:szCs w:val="28"/>
        </w:rPr>
        <w:t>Петрівці</w:t>
      </w:r>
      <w:r w:rsidR="0002029C" w:rsidRPr="0002029C">
        <w:rPr>
          <w:rFonts w:ascii="Times New Roman" w:hAnsi="Times New Roman"/>
          <w:szCs w:val="28"/>
        </w:rPr>
        <w:t xml:space="preserve"> </w:t>
      </w:r>
      <w:r w:rsidR="006D184B">
        <w:rPr>
          <w:rFonts w:ascii="Times New Roman" w:hAnsi="Times New Roman"/>
          <w:szCs w:val="28"/>
        </w:rPr>
        <w:t>–</w:t>
      </w:r>
      <w:r w:rsidR="0002029C" w:rsidRPr="0002029C">
        <w:rPr>
          <w:rFonts w:ascii="Times New Roman" w:hAnsi="Times New Roman"/>
          <w:szCs w:val="28"/>
        </w:rPr>
        <w:t xml:space="preserve"> </w:t>
      </w:r>
      <w:proofErr w:type="spellStart"/>
      <w:r w:rsidR="006D184B">
        <w:rPr>
          <w:rFonts w:ascii="Times New Roman" w:hAnsi="Times New Roman"/>
          <w:szCs w:val="28"/>
        </w:rPr>
        <w:t>с.</w:t>
      </w:r>
      <w:r w:rsidR="0002029C" w:rsidRPr="0002029C">
        <w:rPr>
          <w:rFonts w:ascii="Times New Roman" w:hAnsi="Times New Roman" w:hint="eastAsia"/>
          <w:szCs w:val="28"/>
        </w:rPr>
        <w:t>Буденець</w:t>
      </w:r>
      <w:proofErr w:type="spellEnd"/>
      <w:r w:rsidR="00A13C9D" w:rsidRPr="00A13C9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надіслати обласн</w:t>
      </w:r>
      <w:r w:rsidR="008756F1">
        <w:rPr>
          <w:rFonts w:ascii="Times New Roman" w:hAnsi="Times New Roman"/>
          <w:szCs w:val="28"/>
        </w:rPr>
        <w:t>ій</w:t>
      </w:r>
      <w:r>
        <w:rPr>
          <w:rFonts w:ascii="Times New Roman" w:hAnsi="Times New Roman"/>
          <w:szCs w:val="28"/>
        </w:rPr>
        <w:t xml:space="preserve"> державн</w:t>
      </w:r>
      <w:r w:rsidR="008756F1">
        <w:rPr>
          <w:rFonts w:ascii="Times New Roman" w:hAnsi="Times New Roman"/>
          <w:szCs w:val="28"/>
        </w:rPr>
        <w:t>ій</w:t>
      </w:r>
      <w:r>
        <w:rPr>
          <w:rFonts w:ascii="Times New Roman" w:hAnsi="Times New Roman"/>
          <w:szCs w:val="28"/>
        </w:rPr>
        <w:t xml:space="preserve"> адміністрації</w:t>
      </w:r>
      <w:r w:rsidR="00EF1DD9">
        <w:rPr>
          <w:rFonts w:ascii="Times New Roman" w:hAnsi="Times New Roman"/>
          <w:szCs w:val="28"/>
        </w:rPr>
        <w:t xml:space="preserve"> (обласній військовій адміністрації)</w:t>
      </w:r>
      <w:r>
        <w:rPr>
          <w:rFonts w:ascii="Times New Roman" w:hAnsi="Times New Roman"/>
          <w:szCs w:val="28"/>
        </w:rPr>
        <w:t xml:space="preserve"> </w:t>
      </w:r>
      <w:r w:rsidRPr="007C2146">
        <w:rPr>
          <w:rFonts w:ascii="Times New Roman" w:hAnsi="Times New Roman"/>
          <w:szCs w:val="28"/>
        </w:rPr>
        <w:t>для</w:t>
      </w:r>
      <w:r>
        <w:rPr>
          <w:rFonts w:ascii="Times New Roman" w:hAnsi="Times New Roman"/>
          <w:szCs w:val="28"/>
        </w:rPr>
        <w:t xml:space="preserve"> розгляду та</w:t>
      </w:r>
      <w:r w:rsidRPr="007C2146">
        <w:rPr>
          <w:rFonts w:ascii="Times New Roman" w:hAnsi="Times New Roman"/>
          <w:szCs w:val="28"/>
        </w:rPr>
        <w:t xml:space="preserve"> відповідного реагування (додається).</w:t>
      </w:r>
    </w:p>
    <w:p w:rsidR="006C13C7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результатами розгляду поінформувати депутата та обласну раду у місячний термін.</w:t>
      </w: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4F7430" w:rsidP="006C13C7">
      <w:pPr>
        <w:tabs>
          <w:tab w:val="left" w:pos="7230"/>
        </w:tabs>
        <w:jc w:val="both"/>
      </w:pPr>
      <w:r>
        <w:rPr>
          <w:rFonts w:ascii="Times New Roman" w:hAnsi="Times New Roman"/>
          <w:b/>
        </w:rPr>
        <w:t>Г</w:t>
      </w:r>
      <w:r w:rsidR="006C13C7">
        <w:rPr>
          <w:rFonts w:ascii="Times New Roman" w:hAnsi="Times New Roman"/>
          <w:b/>
        </w:rPr>
        <w:t>олов</w:t>
      </w:r>
      <w:r>
        <w:rPr>
          <w:rFonts w:ascii="Times New Roman" w:hAnsi="Times New Roman"/>
          <w:b/>
        </w:rPr>
        <w:t>а</w:t>
      </w:r>
      <w:r w:rsidR="006C13C7">
        <w:rPr>
          <w:rFonts w:ascii="Times New Roman" w:hAnsi="Times New Roman"/>
          <w:b/>
        </w:rPr>
        <w:t xml:space="preserve"> обласної ради</w:t>
      </w:r>
      <w:r w:rsidR="006C13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Олексій БОЙКО</w:t>
      </w:r>
    </w:p>
    <w:p w:rsidR="006C13C7" w:rsidRDefault="006C13C7" w:rsidP="006C13C7"/>
    <w:p w:rsidR="002E271C" w:rsidRDefault="002E271C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2E271C" w:rsidRPr="001A6E05" w:rsidRDefault="002E271C" w:rsidP="002E271C">
      <w:pPr>
        <w:jc w:val="center"/>
        <w:rPr>
          <w:i/>
          <w:szCs w:val="28"/>
        </w:rPr>
      </w:pPr>
      <w:r w:rsidRPr="00DF2AC4">
        <w:rPr>
          <w:b/>
          <w:sz w:val="30"/>
          <w:szCs w:val="30"/>
        </w:rPr>
        <w:lastRenderedPageBreak/>
        <w:t xml:space="preserve">Аркуш погодження </w:t>
      </w:r>
      <w:r>
        <w:rPr>
          <w:b/>
          <w:sz w:val="30"/>
          <w:szCs w:val="30"/>
        </w:rPr>
        <w:br/>
      </w:r>
      <w:r w:rsidRPr="007A0C59">
        <w:rPr>
          <w:i/>
          <w:szCs w:val="28"/>
        </w:rPr>
        <w:t xml:space="preserve">до проекту рішення «Про </w:t>
      </w:r>
      <w:r w:rsidRPr="001A6E05">
        <w:rPr>
          <w:rFonts w:hint="eastAsia"/>
          <w:i/>
          <w:szCs w:val="28"/>
        </w:rPr>
        <w:t>запит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депутата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обласної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ради</w:t>
      </w:r>
      <w:r w:rsidRPr="001A6E05">
        <w:rPr>
          <w:i/>
          <w:szCs w:val="28"/>
        </w:rPr>
        <w:t xml:space="preserve"> </w:t>
      </w:r>
    </w:p>
    <w:p w:rsidR="002E271C" w:rsidRPr="006D184B" w:rsidRDefault="0002029C" w:rsidP="00A13C9D">
      <w:pPr>
        <w:jc w:val="center"/>
        <w:rPr>
          <w:rFonts w:ascii="Times New Roman" w:hAnsi="Times New Roman"/>
          <w:i/>
          <w:szCs w:val="28"/>
        </w:rPr>
      </w:pPr>
      <w:r w:rsidRPr="0002029C">
        <w:rPr>
          <w:rFonts w:hint="eastAsia"/>
          <w:i/>
          <w:szCs w:val="28"/>
        </w:rPr>
        <w:t>Валерія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ГРИЖУКА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щодо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ремонту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частини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автомобільної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дороги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загального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користування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місцевого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значення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О</w:t>
      </w:r>
      <w:r w:rsidRPr="0002029C">
        <w:rPr>
          <w:i/>
          <w:szCs w:val="28"/>
        </w:rPr>
        <w:t xml:space="preserve">2650 </w:t>
      </w:r>
      <w:r w:rsidRPr="0002029C">
        <w:rPr>
          <w:rFonts w:hint="eastAsia"/>
          <w:i/>
          <w:szCs w:val="28"/>
        </w:rPr>
        <w:t>на</w:t>
      </w:r>
      <w:r w:rsidRPr="0002029C">
        <w:rPr>
          <w:i/>
          <w:szCs w:val="28"/>
        </w:rPr>
        <w:t xml:space="preserve"> </w:t>
      </w:r>
      <w:r w:rsidRPr="0002029C">
        <w:rPr>
          <w:rFonts w:hint="eastAsia"/>
          <w:i/>
          <w:szCs w:val="28"/>
        </w:rPr>
        <w:t>відрізку</w:t>
      </w:r>
      <w:r w:rsidRPr="0002029C">
        <w:rPr>
          <w:i/>
          <w:szCs w:val="28"/>
        </w:rPr>
        <w:t xml:space="preserve"> </w:t>
      </w:r>
      <w:proofErr w:type="spellStart"/>
      <w:r w:rsidRPr="0002029C">
        <w:rPr>
          <w:rFonts w:hint="eastAsia"/>
          <w:i/>
          <w:szCs w:val="28"/>
        </w:rPr>
        <w:t>смт</w:t>
      </w:r>
      <w:proofErr w:type="spellEnd"/>
      <w:r w:rsidRPr="0002029C">
        <w:rPr>
          <w:i/>
          <w:szCs w:val="28"/>
        </w:rPr>
        <w:t xml:space="preserve">. </w:t>
      </w:r>
      <w:r w:rsidRPr="0002029C">
        <w:rPr>
          <w:rFonts w:hint="eastAsia"/>
          <w:i/>
          <w:szCs w:val="28"/>
        </w:rPr>
        <w:t>Глибока</w:t>
      </w:r>
      <w:r w:rsidRPr="0002029C">
        <w:rPr>
          <w:i/>
          <w:szCs w:val="28"/>
        </w:rPr>
        <w:t xml:space="preserve"> – </w:t>
      </w:r>
      <w:proofErr w:type="spellStart"/>
      <w:r w:rsidRPr="0002029C">
        <w:rPr>
          <w:rFonts w:hint="eastAsia"/>
          <w:i/>
          <w:szCs w:val="28"/>
        </w:rPr>
        <w:t>с</w:t>
      </w:r>
      <w:r w:rsidRPr="0002029C">
        <w:rPr>
          <w:i/>
          <w:szCs w:val="28"/>
        </w:rPr>
        <w:t>.</w:t>
      </w:r>
      <w:r w:rsidRPr="0002029C">
        <w:rPr>
          <w:rFonts w:hint="eastAsia"/>
          <w:i/>
          <w:szCs w:val="28"/>
        </w:rPr>
        <w:t>Петричанка</w:t>
      </w:r>
      <w:proofErr w:type="spellEnd"/>
      <w:r w:rsidRPr="0002029C">
        <w:rPr>
          <w:i/>
          <w:szCs w:val="28"/>
        </w:rPr>
        <w:t xml:space="preserve"> – </w:t>
      </w:r>
      <w:proofErr w:type="spellStart"/>
      <w:r w:rsidRPr="0002029C">
        <w:rPr>
          <w:rFonts w:hint="eastAsia"/>
          <w:i/>
          <w:szCs w:val="28"/>
        </w:rPr>
        <w:t>с</w:t>
      </w:r>
      <w:r w:rsidRPr="0002029C">
        <w:rPr>
          <w:i/>
          <w:szCs w:val="28"/>
        </w:rPr>
        <w:t>.</w:t>
      </w:r>
      <w:r w:rsidRPr="0002029C">
        <w:rPr>
          <w:rFonts w:hint="eastAsia"/>
          <w:i/>
          <w:szCs w:val="28"/>
        </w:rPr>
        <w:t>Сучевени</w:t>
      </w:r>
      <w:proofErr w:type="spellEnd"/>
      <w:r w:rsidRPr="0002029C">
        <w:rPr>
          <w:i/>
          <w:szCs w:val="28"/>
        </w:rPr>
        <w:t xml:space="preserve"> – </w:t>
      </w:r>
      <w:proofErr w:type="spellStart"/>
      <w:r w:rsidRPr="0002029C">
        <w:rPr>
          <w:rFonts w:hint="eastAsia"/>
          <w:i/>
          <w:szCs w:val="28"/>
        </w:rPr>
        <w:t>с</w:t>
      </w:r>
      <w:r w:rsidRPr="0002029C">
        <w:rPr>
          <w:i/>
          <w:szCs w:val="28"/>
        </w:rPr>
        <w:t>.</w:t>
      </w:r>
      <w:r w:rsidRPr="0002029C">
        <w:rPr>
          <w:rFonts w:hint="eastAsia"/>
          <w:i/>
          <w:szCs w:val="28"/>
        </w:rPr>
        <w:t>Купка</w:t>
      </w:r>
      <w:proofErr w:type="spellEnd"/>
      <w:r w:rsidRPr="0002029C">
        <w:rPr>
          <w:i/>
          <w:szCs w:val="28"/>
        </w:rPr>
        <w:t xml:space="preserve"> </w:t>
      </w:r>
      <w:r w:rsidRPr="006D184B">
        <w:rPr>
          <w:rFonts w:ascii="Times New Roman" w:hAnsi="Times New Roman"/>
          <w:i/>
          <w:szCs w:val="28"/>
        </w:rPr>
        <w:t xml:space="preserve">– </w:t>
      </w:r>
      <w:proofErr w:type="spellStart"/>
      <w:r w:rsidR="006D184B" w:rsidRPr="006D184B">
        <w:rPr>
          <w:rFonts w:ascii="Times New Roman" w:hAnsi="Times New Roman"/>
          <w:i/>
          <w:szCs w:val="28"/>
        </w:rPr>
        <w:t>с.</w:t>
      </w:r>
      <w:r w:rsidRPr="006D184B">
        <w:rPr>
          <w:rFonts w:ascii="Times New Roman" w:hAnsi="Times New Roman"/>
          <w:i/>
          <w:szCs w:val="28"/>
        </w:rPr>
        <w:t>Верхні</w:t>
      </w:r>
      <w:proofErr w:type="spellEnd"/>
      <w:r w:rsidRPr="006D184B">
        <w:rPr>
          <w:rFonts w:ascii="Times New Roman" w:hAnsi="Times New Roman"/>
          <w:i/>
          <w:szCs w:val="28"/>
        </w:rPr>
        <w:t xml:space="preserve"> Петрівці </w:t>
      </w:r>
      <w:r w:rsidR="006D184B" w:rsidRPr="006D184B">
        <w:rPr>
          <w:rFonts w:ascii="Times New Roman" w:hAnsi="Times New Roman"/>
          <w:i/>
          <w:szCs w:val="28"/>
        </w:rPr>
        <w:t>–</w:t>
      </w:r>
      <w:r w:rsidRPr="006D184B">
        <w:rPr>
          <w:rFonts w:ascii="Times New Roman" w:hAnsi="Times New Roman"/>
          <w:i/>
          <w:szCs w:val="28"/>
        </w:rPr>
        <w:t xml:space="preserve"> </w:t>
      </w:r>
      <w:proofErr w:type="spellStart"/>
      <w:r w:rsidR="006D184B" w:rsidRPr="006D184B">
        <w:rPr>
          <w:rFonts w:ascii="Times New Roman" w:hAnsi="Times New Roman"/>
          <w:i/>
          <w:szCs w:val="28"/>
        </w:rPr>
        <w:t>с.</w:t>
      </w:r>
      <w:r w:rsidRPr="006D184B">
        <w:rPr>
          <w:rFonts w:ascii="Times New Roman" w:hAnsi="Times New Roman"/>
          <w:i/>
          <w:szCs w:val="28"/>
        </w:rPr>
        <w:t>Буденець</w:t>
      </w:r>
      <w:proofErr w:type="spellEnd"/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Pr="0011048C" w:rsidRDefault="002E271C" w:rsidP="002E271C">
      <w:pPr>
        <w:rPr>
          <w:b/>
          <w:szCs w:val="28"/>
        </w:rPr>
      </w:pPr>
      <w:r w:rsidRPr="0011048C">
        <w:rPr>
          <w:b/>
          <w:szCs w:val="28"/>
        </w:rPr>
        <w:t>ПОГОДЖЕНО:</w:t>
      </w:r>
    </w:p>
    <w:p w:rsidR="002E271C" w:rsidRPr="00C00A2B" w:rsidRDefault="002E271C" w:rsidP="002E271C">
      <w:pPr>
        <w:rPr>
          <w:szCs w:val="28"/>
        </w:rPr>
      </w:pPr>
    </w:p>
    <w:tbl>
      <w:tblPr>
        <w:tblW w:w="10132" w:type="dxa"/>
        <w:tblInd w:w="-243" w:type="dxa"/>
        <w:tblLook w:val="00A0"/>
      </w:tblPr>
      <w:tblGrid>
        <w:gridCol w:w="4037"/>
        <w:gridCol w:w="6095"/>
      </w:tblGrid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>
              <w:rPr>
                <w:szCs w:val="28"/>
              </w:rPr>
              <w:t>Перший заступник голови обласної ради</w:t>
            </w: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ГУЙТОР__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Заступник голови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_____</w:t>
            </w:r>
            <w:r w:rsidRPr="00CE1666">
              <w:rPr>
                <w:szCs w:val="28"/>
              </w:rPr>
              <w:t>_____</w:t>
            </w:r>
            <w:r>
              <w:rPr>
                <w:szCs w:val="28"/>
              </w:rPr>
              <w:t>Михайло</w:t>
            </w:r>
            <w:proofErr w:type="spellEnd"/>
            <w:r>
              <w:rPr>
                <w:szCs w:val="28"/>
              </w:rPr>
              <w:t xml:space="preserve"> ПАВЛЮК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Керуючий справами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БОРЕЦЬ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Pr="00CE1666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</w:t>
            </w:r>
          </w:p>
        </w:tc>
      </w:tr>
      <w:tr w:rsidR="002E271C" w:rsidTr="009E5506">
        <w:tc>
          <w:tcPr>
            <w:tcW w:w="4037" w:type="dxa"/>
          </w:tcPr>
          <w:p w:rsidR="002E271C" w:rsidRPr="008A1A16" w:rsidRDefault="008A1A16" w:rsidP="009E5506">
            <w:pPr>
              <w:rPr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Заступник начальника відділу юридичної і кадрової роботи виконавчого апарату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________</w:t>
            </w:r>
            <w:r>
              <w:rPr>
                <w:szCs w:val="28"/>
              </w:rPr>
              <w:t>Окса</w:t>
            </w:r>
            <w:proofErr w:type="spellEnd"/>
            <w:r>
              <w:rPr>
                <w:szCs w:val="28"/>
              </w:rPr>
              <w:t>на ПРОХОРОВА-СКРИПА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</w:t>
            </w:r>
            <w:r w:rsidRPr="00CE1666">
              <w:rPr>
                <w:szCs w:val="28"/>
              </w:rPr>
              <w:t>__</w:t>
            </w:r>
          </w:p>
        </w:tc>
      </w:tr>
    </w:tbl>
    <w:p w:rsidR="002E271C" w:rsidRDefault="002E271C" w:rsidP="002E271C"/>
    <w:p w:rsidR="002E271C" w:rsidRDefault="002E271C" w:rsidP="002E271C"/>
    <w:p w:rsidR="002E271C" w:rsidRPr="00F918E8" w:rsidRDefault="002E271C" w:rsidP="002E271C">
      <w:pPr>
        <w:rPr>
          <w:i/>
          <w:sz w:val="16"/>
          <w:szCs w:val="16"/>
        </w:rPr>
      </w:pPr>
      <w:proofErr w:type="spellStart"/>
      <w:r w:rsidRPr="00F918E8">
        <w:rPr>
          <w:i/>
          <w:sz w:val="16"/>
          <w:szCs w:val="16"/>
        </w:rPr>
        <w:t>Маковійчук</w:t>
      </w:r>
      <w:proofErr w:type="spellEnd"/>
    </w:p>
    <w:p w:rsidR="002E271C" w:rsidRDefault="002E271C" w:rsidP="002E271C">
      <w:r w:rsidRPr="00F918E8">
        <w:rPr>
          <w:i/>
          <w:sz w:val="16"/>
          <w:szCs w:val="16"/>
        </w:rPr>
        <w:t>52-26-34</w:t>
      </w:r>
    </w:p>
    <w:p w:rsidR="002E271C" w:rsidRDefault="002E271C" w:rsidP="002E271C">
      <w:pPr>
        <w:rPr>
          <w:szCs w:val="28"/>
        </w:rPr>
      </w:pPr>
    </w:p>
    <w:p w:rsidR="002E271C" w:rsidRDefault="002E271C" w:rsidP="002E271C">
      <w:pPr>
        <w:rPr>
          <w:szCs w:val="28"/>
        </w:rPr>
      </w:pPr>
    </w:p>
    <w:p w:rsidR="006C13C7" w:rsidRDefault="006C13C7" w:rsidP="006C13C7">
      <w:pPr>
        <w:rPr>
          <w:szCs w:val="28"/>
        </w:rPr>
      </w:pPr>
    </w:p>
    <w:sectPr w:rsidR="006C13C7" w:rsidSect="001E371A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C13C7"/>
    <w:rsid w:val="0002029C"/>
    <w:rsid w:val="00212B6C"/>
    <w:rsid w:val="002A7E6C"/>
    <w:rsid w:val="002E271C"/>
    <w:rsid w:val="0032212F"/>
    <w:rsid w:val="004F7430"/>
    <w:rsid w:val="005A5975"/>
    <w:rsid w:val="005E19AC"/>
    <w:rsid w:val="005E7F79"/>
    <w:rsid w:val="00662887"/>
    <w:rsid w:val="00672A2E"/>
    <w:rsid w:val="00673C8C"/>
    <w:rsid w:val="006C13C7"/>
    <w:rsid w:val="006D184B"/>
    <w:rsid w:val="007A55B8"/>
    <w:rsid w:val="008756F1"/>
    <w:rsid w:val="008A1A16"/>
    <w:rsid w:val="009601D7"/>
    <w:rsid w:val="00973D8A"/>
    <w:rsid w:val="009816D1"/>
    <w:rsid w:val="009C0E4D"/>
    <w:rsid w:val="00A13C9D"/>
    <w:rsid w:val="00AB7540"/>
    <w:rsid w:val="00AF4E49"/>
    <w:rsid w:val="00B0379D"/>
    <w:rsid w:val="00BF3247"/>
    <w:rsid w:val="00C12535"/>
    <w:rsid w:val="00D4693D"/>
    <w:rsid w:val="00D63390"/>
    <w:rsid w:val="00EF1DD9"/>
    <w:rsid w:val="00F9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3C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6C13C7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6C13C7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C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13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13C7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7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1</cp:lastModifiedBy>
  <cp:revision>6</cp:revision>
  <cp:lastPrinted>2023-03-31T07:05:00Z</cp:lastPrinted>
  <dcterms:created xsi:type="dcterms:W3CDTF">2023-03-28T13:03:00Z</dcterms:created>
  <dcterms:modified xsi:type="dcterms:W3CDTF">2023-03-31T07:06:00Z</dcterms:modified>
</cp:coreProperties>
</file>