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5" w:rsidRPr="00391368" w:rsidRDefault="00C70435" w:rsidP="00C70435">
      <w:pPr>
        <w:spacing w:after="0" w:line="480" w:lineRule="atLeast"/>
        <w:ind w:right="-7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0435" w:rsidRPr="009C1EA1" w:rsidRDefault="00C70435" w:rsidP="00C70435">
      <w:pPr>
        <w:tabs>
          <w:tab w:val="center" w:pos="4539"/>
          <w:tab w:val="left" w:pos="9639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C1EA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5" o:title=""/>
          </v:shape>
          <o:OLEObject Type="Embed" ProgID="PBrush" ShapeID="_x0000_i1025" DrawAspect="Content" ObjectID="_1737790695" r:id="rId6">
            <o:FieldCodes>\s</o:FieldCodes>
          </o:OLEObject>
        </w:object>
      </w:r>
    </w:p>
    <w:p w:rsidR="00C70435" w:rsidRPr="009C1EA1" w:rsidRDefault="00C70435" w:rsidP="00C70435">
      <w:pPr>
        <w:tabs>
          <w:tab w:val="left" w:pos="8292"/>
          <w:tab w:val="left" w:pos="8363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C1EA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У К Р А Ї Н А</w:t>
      </w:r>
    </w:p>
    <w:p w:rsidR="00C70435" w:rsidRPr="009C1EA1" w:rsidRDefault="00C70435" w:rsidP="00C70435">
      <w:pPr>
        <w:keepNext/>
        <w:pBdr>
          <w:bottom w:val="single" w:sz="6" w:space="1" w:color="auto"/>
        </w:pBdr>
        <w:tabs>
          <w:tab w:val="left" w:pos="5387"/>
          <w:tab w:val="left" w:pos="8292"/>
          <w:tab w:val="left" w:pos="8363"/>
        </w:tabs>
        <w:overflowPunct w:val="0"/>
        <w:autoSpaceDE w:val="0"/>
        <w:autoSpaceDN w:val="0"/>
        <w:adjustRightInd w:val="0"/>
        <w:spacing w:after="240" w:line="480" w:lineRule="atLeast"/>
        <w:ind w:right="-7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val="uk-UA" w:eastAsia="zh-CN"/>
        </w:rPr>
      </w:pPr>
      <w:r w:rsidRPr="009C1EA1">
        <w:rPr>
          <w:rFonts w:ascii="Times New Roman" w:eastAsia="Times New Roman" w:hAnsi="Times New Roman" w:cs="Times New Roman"/>
          <w:b/>
          <w:sz w:val="52"/>
          <w:szCs w:val="20"/>
          <w:lang w:val="uk-UA" w:eastAsia="zh-CN"/>
        </w:rPr>
        <w:t>ЧЕРНІВЕЦЬКА ОБЛАСНА РАДА</w:t>
      </w:r>
    </w:p>
    <w:p w:rsidR="00C70435" w:rsidRPr="009C1EA1" w:rsidRDefault="008E0B63" w:rsidP="00C70435">
      <w:pPr>
        <w:keepNext/>
        <w:overflowPunct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Х</w:t>
      </w:r>
      <w:r w:rsidR="00C70435" w:rsidRPr="009C1EA1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сесія VIIІ скликання</w:t>
      </w:r>
    </w:p>
    <w:p w:rsidR="008E0B63" w:rsidRPr="008E0B63" w:rsidRDefault="008E0B63" w:rsidP="008E0B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 w:cs="Times New Roman"/>
          <w:b/>
          <w:spacing w:val="60"/>
          <w:sz w:val="40"/>
          <w:lang w:eastAsia="zh-CN"/>
        </w:rPr>
      </w:pPr>
      <w:proofErr w:type="gramStart"/>
      <w:r w:rsidRPr="008E0B63">
        <w:rPr>
          <w:rFonts w:ascii="Times New Roman" w:hAnsi="Times New Roman" w:cs="Times New Roman"/>
          <w:b/>
          <w:spacing w:val="60"/>
          <w:sz w:val="40"/>
          <w:lang w:eastAsia="zh-CN"/>
        </w:rPr>
        <w:t>Р</w:t>
      </w:r>
      <w:proofErr w:type="gramEnd"/>
      <w:r w:rsidRPr="008E0B63">
        <w:rPr>
          <w:rFonts w:ascii="Times New Roman" w:hAnsi="Times New Roman" w:cs="Times New Roman"/>
          <w:b/>
          <w:spacing w:val="60"/>
          <w:sz w:val="40"/>
          <w:lang w:eastAsia="zh-CN"/>
        </w:rPr>
        <w:t>ІШЕННЯ № 6</w:t>
      </w:r>
      <w:r>
        <w:rPr>
          <w:rFonts w:ascii="Times New Roman" w:hAnsi="Times New Roman" w:cs="Times New Roman"/>
          <w:b/>
          <w:spacing w:val="60"/>
          <w:sz w:val="40"/>
          <w:lang w:val="uk-UA" w:eastAsia="zh-CN"/>
        </w:rPr>
        <w:t>5</w:t>
      </w:r>
      <w:r w:rsidRPr="008E0B63">
        <w:rPr>
          <w:rFonts w:ascii="Times New Roman" w:hAnsi="Times New Roman" w:cs="Times New Roman"/>
          <w:b/>
          <w:spacing w:val="60"/>
          <w:sz w:val="40"/>
          <w:lang w:eastAsia="zh-CN"/>
        </w:rPr>
        <w:t>-10/22</w:t>
      </w:r>
    </w:p>
    <w:p w:rsidR="00C70435" w:rsidRPr="008E0B63" w:rsidRDefault="00C70435" w:rsidP="00C70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4261"/>
        <w:gridCol w:w="5345"/>
      </w:tblGrid>
      <w:tr w:rsidR="00C70435" w:rsidRPr="009C1EA1" w:rsidTr="0007252A">
        <w:tc>
          <w:tcPr>
            <w:tcW w:w="4261" w:type="dxa"/>
          </w:tcPr>
          <w:p w:rsidR="00C70435" w:rsidRPr="009C1EA1" w:rsidRDefault="008E0B63" w:rsidP="0007252A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27 грудня</w:t>
            </w:r>
            <w:r w:rsidR="00C70435" w:rsidRPr="009C1EA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202</w:t>
            </w:r>
            <w:r w:rsidR="00C7043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  <w:r w:rsidR="00C70435" w:rsidRPr="009C1EA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р.</w:t>
            </w:r>
          </w:p>
        </w:tc>
        <w:tc>
          <w:tcPr>
            <w:tcW w:w="5345" w:type="dxa"/>
          </w:tcPr>
          <w:p w:rsidR="00C70435" w:rsidRPr="009C1EA1" w:rsidRDefault="00C70435" w:rsidP="000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C1EA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м. Чернівці</w:t>
            </w:r>
          </w:p>
        </w:tc>
      </w:tr>
    </w:tbl>
    <w:p w:rsidR="00C70435" w:rsidRPr="00FF2A76" w:rsidRDefault="00C70435" w:rsidP="00C7043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5DD9" w:rsidRDefault="002B5DD9" w:rsidP="00C926AC">
      <w:pPr>
        <w:keepNext/>
        <w:tabs>
          <w:tab w:val="left" w:pos="1080"/>
        </w:tabs>
        <w:spacing w:after="0" w:line="240" w:lineRule="auto"/>
        <w:ind w:right="4111"/>
        <w:rPr>
          <w:rFonts w:ascii="Times New Roman" w:hAnsi="Times New Roman"/>
          <w:b/>
          <w:sz w:val="28"/>
          <w:szCs w:val="36"/>
          <w:lang w:val="uk-UA"/>
        </w:rPr>
      </w:pPr>
      <w:r w:rsidRPr="002B5DD9">
        <w:rPr>
          <w:rFonts w:ascii="Times New Roman" w:hAnsi="Times New Roman"/>
          <w:b/>
          <w:color w:val="000000"/>
          <w:sz w:val="28"/>
          <w:szCs w:val="36"/>
        </w:rPr>
        <w:t xml:space="preserve">Про </w:t>
      </w:r>
      <w:r w:rsidR="00C926AC">
        <w:rPr>
          <w:rFonts w:ascii="Times New Roman" w:hAnsi="Times New Roman"/>
          <w:b/>
          <w:sz w:val="28"/>
          <w:szCs w:val="36"/>
          <w:lang w:val="uk-UA"/>
        </w:rPr>
        <w:t>перейменування</w:t>
      </w:r>
    </w:p>
    <w:p w:rsidR="00C926AC" w:rsidRPr="00C926AC" w:rsidRDefault="00C926AC" w:rsidP="00C926AC">
      <w:pPr>
        <w:keepNext/>
        <w:tabs>
          <w:tab w:val="left" w:pos="1080"/>
        </w:tabs>
        <w:spacing w:after="0" w:line="240" w:lineRule="auto"/>
        <w:ind w:right="4111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комунальних закладів</w:t>
      </w:r>
    </w:p>
    <w:p w:rsidR="00C70435" w:rsidRPr="00C926AC" w:rsidRDefault="00C70435" w:rsidP="00C70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26AC" w:rsidRPr="00C926AC" w:rsidRDefault="00C926AC" w:rsidP="00CB3141">
      <w:pPr>
        <w:spacing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926AC">
        <w:rPr>
          <w:rFonts w:ascii="Times New Roman" w:hAnsi="Times New Roman" w:cs="Times New Roman"/>
          <w:sz w:val="28"/>
          <w:szCs w:val="28"/>
          <w:lang w:val="uk-UA"/>
        </w:rPr>
        <w:t>Керуючись п</w:t>
      </w:r>
      <w:r w:rsidR="00CB3141">
        <w:rPr>
          <w:rFonts w:ascii="Times New Roman" w:hAnsi="Times New Roman" w:cs="Times New Roman"/>
          <w:sz w:val="28"/>
          <w:szCs w:val="28"/>
          <w:lang w:val="uk-UA"/>
        </w:rPr>
        <w:t xml:space="preserve">унктом </w:t>
      </w:r>
      <w:r w:rsidRPr="00C926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31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926AC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 w:rsidR="00CB3141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C926AC">
        <w:rPr>
          <w:rFonts w:ascii="Times New Roman" w:hAnsi="Times New Roman" w:cs="Times New Roman"/>
          <w:sz w:val="28"/>
          <w:szCs w:val="28"/>
          <w:lang w:val="uk-UA"/>
        </w:rPr>
        <w:t xml:space="preserve"> статті 43 Закону України «Про місцеве самоврядування в Україні»,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освіту», Законом України «Про повну загальну середню освіту», постановою Кабінету Міністрів України  від 06 березня 2019 року № 221 «Про затвердження Положення про спеціальну школу та Положення про навчально-реабілітаційний центр»</w:t>
      </w:r>
      <w:r w:rsidR="00CB3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>(із змінами),</w:t>
      </w:r>
      <w:r w:rsidRPr="00C9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подання Чернівецької обласної державної адміністрації (обласної військової адміністрації) від</w:t>
      </w:r>
      <w:r w:rsidR="008E0B63">
        <w:rPr>
          <w:rFonts w:ascii="Times New Roman" w:hAnsi="Times New Roman" w:cs="Times New Roman"/>
          <w:sz w:val="28"/>
          <w:szCs w:val="28"/>
          <w:lang w:val="uk-UA"/>
        </w:rPr>
        <w:t xml:space="preserve"> 15.11.2022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8E0B63">
        <w:rPr>
          <w:rFonts w:ascii="Times New Roman" w:hAnsi="Times New Roman" w:cs="Times New Roman"/>
          <w:sz w:val="28"/>
          <w:szCs w:val="28"/>
          <w:lang w:val="uk-UA"/>
        </w:rPr>
        <w:t>01.12/18-1822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висновки постійних комісій обласної ради з питань освіти, науки, культури, туризму, спорту та молодіжної політики від </w:t>
      </w:r>
      <w:r w:rsidR="008E0B63">
        <w:rPr>
          <w:rFonts w:ascii="Times New Roman" w:hAnsi="Times New Roman" w:cs="Times New Roman"/>
          <w:sz w:val="28"/>
          <w:szCs w:val="28"/>
          <w:lang w:val="uk-UA"/>
        </w:rPr>
        <w:t>15.12.</w:t>
      </w:r>
      <w:r>
        <w:rPr>
          <w:rFonts w:ascii="Times New Roman" w:hAnsi="Times New Roman" w:cs="Times New Roman"/>
          <w:sz w:val="28"/>
          <w:szCs w:val="28"/>
          <w:lang w:val="uk-UA"/>
        </w:rPr>
        <w:t>2022 року №</w:t>
      </w:r>
      <w:r w:rsidR="008E0B63">
        <w:rPr>
          <w:rFonts w:ascii="Times New Roman" w:hAnsi="Times New Roman" w:cs="Times New Roman"/>
          <w:sz w:val="28"/>
          <w:szCs w:val="28"/>
          <w:lang w:val="uk-UA"/>
        </w:rPr>
        <w:t>5/23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питань управління об’єктами спільної власності територіальних громад, сіл, селищ, міст області від </w:t>
      </w:r>
      <w:r w:rsidR="008E0B63">
        <w:rPr>
          <w:rFonts w:ascii="Times New Roman" w:hAnsi="Times New Roman" w:cs="Times New Roman"/>
          <w:sz w:val="28"/>
          <w:szCs w:val="28"/>
          <w:lang w:val="uk-UA"/>
        </w:rPr>
        <w:t>23.12.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року, обласна рада </w:t>
      </w:r>
    </w:p>
    <w:p w:rsidR="00C70435" w:rsidRDefault="00C70435" w:rsidP="00C70435">
      <w:pPr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913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ВИРІШИЛА:</w:t>
      </w:r>
    </w:p>
    <w:p w:rsidR="00DA4F76" w:rsidRPr="00DA4F76" w:rsidRDefault="008438DF" w:rsidP="008E0B63">
      <w:pPr>
        <w:pStyle w:val="a5"/>
        <w:numPr>
          <w:ilvl w:val="0"/>
          <w:numId w:val="2"/>
        </w:numPr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Перейменувати комунальні заклади, що є власністю територіальн</w:t>
      </w:r>
      <w:r w:rsidR="008E0B63">
        <w:rPr>
          <w:rFonts w:ascii="Times New Roman" w:hAnsi="Times New Roman" w:cs="Times New Roman"/>
          <w:sz w:val="28"/>
          <w:szCs w:val="36"/>
          <w:lang w:val="uk-UA"/>
        </w:rPr>
        <w:t>их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громади сіл, селищ, міст області, а саме:</w:t>
      </w:r>
    </w:p>
    <w:p w:rsidR="008438DF" w:rsidRDefault="008438DF" w:rsidP="008E0B63">
      <w:pPr>
        <w:pStyle w:val="a5"/>
        <w:numPr>
          <w:ilvl w:val="1"/>
          <w:numId w:val="2"/>
        </w:numPr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«Чернівецька спеціальна загальноосвітня школа № 3» (58001, </w:t>
      </w:r>
      <w:r w:rsidR="0028720A">
        <w:rPr>
          <w:rFonts w:ascii="Times New Roman" w:hAnsi="Times New Roman" w:cs="Times New Roman"/>
          <w:sz w:val="28"/>
          <w:szCs w:val="36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36"/>
          <w:lang w:val="uk-UA"/>
        </w:rPr>
        <w:t>м. Чернівці, вул. Вільде</w:t>
      </w:r>
      <w:r w:rsidR="0031238C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uk-UA"/>
        </w:rPr>
        <w:t>6, код ЄДРПОУ 21</w:t>
      </w:r>
      <w:r w:rsidR="007F6287">
        <w:rPr>
          <w:rFonts w:ascii="Times New Roman" w:hAnsi="Times New Roman" w:cs="Times New Roman"/>
          <w:sz w:val="28"/>
          <w:szCs w:val="36"/>
          <w:lang w:val="en-US"/>
        </w:rPr>
        <w:t>43</w:t>
      </w:r>
      <w:r>
        <w:rPr>
          <w:rFonts w:ascii="Times New Roman" w:hAnsi="Times New Roman" w:cs="Times New Roman"/>
          <w:sz w:val="28"/>
          <w:szCs w:val="36"/>
          <w:lang w:val="uk-UA"/>
        </w:rPr>
        <w:t>1017) у комунальний заклад «Чернівецька спеціальна шк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6"/>
          <w:lang w:val="uk-UA"/>
        </w:rPr>
        <w:t>ола № 3»;</w:t>
      </w:r>
    </w:p>
    <w:p w:rsidR="008438DF" w:rsidRDefault="008438DF" w:rsidP="008E0B63">
      <w:pPr>
        <w:pStyle w:val="a5"/>
        <w:numPr>
          <w:ilvl w:val="1"/>
          <w:numId w:val="2"/>
        </w:numPr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«Карапчівська спеціальна загальноосвітня школа-інтернат» (60420, Чернівецька область, Чернівецький район, с. Карапчів, </w:t>
      </w:r>
      <w:r w:rsidR="0028720A">
        <w:rPr>
          <w:rFonts w:ascii="Times New Roman" w:hAnsi="Times New Roman" w:cs="Times New Roman"/>
          <w:sz w:val="28"/>
          <w:szCs w:val="36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36"/>
          <w:lang w:val="uk-UA"/>
        </w:rPr>
        <w:t>вул. Паркова</w:t>
      </w:r>
      <w:r w:rsidR="0031238C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uk-UA"/>
        </w:rPr>
        <w:t>1, код ЄДРПОУ 21423727) у комунальний заклад «Карапчівська спеціальна школа».</w:t>
      </w:r>
    </w:p>
    <w:p w:rsidR="00CB579A" w:rsidRDefault="00CB579A" w:rsidP="008E0B63">
      <w:pPr>
        <w:pStyle w:val="a5"/>
        <w:numPr>
          <w:ilvl w:val="0"/>
          <w:numId w:val="2"/>
        </w:numPr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>Внести зміни до установчих документів та подати їх на затвердження голові обласної ради.</w:t>
      </w:r>
    </w:p>
    <w:p w:rsidR="00CB579A" w:rsidRPr="00CB579A" w:rsidRDefault="00CB579A" w:rsidP="008E0B63">
      <w:pPr>
        <w:pStyle w:val="a5"/>
        <w:numPr>
          <w:ilvl w:val="0"/>
          <w:numId w:val="2"/>
        </w:numPr>
        <w:spacing w:before="120"/>
        <w:ind w:left="0"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Контроль за виконанням цього рішення покласти на першого заступника голови обласної державної адміністрації (першого заступника начальника обласної військової адміністрації) Альону АТАМАНЮК та постійні комісії обласної ради з питань освіти, науки, культури, туризму, спорту та молодіжної політики (Оксан</w:t>
      </w:r>
      <w:r w:rsidR="0028720A">
        <w:rPr>
          <w:rFonts w:ascii="Times New Roman" w:hAnsi="Times New Roman" w:cs="Times New Roman"/>
          <w:sz w:val="28"/>
          <w:szCs w:val="36"/>
          <w:lang w:val="uk-UA"/>
        </w:rPr>
        <w:t>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ПАЛІЙЧУК), з питань управління об’єктами спільної власності територіальних громад сіл, селищ, міст області (Олександр БОЛТУНОВ). </w:t>
      </w:r>
    </w:p>
    <w:p w:rsidR="00C70435" w:rsidRDefault="00C70435" w:rsidP="00C70435">
      <w:pPr>
        <w:pStyle w:val="a3"/>
        <w:tabs>
          <w:tab w:val="left" w:pos="708"/>
        </w:tabs>
        <w:ind w:left="0" w:firstLine="0"/>
        <w:rPr>
          <w:sz w:val="28"/>
          <w:szCs w:val="28"/>
        </w:rPr>
      </w:pPr>
    </w:p>
    <w:p w:rsidR="00C70435" w:rsidRPr="00391368" w:rsidRDefault="00C70435" w:rsidP="00C70435">
      <w:pPr>
        <w:pStyle w:val="a3"/>
        <w:tabs>
          <w:tab w:val="left" w:pos="708"/>
        </w:tabs>
        <w:ind w:firstLine="811"/>
        <w:rPr>
          <w:sz w:val="28"/>
          <w:szCs w:val="28"/>
        </w:rPr>
      </w:pPr>
    </w:p>
    <w:p w:rsidR="00C70435" w:rsidRPr="00391368" w:rsidRDefault="00C70435" w:rsidP="00C70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0435" w:rsidRDefault="00C70435" w:rsidP="00517F55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B63">
        <w:rPr>
          <w:rFonts w:ascii="Times New Roman" w:hAnsi="Times New Roman"/>
          <w:b/>
          <w:sz w:val="28"/>
          <w:szCs w:val="28"/>
          <w:lang w:val="uk-UA"/>
        </w:rPr>
        <w:t>Голова обласної ради                                                             Олексій БОЙКО</w:t>
      </w:r>
    </w:p>
    <w:p w:rsidR="002F41C9" w:rsidRDefault="002F41C9"/>
    <w:sectPr w:rsidR="002F41C9" w:rsidSect="008E0B6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483"/>
    <w:multiLevelType w:val="hybridMultilevel"/>
    <w:tmpl w:val="DAB036B2"/>
    <w:lvl w:ilvl="0" w:tplc="3C7A6E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0" w:hanging="360"/>
      </w:pPr>
    </w:lvl>
    <w:lvl w:ilvl="2" w:tplc="0422001B" w:tentative="1">
      <w:start w:val="1"/>
      <w:numFmt w:val="lowerRoman"/>
      <w:lvlText w:val="%3."/>
      <w:lvlJc w:val="right"/>
      <w:pPr>
        <w:ind w:left="2600" w:hanging="180"/>
      </w:pPr>
    </w:lvl>
    <w:lvl w:ilvl="3" w:tplc="0422000F" w:tentative="1">
      <w:start w:val="1"/>
      <w:numFmt w:val="decimal"/>
      <w:lvlText w:val="%4."/>
      <w:lvlJc w:val="left"/>
      <w:pPr>
        <w:ind w:left="3320" w:hanging="360"/>
      </w:pPr>
    </w:lvl>
    <w:lvl w:ilvl="4" w:tplc="04220019" w:tentative="1">
      <w:start w:val="1"/>
      <w:numFmt w:val="lowerLetter"/>
      <w:lvlText w:val="%5."/>
      <w:lvlJc w:val="left"/>
      <w:pPr>
        <w:ind w:left="4040" w:hanging="360"/>
      </w:pPr>
    </w:lvl>
    <w:lvl w:ilvl="5" w:tplc="0422001B" w:tentative="1">
      <w:start w:val="1"/>
      <w:numFmt w:val="lowerRoman"/>
      <w:lvlText w:val="%6."/>
      <w:lvlJc w:val="right"/>
      <w:pPr>
        <w:ind w:left="4760" w:hanging="180"/>
      </w:pPr>
    </w:lvl>
    <w:lvl w:ilvl="6" w:tplc="0422000F" w:tentative="1">
      <w:start w:val="1"/>
      <w:numFmt w:val="decimal"/>
      <w:lvlText w:val="%7."/>
      <w:lvlJc w:val="left"/>
      <w:pPr>
        <w:ind w:left="5480" w:hanging="360"/>
      </w:pPr>
    </w:lvl>
    <w:lvl w:ilvl="7" w:tplc="04220019" w:tentative="1">
      <w:start w:val="1"/>
      <w:numFmt w:val="lowerLetter"/>
      <w:lvlText w:val="%8."/>
      <w:lvlJc w:val="left"/>
      <w:pPr>
        <w:ind w:left="6200" w:hanging="360"/>
      </w:pPr>
    </w:lvl>
    <w:lvl w:ilvl="8" w:tplc="042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354F67C6"/>
    <w:multiLevelType w:val="multilevel"/>
    <w:tmpl w:val="88DE4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435"/>
    <w:rsid w:val="0028720A"/>
    <w:rsid w:val="002B5DD9"/>
    <w:rsid w:val="002F41C9"/>
    <w:rsid w:val="0031238C"/>
    <w:rsid w:val="00345D3A"/>
    <w:rsid w:val="004F4545"/>
    <w:rsid w:val="00517F55"/>
    <w:rsid w:val="00561FED"/>
    <w:rsid w:val="00570C9C"/>
    <w:rsid w:val="00645C69"/>
    <w:rsid w:val="006718B3"/>
    <w:rsid w:val="006E0A5A"/>
    <w:rsid w:val="007F6287"/>
    <w:rsid w:val="0083428C"/>
    <w:rsid w:val="008438DF"/>
    <w:rsid w:val="008B08D4"/>
    <w:rsid w:val="008E0350"/>
    <w:rsid w:val="008E0B63"/>
    <w:rsid w:val="009A5DC6"/>
    <w:rsid w:val="00AC7A57"/>
    <w:rsid w:val="00BC792A"/>
    <w:rsid w:val="00C70435"/>
    <w:rsid w:val="00C926AC"/>
    <w:rsid w:val="00CB3141"/>
    <w:rsid w:val="00CB579A"/>
    <w:rsid w:val="00DA4F76"/>
    <w:rsid w:val="00DF75D3"/>
    <w:rsid w:val="00E9324D"/>
    <w:rsid w:val="00F7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3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43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56" w:lineRule="auto"/>
      <w:ind w:left="40" w:firstLine="40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4">
    <w:name w:val="Верхній колонтитул Знак"/>
    <w:basedOn w:val="a0"/>
    <w:link w:val="a3"/>
    <w:rsid w:val="00C7043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1</cp:lastModifiedBy>
  <cp:revision>9</cp:revision>
  <cp:lastPrinted>2023-01-16T08:57:00Z</cp:lastPrinted>
  <dcterms:created xsi:type="dcterms:W3CDTF">2022-12-29T13:36:00Z</dcterms:created>
  <dcterms:modified xsi:type="dcterms:W3CDTF">2023-02-13T08:52:00Z</dcterms:modified>
</cp:coreProperties>
</file>