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2" w:rsidRPr="00E9019B" w:rsidRDefault="00140A32" w:rsidP="00140A32">
      <w:pPr>
        <w:pStyle w:val="1"/>
        <w:keepNext w:val="0"/>
        <w:tabs>
          <w:tab w:val="left" w:pos="9180"/>
        </w:tabs>
        <w:spacing w:before="60" w:after="0"/>
        <w:jc w:val="right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>ПРОЄКТ</w:t>
      </w:r>
    </w:p>
    <w:p w:rsidR="00140A32" w:rsidRPr="00E9019B" w:rsidRDefault="00140A32" w:rsidP="00140A32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 xml:space="preserve">Порядок денний та регламент роботи пленарного засідання </w:t>
      </w:r>
    </w:p>
    <w:p w:rsidR="00140A32" w:rsidRPr="00E9019B" w:rsidRDefault="00140A32" w:rsidP="00140A32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9</w:t>
      </w:r>
      <w:r w:rsidRPr="00E9019B">
        <w:rPr>
          <w:rFonts w:ascii="Times New Roman" w:hAnsi="Times New Roman"/>
          <w:noProof w:val="0"/>
          <w:sz w:val="28"/>
          <w:szCs w:val="28"/>
        </w:rPr>
        <w:t>-ї сесії обласної ради VІІІ скликання</w:t>
      </w:r>
    </w:p>
    <w:p w:rsidR="00140A32" w:rsidRPr="00E9019B" w:rsidRDefault="00140A32" w:rsidP="00140A32">
      <w:pPr>
        <w:tabs>
          <w:tab w:val="left" w:pos="9180"/>
        </w:tabs>
        <w:rPr>
          <w:sz w:val="16"/>
          <w:szCs w:val="16"/>
        </w:rPr>
      </w:pPr>
    </w:p>
    <w:p w:rsidR="00140A32" w:rsidRPr="00E9019B" w:rsidRDefault="009A49B8" w:rsidP="00140A32">
      <w:pPr>
        <w:pStyle w:val="1"/>
        <w:keepNext w:val="0"/>
        <w:tabs>
          <w:tab w:val="left" w:pos="907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="00140A32" w:rsidRPr="00E9019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вересня</w:t>
      </w:r>
      <w:r w:rsidR="00140A32" w:rsidRPr="00E9019B">
        <w:rPr>
          <w:rFonts w:ascii="Times New Roman" w:hAnsi="Times New Roman"/>
          <w:b w:val="0"/>
          <w:sz w:val="28"/>
          <w:szCs w:val="28"/>
        </w:rPr>
        <w:t xml:space="preserve"> 202</w:t>
      </w:r>
      <w:r w:rsidR="00140A32">
        <w:rPr>
          <w:rFonts w:ascii="Times New Roman" w:hAnsi="Times New Roman"/>
          <w:b w:val="0"/>
          <w:sz w:val="28"/>
          <w:szCs w:val="28"/>
        </w:rPr>
        <w:t>2</w:t>
      </w:r>
      <w:r w:rsidR="00140A32" w:rsidRPr="00E9019B">
        <w:rPr>
          <w:rFonts w:ascii="Times New Roman" w:hAnsi="Times New Roman"/>
          <w:b w:val="0"/>
          <w:sz w:val="28"/>
          <w:szCs w:val="28"/>
        </w:rPr>
        <w:t xml:space="preserve"> року</w:t>
      </w:r>
      <w:r w:rsidR="00140A32" w:rsidRPr="00E901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11.00</w:t>
      </w:r>
    </w:p>
    <w:p w:rsidR="00140A32" w:rsidRPr="00E901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інформацію Чернівецької обласної прокуратури про результати діяльності органів прокуратури за підсумками роботи у 2021 році</w:t>
      </w:r>
      <w:r w:rsidRPr="0022329B">
        <w:rPr>
          <w:sz w:val="32"/>
          <w:szCs w:val="32"/>
        </w:rPr>
        <w:t>.</w:t>
      </w:r>
    </w:p>
    <w:p w:rsidR="00140A32" w:rsidRPr="0022329B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Інформує: Ковальський Антон Анатолійович – </w:t>
      </w:r>
      <w:r w:rsidRPr="0022329B">
        <w:rPr>
          <w:i/>
          <w:sz w:val="26"/>
          <w:szCs w:val="26"/>
        </w:rPr>
        <w:t>керівник Чернівецької обласної прокуратури.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Співд</w:t>
      </w:r>
      <w:r w:rsidRPr="0022329B">
        <w:rPr>
          <w:b/>
          <w:i/>
          <w:sz w:val="26"/>
          <w:szCs w:val="26"/>
        </w:rPr>
        <w:t xml:space="preserve">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інформацію Чернівецької обласної прокуратури про результати діяльності органів прокуратури за підсумками роботи у першому півріччі 2022 року.</w:t>
      </w:r>
    </w:p>
    <w:p w:rsidR="00140A32" w:rsidRPr="0022329B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Інформує: Ковальський Антон Анатолійович – </w:t>
      </w:r>
      <w:r w:rsidRPr="0022329B">
        <w:rPr>
          <w:i/>
          <w:sz w:val="26"/>
          <w:szCs w:val="26"/>
        </w:rPr>
        <w:t>керівник Чернівецької обласної прокуратури.</w:t>
      </w:r>
    </w:p>
    <w:p w:rsidR="00140A32" w:rsidRPr="0022329B" w:rsidRDefault="00140A32" w:rsidP="00140A32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</w:t>
      </w:r>
      <w:r w:rsidRPr="0022329B">
        <w:rPr>
          <w:b/>
          <w:i/>
          <w:sz w:val="26"/>
          <w:szCs w:val="26"/>
        </w:rPr>
        <w:t xml:space="preserve">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внесення змін до Регіональної програми профілактики правопорушень в Чернівецькій області на період 2020-2022 роки.</w:t>
      </w:r>
    </w:p>
    <w:p w:rsidR="00140A32" w:rsidRPr="00423623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423623">
        <w:rPr>
          <w:b/>
          <w:i/>
          <w:sz w:val="26"/>
          <w:szCs w:val="26"/>
        </w:rPr>
        <w:t xml:space="preserve">Доповідач: </w:t>
      </w:r>
      <w:proofErr w:type="spellStart"/>
      <w:r w:rsidRPr="00423623">
        <w:rPr>
          <w:b/>
          <w:i/>
          <w:sz w:val="26"/>
          <w:szCs w:val="26"/>
        </w:rPr>
        <w:t>Неміжан</w:t>
      </w:r>
      <w:proofErr w:type="spellEnd"/>
      <w:r w:rsidRPr="00423623">
        <w:rPr>
          <w:b/>
          <w:i/>
          <w:sz w:val="26"/>
          <w:szCs w:val="26"/>
        </w:rPr>
        <w:t xml:space="preserve"> Василь Лаврентійович – </w:t>
      </w:r>
      <w:r w:rsidRPr="00423623">
        <w:rPr>
          <w:i/>
          <w:sz w:val="26"/>
          <w:szCs w:val="26"/>
        </w:rPr>
        <w:t>завідувач сектору взаємодії з правоохоронними органами та оборонної роботи апарату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внесення змін до Регіональної програми розвитку комунального підприємства «Дирекція з обслуговування майна спільної власності територіальних громад» на 2022 - 2024 роки.</w:t>
      </w:r>
    </w:p>
    <w:p w:rsidR="00140A32" w:rsidRPr="0022329B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Федорук</w:t>
      </w:r>
      <w:proofErr w:type="spellEnd"/>
      <w:r w:rsidRPr="0022329B">
        <w:rPr>
          <w:b/>
          <w:i/>
          <w:sz w:val="26"/>
          <w:szCs w:val="26"/>
        </w:rPr>
        <w:t xml:space="preserve"> Анатолій Іванович – </w:t>
      </w:r>
      <w:r w:rsidRPr="0022329B">
        <w:rPr>
          <w:i/>
          <w:sz w:val="26"/>
          <w:szCs w:val="26"/>
        </w:rPr>
        <w:t>директор комунального підприємства «Дирекція з обслуговування майна спільної власності територіальних громад».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виконання у 2021 році Комплексної програми підвищення якості національно-патріотичного виховання дітей та молоді Чернівецької області на 2017-2021 роки.</w:t>
      </w:r>
    </w:p>
    <w:p w:rsidR="00140A32" w:rsidRPr="00423623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Леонідівна</w:t>
      </w:r>
      <w:r w:rsidRPr="00423623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42362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lastRenderedPageBreak/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423623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23623">
        <w:rPr>
          <w:sz w:val="32"/>
          <w:szCs w:val="32"/>
        </w:rPr>
        <w:t xml:space="preserve">Про </w:t>
      </w:r>
      <w:r w:rsidRPr="00423623">
        <w:rPr>
          <w:bCs/>
          <w:sz w:val="32"/>
          <w:szCs w:val="32"/>
          <w:lang w:eastAsia="uk-UA"/>
        </w:rPr>
        <w:t>хід виконання у 2021 році Регіональної програми забезпечення житлом учасників бойових дій та членів сімей загиблих, які потребують поліпшення житлових умов на 2021-2022 роки</w:t>
      </w:r>
      <w:r>
        <w:rPr>
          <w:bCs/>
          <w:sz w:val="32"/>
          <w:szCs w:val="32"/>
          <w:lang w:eastAsia="uk-UA"/>
        </w:rPr>
        <w:t>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Ігорівна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директор Департаменту соціального захисту населення </w:t>
      </w:r>
      <w:r w:rsidRPr="00423623">
        <w:rPr>
          <w:i/>
          <w:sz w:val="26"/>
          <w:szCs w:val="26"/>
        </w:rPr>
        <w:t>обласної державної адміністрації (обласної військової адміністрації)</w:t>
      </w:r>
      <w:r w:rsidRPr="0022329B">
        <w:rPr>
          <w:i/>
          <w:sz w:val="26"/>
          <w:szCs w:val="26"/>
        </w:rPr>
        <w:t>.</w:t>
      </w:r>
    </w:p>
    <w:p w:rsidR="00140A32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22329B">
        <w:rPr>
          <w:b/>
          <w:i/>
          <w:sz w:val="26"/>
          <w:szCs w:val="26"/>
        </w:rPr>
        <w:t xml:space="preserve">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</w:t>
      </w:r>
      <w:r>
        <w:rPr>
          <w:i/>
          <w:sz w:val="26"/>
          <w:szCs w:val="26"/>
        </w:rPr>
        <w:t>учасників АТО і членів їх сімей;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140A32" w:rsidRPr="00423623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23623">
        <w:rPr>
          <w:sz w:val="32"/>
          <w:szCs w:val="32"/>
        </w:rPr>
        <w:t xml:space="preserve">Про </w:t>
      </w:r>
      <w:r w:rsidRPr="00423623">
        <w:rPr>
          <w:bCs/>
          <w:sz w:val="32"/>
          <w:szCs w:val="32"/>
          <w:lang w:eastAsia="uk-UA"/>
        </w:rPr>
        <w:t xml:space="preserve">хід виконання у 2021 році Комплексної програми соціальної підтримки учасників АТО/ООС та членів їх сімей на </w:t>
      </w:r>
      <w:r w:rsidR="003B4695">
        <w:rPr>
          <w:bCs/>
          <w:sz w:val="32"/>
          <w:szCs w:val="32"/>
          <w:lang w:eastAsia="uk-UA"/>
        </w:rPr>
        <w:br/>
      </w:r>
      <w:r w:rsidRPr="00423623">
        <w:rPr>
          <w:bCs/>
          <w:sz w:val="32"/>
          <w:szCs w:val="32"/>
          <w:lang w:eastAsia="uk-UA"/>
        </w:rPr>
        <w:t>2020-2022 роки</w:t>
      </w:r>
      <w:r>
        <w:rPr>
          <w:bCs/>
          <w:sz w:val="32"/>
          <w:szCs w:val="32"/>
          <w:lang w:eastAsia="uk-UA"/>
        </w:rPr>
        <w:t>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Ігорівна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директор Департаменту соціального захисту населення </w:t>
      </w:r>
      <w:r w:rsidRPr="00423623">
        <w:rPr>
          <w:i/>
          <w:sz w:val="26"/>
          <w:szCs w:val="26"/>
        </w:rPr>
        <w:t>обласної державної адміністрації (обласної військової адміністрації)</w:t>
      </w:r>
      <w:r w:rsidRPr="0022329B">
        <w:rPr>
          <w:i/>
          <w:sz w:val="26"/>
          <w:szCs w:val="26"/>
        </w:rPr>
        <w:t>.</w:t>
      </w:r>
    </w:p>
    <w:p w:rsidR="00140A32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22329B">
        <w:rPr>
          <w:b/>
          <w:i/>
          <w:sz w:val="26"/>
          <w:szCs w:val="26"/>
        </w:rPr>
        <w:t xml:space="preserve">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</w:t>
      </w:r>
      <w:r>
        <w:rPr>
          <w:i/>
          <w:sz w:val="26"/>
          <w:szCs w:val="26"/>
        </w:rPr>
        <w:t>учасників АТО і членів їх сімей;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140A32" w:rsidRPr="00423623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23623">
        <w:rPr>
          <w:sz w:val="32"/>
          <w:szCs w:val="32"/>
        </w:rPr>
        <w:t xml:space="preserve">Про </w:t>
      </w:r>
      <w:r w:rsidRPr="00423623">
        <w:rPr>
          <w:bCs/>
          <w:sz w:val="32"/>
          <w:szCs w:val="32"/>
          <w:lang w:eastAsia="uk-UA"/>
        </w:rPr>
        <w:t>хід виконання у 2021 році Регіональної програми оздоровлення та відпочинку дітей Чернівецької області на 2021-2025 роки.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Ігорівна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директор Департаменту соціального захисту населення </w:t>
      </w:r>
      <w:r w:rsidRPr="00423623">
        <w:rPr>
          <w:i/>
          <w:sz w:val="26"/>
          <w:szCs w:val="26"/>
        </w:rPr>
        <w:t>обласної державної адміністрації (обласної військової адміністрації)</w:t>
      </w:r>
      <w:r w:rsidRPr="0022329B">
        <w:rPr>
          <w:i/>
          <w:sz w:val="26"/>
          <w:szCs w:val="26"/>
        </w:rPr>
        <w:t>.</w:t>
      </w:r>
    </w:p>
    <w:p w:rsidR="00140A32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22329B">
        <w:rPr>
          <w:b/>
          <w:i/>
          <w:sz w:val="26"/>
          <w:szCs w:val="26"/>
        </w:rPr>
        <w:t xml:space="preserve">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</w:t>
      </w:r>
      <w:r>
        <w:rPr>
          <w:i/>
          <w:sz w:val="26"/>
          <w:szCs w:val="26"/>
        </w:rPr>
        <w:t>учасників АТО і членів їх сімей;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140A32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423623">
        <w:rPr>
          <w:sz w:val="32"/>
          <w:szCs w:val="32"/>
        </w:rPr>
        <w:t xml:space="preserve">виконання у 2021 році Регіональної програми профілактики правопорушень в Чернівецькій області на період </w:t>
      </w:r>
      <w:r w:rsidR="003B4695">
        <w:rPr>
          <w:sz w:val="32"/>
          <w:szCs w:val="32"/>
        </w:rPr>
        <w:br/>
      </w:r>
      <w:r w:rsidRPr="00423623">
        <w:rPr>
          <w:sz w:val="32"/>
          <w:szCs w:val="32"/>
        </w:rPr>
        <w:t>2020-2022 роки.</w:t>
      </w:r>
    </w:p>
    <w:p w:rsidR="00140A32" w:rsidRPr="00423623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423623">
        <w:rPr>
          <w:b/>
          <w:i/>
          <w:sz w:val="26"/>
          <w:szCs w:val="26"/>
        </w:rPr>
        <w:t xml:space="preserve">Доповідач: </w:t>
      </w:r>
      <w:proofErr w:type="spellStart"/>
      <w:r w:rsidRPr="00423623">
        <w:rPr>
          <w:b/>
          <w:i/>
          <w:sz w:val="26"/>
          <w:szCs w:val="26"/>
        </w:rPr>
        <w:t>Неміжан</w:t>
      </w:r>
      <w:proofErr w:type="spellEnd"/>
      <w:r w:rsidRPr="00423623">
        <w:rPr>
          <w:b/>
          <w:i/>
          <w:sz w:val="26"/>
          <w:szCs w:val="26"/>
        </w:rPr>
        <w:t xml:space="preserve"> Василь Лаврентійович – </w:t>
      </w:r>
      <w:r w:rsidRPr="00423623">
        <w:rPr>
          <w:i/>
          <w:sz w:val="26"/>
          <w:szCs w:val="26"/>
        </w:rPr>
        <w:t>завідувач сектору взаємодії з правоохоронними органами та оборонної роботи апарату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діяльності;</w:t>
      </w:r>
    </w:p>
    <w:p w:rsidR="00140A32" w:rsidRPr="00423623" w:rsidRDefault="00140A32" w:rsidP="00140A32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423623">
        <w:rPr>
          <w:b/>
          <w:i/>
          <w:sz w:val="26"/>
          <w:szCs w:val="26"/>
        </w:rPr>
        <w:lastRenderedPageBreak/>
        <w:t xml:space="preserve">Шевчук Іван Васильович – </w:t>
      </w:r>
      <w:r w:rsidRPr="00423623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хід виконання у 2021 році Програми розвитку архівної справи в Державному архіві Чернівецької області на 2021</w:t>
      </w:r>
      <w:r>
        <w:rPr>
          <w:sz w:val="32"/>
          <w:szCs w:val="32"/>
        </w:rPr>
        <w:t>-</w:t>
      </w:r>
      <w:r w:rsidRPr="0022329B">
        <w:rPr>
          <w:sz w:val="32"/>
          <w:szCs w:val="32"/>
        </w:rPr>
        <w:t>2023 роки.</w:t>
      </w:r>
    </w:p>
    <w:p w:rsidR="00140A32" w:rsidRPr="0022329B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Рубанець Микола Васильович – </w:t>
      </w:r>
      <w:r w:rsidRPr="0022329B">
        <w:rPr>
          <w:i/>
          <w:sz w:val="26"/>
          <w:szCs w:val="26"/>
        </w:rPr>
        <w:t>генеральний директор – головний зберігач фондів Державного архіву Чернівецької області.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хід виконання у 2021 році Регіональної програми часткового 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Чернівецької області на заходи з підвищення </w:t>
      </w:r>
      <w:proofErr w:type="spellStart"/>
      <w:r w:rsidRPr="0022329B">
        <w:rPr>
          <w:sz w:val="32"/>
          <w:szCs w:val="32"/>
        </w:rPr>
        <w:t>енергоефективності</w:t>
      </w:r>
      <w:proofErr w:type="spellEnd"/>
      <w:r w:rsidRPr="0022329B">
        <w:rPr>
          <w:sz w:val="32"/>
          <w:szCs w:val="32"/>
        </w:rPr>
        <w:t xml:space="preserve"> на 2020-2022 роки.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</w:t>
      </w:r>
      <w:proofErr w:type="spellStart"/>
      <w:r w:rsidRPr="00791CCF">
        <w:rPr>
          <w:b/>
          <w:i/>
          <w:sz w:val="26"/>
          <w:szCs w:val="26"/>
        </w:rPr>
        <w:t>Левченко</w:t>
      </w:r>
      <w:proofErr w:type="spellEnd"/>
      <w:r w:rsidRPr="00791CCF">
        <w:rPr>
          <w:b/>
          <w:i/>
          <w:sz w:val="26"/>
          <w:szCs w:val="26"/>
        </w:rPr>
        <w:t xml:space="preserve"> Олександр Анатолійович – </w:t>
      </w:r>
      <w:r w:rsidRPr="00791CCF">
        <w:rPr>
          <w:i/>
          <w:sz w:val="26"/>
          <w:szCs w:val="26"/>
        </w:rPr>
        <w:t>начальник управління житлово-комунального господарства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виконання у 2021 році комплексної програми забезпечення молоді житлом на 2018-2022 роки.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</w:t>
      </w:r>
      <w:proofErr w:type="spellStart"/>
      <w:r w:rsidRPr="00791CCF">
        <w:rPr>
          <w:b/>
          <w:i/>
          <w:sz w:val="26"/>
          <w:szCs w:val="26"/>
        </w:rPr>
        <w:t>Гладюк</w:t>
      </w:r>
      <w:proofErr w:type="spellEnd"/>
      <w:r w:rsidRPr="00791CCF">
        <w:rPr>
          <w:b/>
          <w:i/>
          <w:sz w:val="26"/>
          <w:szCs w:val="26"/>
        </w:rPr>
        <w:t xml:space="preserve"> Микола Дмитрович – </w:t>
      </w:r>
      <w:r w:rsidRPr="00791CCF">
        <w:rPr>
          <w:i/>
          <w:sz w:val="26"/>
          <w:szCs w:val="26"/>
        </w:rPr>
        <w:t>директор Департаменту капітального будівництва, містобудування та архітектури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Мороз Володимир Васильович 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будівництва, архітектури, інфраструктури, житлово-комунального господарства, транспорту та зв’язку;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A74B08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74B08">
        <w:rPr>
          <w:sz w:val="32"/>
          <w:szCs w:val="32"/>
        </w:rPr>
        <w:t xml:space="preserve">Про </w:t>
      </w:r>
      <w:r w:rsidRPr="00A74B08">
        <w:rPr>
          <w:bCs/>
          <w:sz w:val="32"/>
          <w:szCs w:val="32"/>
          <w:lang w:eastAsia="uk-UA"/>
        </w:rPr>
        <w:t>хід виконання Комплексної програми розвитку земельних відносин у Чернівецькій області на 2017-2021 роки.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Бойчук Богдан Тарасович – </w:t>
      </w:r>
      <w:proofErr w:type="spellStart"/>
      <w:r w:rsidRPr="00791CCF">
        <w:rPr>
          <w:i/>
          <w:sz w:val="26"/>
          <w:szCs w:val="26"/>
        </w:rPr>
        <w:t>в.о</w:t>
      </w:r>
      <w:proofErr w:type="spellEnd"/>
      <w:r w:rsidRPr="00791CCF">
        <w:rPr>
          <w:i/>
          <w:sz w:val="26"/>
          <w:szCs w:val="26"/>
        </w:rPr>
        <w:t>. начальника управління агропромислового розвитку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B440BD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B440BD">
        <w:rPr>
          <w:bCs/>
          <w:sz w:val="32"/>
          <w:szCs w:val="32"/>
          <w:lang w:eastAsia="uk-UA"/>
        </w:rPr>
        <w:t xml:space="preserve">Про хід виконання Комплексної програми підтримки розвитку сільського господарства Чернівецької області на 2017-2022 роки за </w:t>
      </w:r>
      <w:r w:rsidR="003B4695">
        <w:rPr>
          <w:bCs/>
          <w:sz w:val="32"/>
          <w:szCs w:val="32"/>
          <w:lang w:eastAsia="uk-UA"/>
        </w:rPr>
        <w:br/>
      </w:r>
      <w:r w:rsidRPr="00B440BD">
        <w:rPr>
          <w:bCs/>
          <w:sz w:val="32"/>
          <w:szCs w:val="32"/>
          <w:lang w:eastAsia="uk-UA"/>
        </w:rPr>
        <w:t>2021 рік.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lastRenderedPageBreak/>
        <w:t xml:space="preserve">Доповідач: Бойчук Богдан Тарасович – </w:t>
      </w:r>
      <w:proofErr w:type="spellStart"/>
      <w:r w:rsidRPr="00791CCF">
        <w:rPr>
          <w:i/>
          <w:sz w:val="26"/>
          <w:szCs w:val="26"/>
        </w:rPr>
        <w:t>в.о</w:t>
      </w:r>
      <w:proofErr w:type="spellEnd"/>
      <w:r w:rsidRPr="00791CCF">
        <w:rPr>
          <w:i/>
          <w:sz w:val="26"/>
          <w:szCs w:val="26"/>
        </w:rPr>
        <w:t>. начальника управління агропромислового розвитку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A82B6E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82B6E">
        <w:rPr>
          <w:sz w:val="32"/>
          <w:szCs w:val="32"/>
        </w:rPr>
        <w:t xml:space="preserve">Про </w:t>
      </w:r>
      <w:r w:rsidRPr="008817FB">
        <w:rPr>
          <w:bCs/>
          <w:sz w:val="32"/>
          <w:szCs w:val="32"/>
          <w:lang w:eastAsia="uk-UA"/>
        </w:rPr>
        <w:t>хід виконання Комплексної програми «Власний дім» на 2021-2025 роки у 2021 році</w:t>
      </w:r>
      <w:r w:rsidRPr="00A82B6E">
        <w:rPr>
          <w:bCs/>
          <w:sz w:val="32"/>
          <w:szCs w:val="32"/>
          <w:lang w:eastAsia="uk-UA"/>
        </w:rPr>
        <w:t>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Бойчук Богдан Тарасович – </w:t>
      </w:r>
      <w:proofErr w:type="spellStart"/>
      <w:r w:rsidRPr="00791CCF">
        <w:rPr>
          <w:i/>
          <w:sz w:val="26"/>
          <w:szCs w:val="26"/>
        </w:rPr>
        <w:t>в.о</w:t>
      </w:r>
      <w:proofErr w:type="spellEnd"/>
      <w:r w:rsidRPr="00791CCF">
        <w:rPr>
          <w:i/>
          <w:sz w:val="26"/>
          <w:szCs w:val="26"/>
        </w:rPr>
        <w:t>. начальника управління агропромислового розвитку обласної державної адміністрації (обласної військової адміністрації).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9A49B8" w:rsidRDefault="003B4695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 виконання Комплексної програми з охорони навколишнього природного середовища «Екологія» у Чернівецькій області на 2019-2021 роки (із змінами).</w:t>
      </w:r>
    </w:p>
    <w:p w:rsidR="003B4695" w:rsidRPr="00423623" w:rsidRDefault="003B4695" w:rsidP="003B469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423623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Білоконь Микола Васильович</w:t>
      </w:r>
      <w:r w:rsidRPr="00423623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екології та природних ресурсів</w:t>
      </w:r>
      <w:r w:rsidRPr="0042362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B4695" w:rsidRPr="0022329B" w:rsidRDefault="003B4695" w:rsidP="003B4695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3B4695" w:rsidRPr="003B4695" w:rsidRDefault="003B4695" w:rsidP="003B4695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B4695">
        <w:rPr>
          <w:b/>
          <w:i/>
          <w:sz w:val="26"/>
          <w:szCs w:val="26"/>
        </w:rPr>
        <w:t xml:space="preserve">Шевчук Іван Васильович – </w:t>
      </w:r>
      <w:r w:rsidRPr="003B469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A74B08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74B08">
        <w:rPr>
          <w:sz w:val="32"/>
          <w:szCs w:val="32"/>
        </w:rPr>
        <w:t xml:space="preserve">Про </w:t>
      </w:r>
      <w:r w:rsidRPr="00A74B08">
        <w:rPr>
          <w:bCs/>
          <w:sz w:val="32"/>
          <w:szCs w:val="32"/>
          <w:lang w:eastAsia="uk-UA"/>
        </w:rPr>
        <w:t>виконання обласного бюджету за 2021 рік.</w:t>
      </w:r>
    </w:p>
    <w:p w:rsidR="00140A32" w:rsidRPr="00791CCF" w:rsidRDefault="00140A32" w:rsidP="00140A3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791CC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140A32" w:rsidRPr="0022329B" w:rsidRDefault="00140A32" w:rsidP="009655AF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B4695" w:rsidRDefault="003B4695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 затвердження Комплексної програми з охорони навколишнього природного середовища «Екологія» у Чернівецькій області на 2022-2026 роки.</w:t>
      </w:r>
    </w:p>
    <w:p w:rsidR="003B4695" w:rsidRPr="00423623" w:rsidRDefault="003B4695" w:rsidP="003B469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423623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Білоконь Микола Васильович</w:t>
      </w:r>
      <w:r w:rsidRPr="00423623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екології та природних ресурсів</w:t>
      </w:r>
      <w:r w:rsidRPr="0042362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B4695" w:rsidRPr="0022329B" w:rsidRDefault="003B4695" w:rsidP="003B4695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3B4695" w:rsidRPr="003B4695" w:rsidRDefault="003B4695" w:rsidP="003B4695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B4695">
        <w:rPr>
          <w:b/>
          <w:i/>
          <w:sz w:val="26"/>
          <w:szCs w:val="26"/>
        </w:rPr>
        <w:t xml:space="preserve">Шевчук Іван Васильович – </w:t>
      </w:r>
      <w:r w:rsidRPr="003B469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B4695" w:rsidRDefault="003B4695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 Перелік природоохоронних заходів для фінансування з обласного фонду охорони навколишнього природного середовища в 2022 році за рахунок залишку коштів станом на 01.01.2022.</w:t>
      </w:r>
    </w:p>
    <w:p w:rsidR="003B4695" w:rsidRPr="00423623" w:rsidRDefault="003B4695" w:rsidP="003B469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423623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Білоконь Микола Васильович</w:t>
      </w:r>
      <w:r w:rsidRPr="00423623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екології та природних ресурсів</w:t>
      </w:r>
      <w:r w:rsidRPr="0042362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B4695" w:rsidRPr="0022329B" w:rsidRDefault="003B4695" w:rsidP="003B4695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3B4695" w:rsidRPr="003B4695" w:rsidRDefault="003B4695" w:rsidP="003B4695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B4695">
        <w:rPr>
          <w:b/>
          <w:i/>
          <w:sz w:val="26"/>
          <w:szCs w:val="26"/>
        </w:rPr>
        <w:t xml:space="preserve">Шевчук Іван Васильович – </w:t>
      </w:r>
      <w:r w:rsidRPr="003B469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доповнення до складу колегії Чернівецької обласної ради VІІІ скликання.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план роботи Чернівецької обласної ради на 2022 рік.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Бойко Олексій Сергійович – </w:t>
      </w:r>
      <w:r w:rsidRPr="0022329B">
        <w:rPr>
          <w:i/>
          <w:sz w:val="26"/>
          <w:szCs w:val="26"/>
        </w:rPr>
        <w:t>голов</w:t>
      </w:r>
      <w:r w:rsidR="0017622F">
        <w:rPr>
          <w:i/>
          <w:sz w:val="26"/>
          <w:szCs w:val="26"/>
        </w:rPr>
        <w:t>а</w:t>
      </w:r>
      <w:r w:rsidRPr="0022329B">
        <w:rPr>
          <w:i/>
          <w:sz w:val="26"/>
          <w:szCs w:val="26"/>
        </w:rPr>
        <w:t xml:space="preserve"> обласної ради.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особливості оренди нерухомого майна спільної власності територіальних громад сіл, селищ, міст області на період воєнного стану в Україні.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spacing w:val="-1"/>
          <w:sz w:val="32"/>
          <w:szCs w:val="32"/>
        </w:rPr>
        <w:t xml:space="preserve">оренду нерухомого майна за адресою: вул. Стефана </w:t>
      </w:r>
      <w:r w:rsidR="003B4695">
        <w:rPr>
          <w:spacing w:val="-1"/>
          <w:sz w:val="32"/>
          <w:szCs w:val="32"/>
        </w:rPr>
        <w:br/>
      </w:r>
      <w:proofErr w:type="spellStart"/>
      <w:r w:rsidRPr="0022329B">
        <w:rPr>
          <w:spacing w:val="-1"/>
          <w:sz w:val="32"/>
          <w:szCs w:val="32"/>
        </w:rPr>
        <w:t>чел</w:t>
      </w:r>
      <w:proofErr w:type="spellEnd"/>
      <w:r w:rsidRPr="0022329B">
        <w:rPr>
          <w:spacing w:val="-1"/>
          <w:sz w:val="32"/>
          <w:szCs w:val="32"/>
        </w:rPr>
        <w:t xml:space="preserve"> </w:t>
      </w:r>
      <w:proofErr w:type="spellStart"/>
      <w:r w:rsidRPr="0022329B">
        <w:rPr>
          <w:spacing w:val="-1"/>
          <w:sz w:val="32"/>
          <w:szCs w:val="32"/>
        </w:rPr>
        <w:t>Маре</w:t>
      </w:r>
      <w:proofErr w:type="spellEnd"/>
      <w:r w:rsidRPr="0022329B">
        <w:rPr>
          <w:spacing w:val="-1"/>
          <w:sz w:val="32"/>
          <w:szCs w:val="32"/>
        </w:rPr>
        <w:t xml:space="preserve">, 173 в </w:t>
      </w:r>
      <w:proofErr w:type="spellStart"/>
      <w:r w:rsidRPr="0022329B">
        <w:rPr>
          <w:spacing w:val="-1"/>
          <w:sz w:val="32"/>
          <w:szCs w:val="32"/>
        </w:rPr>
        <w:t>смт</w:t>
      </w:r>
      <w:proofErr w:type="spellEnd"/>
      <w:r w:rsidRPr="0022329B">
        <w:rPr>
          <w:spacing w:val="-1"/>
          <w:sz w:val="32"/>
          <w:szCs w:val="32"/>
        </w:rPr>
        <w:t xml:space="preserve">. </w:t>
      </w:r>
      <w:proofErr w:type="spellStart"/>
      <w:r w:rsidRPr="0022329B">
        <w:rPr>
          <w:spacing w:val="-1"/>
          <w:sz w:val="32"/>
          <w:szCs w:val="32"/>
        </w:rPr>
        <w:t>Красноїльськ</w:t>
      </w:r>
      <w:proofErr w:type="spellEnd"/>
      <w:r w:rsidRPr="0022329B">
        <w:rPr>
          <w:spacing w:val="-1"/>
          <w:sz w:val="32"/>
          <w:szCs w:val="32"/>
        </w:rPr>
        <w:t xml:space="preserve"> Чернівецької області.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spacing w:val="-1"/>
          <w:sz w:val="32"/>
          <w:szCs w:val="32"/>
        </w:rPr>
        <w:t xml:space="preserve">передачу в оренду окремого нерухомого майна спільної власності територіальних громад сіл, селищ, міст області за адресою: </w:t>
      </w:r>
      <w:r>
        <w:rPr>
          <w:spacing w:val="-1"/>
          <w:sz w:val="32"/>
          <w:szCs w:val="32"/>
        </w:rPr>
        <w:br/>
      </w:r>
      <w:r w:rsidRPr="0022329B">
        <w:rPr>
          <w:spacing w:val="-1"/>
          <w:sz w:val="32"/>
          <w:szCs w:val="32"/>
        </w:rPr>
        <w:t>вул. Мусоргського, 2 у м. Чернівцях.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передачу в оренду окремого нерухомого майна спільної власності територіальних громад сіл, селищ, міст області за адресою: пров. Текстильників, 1 в м. Чернівцях.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lastRenderedPageBreak/>
        <w:t xml:space="preserve">Про внесення змін до рішення 6-ї сесії Чернівецької обласної ради </w:t>
      </w:r>
      <w:r w:rsidRPr="0022329B">
        <w:rPr>
          <w:sz w:val="32"/>
          <w:szCs w:val="32"/>
          <w:lang w:val="en-US"/>
        </w:rPr>
        <w:t>V</w:t>
      </w:r>
      <w:r w:rsidRPr="0022329B">
        <w:rPr>
          <w:sz w:val="32"/>
          <w:szCs w:val="32"/>
        </w:rPr>
        <w:t>ІІІ скликання  від 22.12.2021 № 363-6/21 «Про розміщення кафедр Буковинського державного медичного університету в окремих закладах охорони здоров’я спільної власності територіальних громад сіл, селищ, міст області».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внесення змін до пункту 4 рішення 14-ї сесії обласної ради </w:t>
      </w:r>
      <w:r w:rsidRPr="0022329B">
        <w:rPr>
          <w:sz w:val="32"/>
          <w:szCs w:val="32"/>
          <w:lang w:val="en-US"/>
        </w:rPr>
        <w:t>V</w:t>
      </w:r>
      <w:r w:rsidRPr="0022329B">
        <w:rPr>
          <w:sz w:val="32"/>
          <w:szCs w:val="32"/>
        </w:rPr>
        <w:t xml:space="preserve"> скликання від 08.08.2007 №</w:t>
      </w:r>
      <w:r>
        <w:rPr>
          <w:sz w:val="32"/>
          <w:szCs w:val="32"/>
        </w:rPr>
        <w:t xml:space="preserve"> </w:t>
      </w:r>
      <w:r w:rsidRPr="0022329B">
        <w:rPr>
          <w:sz w:val="32"/>
          <w:szCs w:val="32"/>
        </w:rPr>
        <w:t>214-14/07.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Болтунов</w:t>
      </w:r>
      <w:proofErr w:type="spellEnd"/>
      <w:r w:rsidRPr="0022329B">
        <w:rPr>
          <w:b/>
          <w:i/>
          <w:sz w:val="26"/>
          <w:szCs w:val="26"/>
        </w:rPr>
        <w:t xml:space="preserve"> Олександр Валерійович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припинення та передачу права постійного користування земельною ділянкою за обласним комунальним підприємством «</w:t>
      </w:r>
      <w:proofErr w:type="spellStart"/>
      <w:r w:rsidRPr="0022329B">
        <w:rPr>
          <w:bCs/>
          <w:sz w:val="32"/>
          <w:szCs w:val="32"/>
          <w:lang w:eastAsia="uk-UA"/>
        </w:rPr>
        <w:t>Буковина-Фарм</w:t>
      </w:r>
      <w:proofErr w:type="spellEnd"/>
      <w:r w:rsidRPr="0022329B">
        <w:rPr>
          <w:bCs/>
          <w:sz w:val="32"/>
          <w:szCs w:val="32"/>
          <w:lang w:eastAsia="uk-UA"/>
        </w:rPr>
        <w:t>».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відносин.</w:t>
      </w:r>
    </w:p>
    <w:p w:rsidR="00140A32" w:rsidRPr="00CC1012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C1012">
        <w:rPr>
          <w:sz w:val="32"/>
          <w:szCs w:val="32"/>
        </w:rPr>
        <w:t xml:space="preserve">Про </w:t>
      </w:r>
      <w:r w:rsidRPr="00CC1012">
        <w:rPr>
          <w:bCs/>
          <w:sz w:val="32"/>
          <w:szCs w:val="32"/>
          <w:lang w:eastAsia="uk-UA"/>
        </w:rPr>
        <w:t>обрання представників громадськості до складу поліцейської комісії Управління поліції охорони в Чернівецькій області Національної поліції України.</w:t>
      </w:r>
    </w:p>
    <w:p w:rsidR="00140A32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823709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CC1012">
        <w:rPr>
          <w:bCs/>
          <w:sz w:val="32"/>
          <w:szCs w:val="32"/>
          <w:lang w:eastAsia="uk-UA"/>
        </w:rPr>
        <w:t xml:space="preserve">обрання представників громадськості до складу поліцейської комісії </w:t>
      </w:r>
      <w:r>
        <w:rPr>
          <w:bCs/>
          <w:sz w:val="32"/>
          <w:szCs w:val="32"/>
          <w:lang w:eastAsia="uk-UA"/>
        </w:rPr>
        <w:t xml:space="preserve">Головного управління Національної поліції </w:t>
      </w:r>
      <w:r w:rsidRPr="00CC1012">
        <w:rPr>
          <w:bCs/>
          <w:sz w:val="32"/>
          <w:szCs w:val="32"/>
          <w:lang w:eastAsia="uk-UA"/>
        </w:rPr>
        <w:t>в Чернівецькій області Національної поліції України</w:t>
      </w:r>
      <w:r>
        <w:rPr>
          <w:bCs/>
          <w:sz w:val="32"/>
          <w:szCs w:val="32"/>
          <w:lang w:eastAsia="uk-UA"/>
        </w:rPr>
        <w:t>.</w:t>
      </w:r>
    </w:p>
    <w:p w:rsidR="00140A32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3B4695" w:rsidRDefault="003B4695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1B35C8">
        <w:rPr>
          <w:sz w:val="32"/>
          <w:szCs w:val="32"/>
        </w:rPr>
        <w:t>присвоєння звання «Почесний громадянин Буковини</w:t>
      </w:r>
      <w:r>
        <w:rPr>
          <w:sz w:val="32"/>
          <w:szCs w:val="32"/>
        </w:rPr>
        <w:t>».</w:t>
      </w:r>
    </w:p>
    <w:p w:rsidR="003B4695" w:rsidRPr="003B4695" w:rsidRDefault="003B4695" w:rsidP="003B4695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3B4695">
        <w:rPr>
          <w:b/>
          <w:i/>
          <w:sz w:val="26"/>
          <w:szCs w:val="26"/>
        </w:rPr>
        <w:t xml:space="preserve">Доповідач: </w:t>
      </w:r>
      <w:proofErr w:type="spellStart"/>
      <w:r w:rsidRPr="003B4695">
        <w:rPr>
          <w:b/>
          <w:i/>
          <w:sz w:val="26"/>
          <w:szCs w:val="26"/>
        </w:rPr>
        <w:t>Гуйтор</w:t>
      </w:r>
      <w:proofErr w:type="spellEnd"/>
      <w:r w:rsidRPr="003B4695">
        <w:rPr>
          <w:b/>
          <w:i/>
          <w:sz w:val="26"/>
          <w:szCs w:val="26"/>
        </w:rPr>
        <w:t xml:space="preserve"> Микола Миколайович – </w:t>
      </w:r>
      <w:r w:rsidRPr="003B4695">
        <w:rPr>
          <w:i/>
          <w:sz w:val="26"/>
          <w:szCs w:val="26"/>
        </w:rPr>
        <w:t>перший заступник голови обласної ради, голова комісії з питань присвоєння звання «Почесний громадянин Буковини».</w:t>
      </w:r>
    </w:p>
    <w:p w:rsidR="003B4695" w:rsidRPr="003B4695" w:rsidRDefault="003B4695" w:rsidP="003B4695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B4695">
        <w:rPr>
          <w:b/>
          <w:i/>
          <w:sz w:val="26"/>
          <w:szCs w:val="26"/>
        </w:rPr>
        <w:t xml:space="preserve">Співдоповідач: </w:t>
      </w:r>
      <w:proofErr w:type="spellStart"/>
      <w:r w:rsidRPr="003B4695">
        <w:rPr>
          <w:b/>
          <w:i/>
          <w:sz w:val="26"/>
          <w:szCs w:val="26"/>
        </w:rPr>
        <w:t>Фочук</w:t>
      </w:r>
      <w:proofErr w:type="spellEnd"/>
      <w:r w:rsidRPr="003B4695">
        <w:rPr>
          <w:b/>
          <w:i/>
          <w:sz w:val="26"/>
          <w:szCs w:val="26"/>
        </w:rPr>
        <w:t xml:space="preserve"> Світлана Георгіївна – </w:t>
      </w:r>
      <w:r w:rsidRPr="003B4695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затвердження переліку пам’ятних дат і ювілеїв, що відзначатимуться у 2022 році на території Чернівецької області.</w:t>
      </w:r>
    </w:p>
    <w:p w:rsidR="00140A32" w:rsidRPr="0022329B" w:rsidRDefault="00140A32" w:rsidP="00140A32">
      <w:pPr>
        <w:tabs>
          <w:tab w:val="left" w:pos="1276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відзначення у Чернівецькій області 80-ліття з часу створення Української повстанської армії.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lastRenderedPageBreak/>
        <w:t>Про клопотання щодо нагородження Почесною відзнакою Верховної Ради України КАРПА Василя Леонтійовича.</w:t>
      </w:r>
    </w:p>
    <w:p w:rsidR="00140A32" w:rsidRPr="0022329B" w:rsidRDefault="00140A32" w:rsidP="00140A32">
      <w:pPr>
        <w:tabs>
          <w:tab w:val="left" w:pos="1276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 xml:space="preserve">звернення депутатів Чернівецької обласної ради </w:t>
      </w:r>
      <w:r>
        <w:rPr>
          <w:bCs/>
          <w:sz w:val="32"/>
          <w:szCs w:val="32"/>
          <w:lang w:eastAsia="uk-UA"/>
        </w:rPr>
        <w:br/>
      </w:r>
      <w:r w:rsidRPr="0022329B">
        <w:rPr>
          <w:bCs/>
          <w:sz w:val="32"/>
          <w:szCs w:val="32"/>
          <w:lang w:eastAsia="uk-UA"/>
        </w:rPr>
        <w:t>VIIІ скликання до Президента України, Верховної Ради України та Кабінету Міністрів України.</w:t>
      </w:r>
    </w:p>
    <w:p w:rsidR="003B4695" w:rsidRDefault="00140A32" w:rsidP="00140A32">
      <w:pPr>
        <w:tabs>
          <w:tab w:val="left" w:pos="1276"/>
          <w:tab w:val="num" w:pos="3207"/>
        </w:tabs>
        <w:ind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="003B4695" w:rsidRPr="0022329B">
        <w:rPr>
          <w:b/>
          <w:i/>
          <w:sz w:val="26"/>
          <w:szCs w:val="26"/>
        </w:rPr>
        <w:t>Бартош</w:t>
      </w:r>
      <w:proofErr w:type="spellEnd"/>
      <w:r w:rsidR="003B4695" w:rsidRPr="0022329B">
        <w:rPr>
          <w:b/>
          <w:i/>
          <w:sz w:val="26"/>
          <w:szCs w:val="26"/>
        </w:rPr>
        <w:t xml:space="preserve"> Ярослав Михайлович</w:t>
      </w:r>
      <w:r w:rsidR="003B4695"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="003B4695" w:rsidRPr="0022329B">
        <w:rPr>
          <w:bCs/>
          <w:i/>
          <w:sz w:val="26"/>
          <w:szCs w:val="26"/>
        </w:rPr>
        <w:t xml:space="preserve"> з питань </w:t>
      </w:r>
      <w:r w:rsidR="003B4695"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</w:t>
      </w:r>
      <w:r w:rsidR="003B4695">
        <w:rPr>
          <w:i/>
          <w:sz w:val="26"/>
          <w:szCs w:val="26"/>
        </w:rPr>
        <w:t>.</w:t>
      </w:r>
    </w:p>
    <w:p w:rsidR="00140A32" w:rsidRPr="0022329B" w:rsidRDefault="003B4695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3B4695">
        <w:rPr>
          <w:b/>
          <w:i/>
          <w:sz w:val="26"/>
          <w:szCs w:val="26"/>
        </w:rPr>
        <w:t>Співдоповідач:</w:t>
      </w:r>
      <w:r>
        <w:rPr>
          <w:b/>
          <w:i/>
          <w:sz w:val="26"/>
          <w:szCs w:val="26"/>
        </w:rPr>
        <w:t xml:space="preserve"> </w:t>
      </w:r>
      <w:r w:rsidR="00140A32" w:rsidRPr="0022329B">
        <w:rPr>
          <w:b/>
          <w:i/>
          <w:sz w:val="26"/>
          <w:szCs w:val="26"/>
        </w:rPr>
        <w:t xml:space="preserve">Гончар Василь Борисович - </w:t>
      </w:r>
      <w:r w:rsidR="00140A32"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інформацію щодо реагування на звернення депутатів Чернівецької обласної ради до центральних органів виконавчої влади.</w:t>
      </w:r>
    </w:p>
    <w:p w:rsidR="00140A32" w:rsidRPr="0022329B" w:rsidRDefault="00140A32" w:rsidP="00140A32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інформацію щодо реагування на депутатські запити, що внесені на попередніх сесіях обласної ради.</w:t>
      </w:r>
    </w:p>
    <w:p w:rsidR="00140A32" w:rsidRPr="0022329B" w:rsidRDefault="00140A32" w:rsidP="00140A32">
      <w:pPr>
        <w:tabs>
          <w:tab w:val="left" w:pos="1276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Pr="0022329B" w:rsidRDefault="00140A32" w:rsidP="00140A32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дострокове припинення повноважень депутатки обласної ради VІІІ скликання Світлани ПОСТЕВКИ.</w:t>
      </w:r>
    </w:p>
    <w:p w:rsidR="00140A32" w:rsidRPr="0022329B" w:rsidRDefault="00140A32" w:rsidP="00140A32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40A32" w:rsidRDefault="00140A32" w:rsidP="00140A32">
      <w:pPr>
        <w:spacing w:after="200" w:line="276" w:lineRule="auto"/>
        <w:rPr>
          <w:sz w:val="32"/>
          <w:szCs w:val="32"/>
        </w:rPr>
      </w:pPr>
    </w:p>
    <w:p w:rsidR="00140A32" w:rsidRPr="00E9019B" w:rsidRDefault="00140A32" w:rsidP="00140A32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Тривалість часу, передбачена Регламентом </w:t>
      </w:r>
      <w:r w:rsidRPr="00E9019B">
        <w:rPr>
          <w:sz w:val="26"/>
          <w:szCs w:val="26"/>
          <w:shd w:val="clear" w:color="auto" w:fill="FDFDFD"/>
          <w:lang w:val="en-US"/>
        </w:rPr>
        <w:t>V</w:t>
      </w:r>
      <w:r w:rsidRPr="00E9019B">
        <w:rPr>
          <w:sz w:val="26"/>
          <w:szCs w:val="26"/>
          <w:shd w:val="clear" w:color="auto" w:fill="FDFDFD"/>
        </w:rPr>
        <w:t>ІІІ скликання:</w:t>
      </w:r>
    </w:p>
    <w:p w:rsidR="00140A32" w:rsidRPr="00E9019B" w:rsidRDefault="00140A32" w:rsidP="00140A32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для доповідей - до 20 хвилин; </w:t>
      </w:r>
    </w:p>
    <w:p w:rsidR="00140A32" w:rsidRPr="00E9019B" w:rsidRDefault="00140A32" w:rsidP="00140A32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співдоповідей - до 10 хвилин;</w:t>
      </w:r>
    </w:p>
    <w:p w:rsidR="00140A32" w:rsidRPr="00E9019B" w:rsidRDefault="00140A32" w:rsidP="00140A32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виступів в обговоренні - до 5 хвилин;</w:t>
      </w:r>
    </w:p>
    <w:p w:rsidR="00140A32" w:rsidRPr="00E9019B" w:rsidRDefault="00140A32" w:rsidP="00140A32">
      <w:pPr>
        <w:tabs>
          <w:tab w:val="left" w:pos="1080"/>
        </w:tabs>
        <w:jc w:val="both"/>
        <w:rPr>
          <w:sz w:val="26"/>
          <w:szCs w:val="26"/>
        </w:rPr>
      </w:pPr>
      <w:r w:rsidRPr="00E9019B">
        <w:rPr>
          <w:sz w:val="26"/>
          <w:szCs w:val="26"/>
          <w:shd w:val="clear" w:color="auto" w:fill="FDFDFD"/>
        </w:rPr>
        <w:t>для реплік, в т.ч. з мотивів голосування - до 2 хвилин.</w:t>
      </w:r>
    </w:p>
    <w:p w:rsidR="00140A32" w:rsidRPr="00E9019B" w:rsidRDefault="00140A32" w:rsidP="00140A32">
      <w:pPr>
        <w:tabs>
          <w:tab w:val="left" w:pos="1080"/>
        </w:tabs>
        <w:jc w:val="both"/>
        <w:rPr>
          <w:sz w:val="16"/>
          <w:szCs w:val="16"/>
        </w:rPr>
      </w:pPr>
    </w:p>
    <w:p w:rsidR="00140A32" w:rsidRPr="00E9019B" w:rsidRDefault="00140A32" w:rsidP="00140A32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Перерва через кожні дві години роботи – 15 хвилин.</w:t>
      </w:r>
    </w:p>
    <w:p w:rsidR="00140A32" w:rsidRPr="00E9019B" w:rsidRDefault="00140A32" w:rsidP="00140A32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Обідня перерва – 30 хвилин.</w:t>
      </w:r>
    </w:p>
    <w:p w:rsidR="00140A32" w:rsidRPr="00E9019B" w:rsidRDefault="00140A32" w:rsidP="00140A32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Роботу завершити до 18.00.</w:t>
      </w:r>
    </w:p>
    <w:p w:rsidR="00140A32" w:rsidRDefault="00140A32" w:rsidP="00140A32">
      <w:pPr>
        <w:tabs>
          <w:tab w:val="left" w:pos="9180"/>
        </w:tabs>
        <w:rPr>
          <w:sz w:val="26"/>
          <w:szCs w:val="26"/>
        </w:rPr>
      </w:pPr>
    </w:p>
    <w:p w:rsidR="00140A32" w:rsidRDefault="00140A32" w:rsidP="00140A32">
      <w:pPr>
        <w:tabs>
          <w:tab w:val="left" w:pos="9180"/>
        </w:tabs>
        <w:rPr>
          <w:sz w:val="26"/>
          <w:szCs w:val="26"/>
        </w:rPr>
      </w:pPr>
    </w:p>
    <w:p w:rsidR="003B4695" w:rsidRDefault="003B4695" w:rsidP="00140A32">
      <w:pPr>
        <w:tabs>
          <w:tab w:val="left" w:pos="9180"/>
        </w:tabs>
        <w:rPr>
          <w:sz w:val="26"/>
          <w:szCs w:val="26"/>
        </w:rPr>
      </w:pPr>
    </w:p>
    <w:p w:rsidR="00140A32" w:rsidRPr="00146C6D" w:rsidRDefault="00140A32" w:rsidP="00140A32">
      <w:pPr>
        <w:tabs>
          <w:tab w:val="left" w:pos="7655"/>
        </w:tabs>
        <w:rPr>
          <w:b/>
          <w:sz w:val="27"/>
          <w:szCs w:val="27"/>
        </w:rPr>
      </w:pPr>
      <w:r w:rsidRPr="00E9019B">
        <w:rPr>
          <w:b/>
          <w:sz w:val="27"/>
          <w:szCs w:val="27"/>
        </w:rPr>
        <w:t>Керуючий справами обласної ради</w:t>
      </w:r>
      <w:r w:rsidRPr="00E9019B">
        <w:rPr>
          <w:b/>
          <w:sz w:val="27"/>
          <w:szCs w:val="27"/>
        </w:rPr>
        <w:tab/>
        <w:t>Микола БОРЕЦЬ</w:t>
      </w:r>
    </w:p>
    <w:p w:rsidR="00140A32" w:rsidRDefault="00140A32" w:rsidP="00140A32"/>
    <w:sectPr w:rsidR="00140A32" w:rsidSect="003B469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BCF"/>
    <w:multiLevelType w:val="hybridMultilevel"/>
    <w:tmpl w:val="52B8B8B8"/>
    <w:lvl w:ilvl="0" w:tplc="E4D4287A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cs="Times New Roman" w:hint="default"/>
        <w:b w:val="0"/>
        <w:i w:val="0"/>
        <w:color w:val="0000FF"/>
        <w:sz w:val="32"/>
        <w:szCs w:val="32"/>
      </w:rPr>
    </w:lvl>
    <w:lvl w:ilvl="1" w:tplc="3F30A9E4">
      <w:start w:val="4"/>
      <w:numFmt w:val="decimal"/>
      <w:lvlText w:val="%2"/>
      <w:lvlJc w:val="left"/>
      <w:pPr>
        <w:tabs>
          <w:tab w:val="num" w:pos="2275"/>
        </w:tabs>
        <w:ind w:left="22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40A32"/>
    <w:rsid w:val="000F7C6B"/>
    <w:rsid w:val="00140A32"/>
    <w:rsid w:val="0017622F"/>
    <w:rsid w:val="002E5BF3"/>
    <w:rsid w:val="003B4695"/>
    <w:rsid w:val="009655AF"/>
    <w:rsid w:val="009A49B8"/>
    <w:rsid w:val="00B708A9"/>
    <w:rsid w:val="00C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A32"/>
    <w:pPr>
      <w:keepNext/>
      <w:spacing w:before="240" w:after="60"/>
      <w:outlineLvl w:val="0"/>
    </w:pPr>
    <w:rPr>
      <w:rFonts w:ascii="Arial" w:hAnsi="Arial"/>
      <w:b/>
      <w:noProof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A32"/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7573-C701-4E36-9293-1B086EB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11361</Words>
  <Characters>6476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cp:lastPrinted>2022-09-08T10:43:00Z</cp:lastPrinted>
  <dcterms:created xsi:type="dcterms:W3CDTF">2022-09-05T12:51:00Z</dcterms:created>
  <dcterms:modified xsi:type="dcterms:W3CDTF">2022-09-08T14:54:00Z</dcterms:modified>
</cp:coreProperties>
</file>